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统计页面接口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节目单</w:t>
      </w:r>
    </w:p>
    <w:p>
      <w:pPr>
        <w:rPr>
          <w:rFonts w:hint="eastAsia" w:ascii="Courier New" w:hAnsi="Courier New"/>
          <w:color w:val="2A00FF"/>
          <w:sz w:val="24"/>
          <w:highlight w:val="white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Courier New" w:hAnsi="Courier New"/>
          <w:color w:val="2A00FF"/>
          <w:sz w:val="24"/>
          <w:highlight w:val="white"/>
        </w:rPr>
        <w:t>statistics</w:t>
      </w:r>
      <w:r>
        <w:rPr>
          <w:rFonts w:hint="eastAsia" w:ascii="Courier New" w:hAnsi="Courier New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4"/>
          <w:highlight w:val="white"/>
        </w:rPr>
        <w:t>queryPrograms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方式：POST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参数：无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所有用户数量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各种状态的节目数量对象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节目对象集合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liveNum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endedLiveNum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已经结束的直播节目数量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ongoingLiveNum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正在播放的直播节目数量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notStartedLiveNum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未开始的直播节目数量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endedRecordNum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已结束的录播节目数量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ongoingRecordNum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正在录制中的录播节目数量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notStartedRecordNum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未开始的录播节目数量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endedVodNum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已经结束的点播节目数量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ongoingVodNum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正在进行中的点播节目数量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notStartedVodNum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未开始的点播节目数量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节目类型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老师姓名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录制源ID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录制源名称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isCourse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是否课程(0：否，1：是)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syllabusId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课堂大纲ID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encoding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编码类型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resolution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分辨率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codeRate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码率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rateControl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码流控制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frameRate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帧率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videoPath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视屏路径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"message": "system.finished",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"result":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"pageNum":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"pageSize":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"size": 5,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"startRow":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"endRow": 5,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"total": 5,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"pages":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"list": [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"id": "2",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"remark": "雷老师小学三年级精品数学课直播",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"createUser": "flm",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"createDate": 1500877156000,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"updateDate": 1500877156000,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"name": "雷老师小学三年级精品数学课直播",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"type": "LIVE",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"schoolName": "苏州实验小学",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"gradeId": "3",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"gradeName": "三年级",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"subject": "数学",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"teacherId": "13",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"teacherName": "雷军",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"sourceName": "苏州实验小学三年级二班",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"isCourse":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"syllabusId": "124",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"status": "start",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"startDate": 1499821200000,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"endDate": 1500950400000,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"encoding": "UTF-8",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"resolution": "1920*1280",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"codeRate": "1080p",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"rateControl": "rate_control",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"frameRate": "100",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"videoPath": "/file/vide/sannianjiwuwen.mp4",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"isDeleted":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"pageSize":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"id": "5",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"remark": "董老师小学一年级英语教学资料",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"createUser": "flm",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"createDate": 1500877135000,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"updateDate": 1500877135000,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"name": "董老师小学一年级英语教学资料",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"type": "RECORD",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"schoolName": "苏州实验小学",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"gradeId": "1",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"gradeName": "一年级",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"subject": "英语",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"teacherId": "16",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"teacherName": "董明珠",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"sourceId": "24",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"sourceName": "苏州实验小学一年级一班",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"isCourse":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"syllabusId": "125",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"status": "start",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"startDate": 1499821200000,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"endDate": 1499827200000,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"encoding": "UTF-8",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"resolution": "1920*1280",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"codeRate": "1080p",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"rateControl": "rate_control",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"frameRate": "100",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"videoPath": "/file/vide/sannianjiwuwen.mp4",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"isDeleted":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"pageSize":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"id": "1",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"remark": "王老师的精品语文课直播",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"createUser": "flm",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"createDate": 1500877041000,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"updateDate": 1500877041000,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"name": "王老师小学三年级精品语文课",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"type": "LIVE",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"schoolName": "苏州实验小学",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"gradeId": "3",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"gradeName": "三年级",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"subject": "语文",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"teacherId": "12",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"teacherName": "王自如",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"sourceName": "苏州实验小学三年级二班",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"isCourse":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"syllabusId": "123",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"status": "start",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"startDate": 1499821200000,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"endDate": 1499827200000,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"encoding": "UTF-8",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"resolution": "1920*1280",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"codeRate": "1080p",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"rateControl": "rate_control",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"frameRate": "100",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"videoPath": "/file/vide/sannianjiwuwen.mp4",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"isDeleted":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"pageSize":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"id": "4",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"remark": "马老师小学四年级精品数学课直播",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"createUser": "flm",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"createDate": 1500014563000,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"updateDate": 1500014563000,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"name": "马老师小学四年级精品数学课直播",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"type": "点播",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"schoolName": "苏州实验小学",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"gradeId": "4",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"gradeName": "四年级",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"subject": "数学",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"teacherId": "15",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"teacherName": "马云",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"sourceId": "24",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"sourceName": "苏州实验小学四年级三班",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"isCourse":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"syllabusId": "124",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"status": "start",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"startDate": 1499821200000,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"endDate": 1499827200000,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"encoding": "UTF-8",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"resolution": "1920*1280",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"codeRate": "1080p",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"rateControl": "rate_control",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"frameRate": "100",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"videoPath": "/file/vide/sannianjiwuwen.mp4",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"isDeleted":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"pageSize":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"id": "3",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"remark": "李老师小学一年级数学课资料存档",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"createUser": "flm",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"createDate": 1500014561000,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"updateDate": 1500014561000,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"name": "李老师小学一年级数学课资料存档",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"type": "录播",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"schoolId": "22",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"schoolName": "苏州实验小学",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"gradeId": "1",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"gradeName": "一年级",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"subject": "数学",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"teacherId": "14",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"teacherName": "李彦宏",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"sourceId": "23",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"sourceName": "苏州实验小学一年级二班",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"isCourse":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"syllabusId": "125",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"status": "start",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"startDate": 1499821200000,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"endDate": 1499827200000,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"encoding": "UTF-8",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"resolution": "1920*1280",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"codeRate": "1080p",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"rateControl": "rate_control",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"frameRate": "100",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"videoPath": "/file/vide/sannianjiwuwen.mp4",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"isDeleted":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    "pageSize":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}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],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"prePage":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"nextPage":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"isFirstPage": false,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"isLastPage": true,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"hasPreviousPage": false,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"hasNextPage": false,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"navigatePages": 8,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"navigateFirstPage":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"navigateLastPage":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"firstPage":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"lastPage":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"code": 10000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}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课程资源统计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按照年级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URL：</w:t>
      </w:r>
      <w:r>
        <w:rPr>
          <w:rFonts w:hint="eastAsia" w:ascii="Courier New" w:hAnsi="Courier New"/>
          <w:color w:val="2A00FF"/>
          <w:sz w:val="24"/>
          <w:highlight w:val="white"/>
        </w:rPr>
        <w:t>statistics</w:t>
      </w:r>
      <w:r>
        <w:rPr>
          <w:rFonts w:hint="eastAsia" w:ascii="Courier New" w:hAnsi="Courier New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4"/>
          <w:highlight w:val="white"/>
        </w:rPr>
        <w:t>queryCourseResourceByGrade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方式：POST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参数：无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统计数据的结果对象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classVideoNumObject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课堂视频数量对象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teachingfileNumObject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教辅文件数量对象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totalNum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grade1Num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一年级的***的数量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Grade2Num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二年级的***的数量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……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……</w:t>
            </w:r>
          </w:p>
        </w:tc>
      </w:tr>
    </w:tbl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结果示例：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"message": "system.finished",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"result":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"courseNumObject":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"totalNum": 2,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"grade1Num":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"grade2Num":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"grade3Num":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"grade4Num":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"grade5Num":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"grade6Num":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"grade7Num":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"grade8Num":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"grade9Num":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"hight1Num":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"hight2Num":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"hight3Num":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"classVideoNumObject":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"totalNum": 3,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"grade1Num":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"grade2Num": 2,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"grade3Num":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"grade4Num":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"grade5Num":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"grade6Num":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"grade7Num":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"grade8Num":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"grade9Num":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"hight1Num":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"hight2Num":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"hight3Num":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"teachingfileNumObject":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"totalNum": 2,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"grade1Num":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"grade2Num":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"grade3Num":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"grade4Num":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"grade5Num":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"grade6Num":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"grade7Num":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"grade8Num":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"grade9Num":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"hight1Num":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"hight2Num":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"hight3Num":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}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"code": 10000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}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按照学科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URL：</w:t>
      </w:r>
      <w:r>
        <w:rPr>
          <w:rFonts w:hint="eastAsia" w:ascii="Courier New" w:hAnsi="Courier New"/>
          <w:color w:val="2A00FF"/>
          <w:sz w:val="24"/>
          <w:highlight w:val="white"/>
        </w:rPr>
        <w:t>statistics</w:t>
      </w:r>
      <w:r>
        <w:rPr>
          <w:rFonts w:hint="eastAsia" w:ascii="Courier New" w:hAnsi="Courier New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4"/>
          <w:highlight w:val="white"/>
        </w:rPr>
        <w:t>queryCourseResourceBy</w:t>
      </w:r>
      <w:r>
        <w:rPr>
          <w:rFonts w:hint="eastAsia" w:ascii="Courier New" w:hAnsi="Courier New"/>
          <w:color w:val="2A00FF"/>
          <w:sz w:val="24"/>
          <w:highlight w:val="white"/>
          <w:lang w:val="en-US" w:eastAsia="zh-CN"/>
        </w:rPr>
        <w:t>Subject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方式：POST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参数：无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统计数据的结果对象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classVideoNumObject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课堂视频数量对象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teachingfileNumObject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教辅文件数量对象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totalNum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chineseNum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语文科目的***的数量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courseNumObject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……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1697" w:type="dxa"/>
          </w:tcPr>
          <w:p>
            <w:pP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4"/>
                <w:highlight w:val="white"/>
                <w:lang w:val="en-US" w:eastAsia="zh-CN"/>
              </w:rPr>
              <w:t>……</w:t>
            </w:r>
            <w:bookmarkStart w:id="0" w:name="_GoBack"/>
            <w:bookmarkEnd w:id="0"/>
          </w:p>
        </w:tc>
      </w:tr>
    </w:tbl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结果示例：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"message": "system.finished",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"result":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"courseNumObject":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"totalNum": 2,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"chineseNum":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"mathsNum":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"englishNum":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"politicsNum":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"historyNum":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"geographyNum":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"physicsNum":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"chemistryNum":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"biologyNum":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"artNum":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"musicNum":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"sportsNum":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"laborNum":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"moralityNum":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"scienceNum":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"computerNum":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"sinologyNum":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"lifeNum":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"etiquetteNum":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"bodyNum":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"otherNum":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"classVideoNumObject":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"totalNum": 3,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"chineseNum":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"mathsNum": 2,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"englishNum":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"politicsNum":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"historyNum":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"geographyNum":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"physicsNum":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"chemistryNum":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"biologyNum":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"artNum":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"musicNum":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"sportsNum":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"laborNum":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"moralityNum":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"scienceNum":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"computerNum":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"sinologyNum":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"lifeNum":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"etiquetteNum":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"bodyNum":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"otherNum":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"teachingfileNumObject": {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"totalNum": 2,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"chineseNum":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"mathsNum":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"englishNum": 1,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"politicsNum":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"historyNum":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"geographyNum":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"physicsNum":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"chemistryNum":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"biologyNum":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"artNum":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"musicNum":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"sportsNum":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"laborNum":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"moralityNum":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"scienceNum":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"computerNum":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"sinologyNum":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"lifeNum":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"etiquetteNum":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"bodyNum": 0,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    "otherNum": 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    }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},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 xml:space="preserve">    "code": 10000</w:t>
      </w:r>
    </w:p>
    <w:p>
      <w:pP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4"/>
          <w:highlight w:val="whit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E2E07"/>
    <w:rsid w:val="098240B0"/>
    <w:rsid w:val="12E317B2"/>
    <w:rsid w:val="13193EED"/>
    <w:rsid w:val="1508739C"/>
    <w:rsid w:val="16950375"/>
    <w:rsid w:val="1AB87483"/>
    <w:rsid w:val="1DB83F2A"/>
    <w:rsid w:val="1EFB7A85"/>
    <w:rsid w:val="1F4F0A57"/>
    <w:rsid w:val="1FAD65BA"/>
    <w:rsid w:val="343E7F5B"/>
    <w:rsid w:val="366F5324"/>
    <w:rsid w:val="37300133"/>
    <w:rsid w:val="43C810E2"/>
    <w:rsid w:val="48DA33F9"/>
    <w:rsid w:val="499C6D60"/>
    <w:rsid w:val="4C610FE3"/>
    <w:rsid w:val="4C9D328D"/>
    <w:rsid w:val="4FA07808"/>
    <w:rsid w:val="503913BA"/>
    <w:rsid w:val="51305A95"/>
    <w:rsid w:val="538B3C7B"/>
    <w:rsid w:val="5A4554A0"/>
    <w:rsid w:val="66203E8E"/>
    <w:rsid w:val="664F40D9"/>
    <w:rsid w:val="687C7777"/>
    <w:rsid w:val="6EF17ED8"/>
    <w:rsid w:val="6F4B78B8"/>
    <w:rsid w:val="70AA196E"/>
    <w:rsid w:val="72097593"/>
    <w:rsid w:val="72661BE3"/>
    <w:rsid w:val="786861FA"/>
    <w:rsid w:val="7C3E242A"/>
    <w:rsid w:val="7D4A11CF"/>
    <w:rsid w:val="7F2C0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2017-07-24T01:27:00Z</dcterms:created>
  <dc:creator>DELL</dc:creator>
  <cp:lastModifiedBy>DELL</cp:lastModifiedBy>
  <dcterms:modified xsi:type="dcterms:W3CDTF">2017-07-26T07:52:57Z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