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FD14A0" w14:textId="0E5A05D2" w:rsidR="00C32A8E" w:rsidRDefault="004A6AD9" w:rsidP="007A26CA">
      <w:pPr>
        <w:widowControl/>
        <w:adjustRightInd w:val="0"/>
        <w:snapToGrid w:val="0"/>
        <w:jc w:val="left"/>
        <w:outlineLvl w:val="1"/>
        <w:rPr>
          <w:rFonts w:ascii="仿宋" w:eastAsia="仿宋" w:hAnsi="仿宋" w:cs="仿宋"/>
          <w:b/>
          <w:bCs/>
          <w:kern w:val="0"/>
          <w:sz w:val="36"/>
          <w:szCs w:val="36"/>
        </w:rPr>
      </w:pPr>
      <w:r>
        <w:rPr>
          <w:rFonts w:ascii="仿宋" w:eastAsia="仿宋" w:hAnsi="仿宋" w:cs="仿宋" w:hint="eastAsia"/>
          <w:b/>
          <w:bCs/>
          <w:kern w:val="0"/>
          <w:sz w:val="36"/>
          <w:szCs w:val="36"/>
        </w:rPr>
        <w:t>附录</w:t>
      </w:r>
      <w:r>
        <w:rPr>
          <w:rFonts w:ascii="仿宋" w:eastAsia="仿宋" w:hAnsi="仿宋" w:cs="仿宋" w:hint="eastAsia"/>
          <w:b/>
          <w:bCs/>
          <w:kern w:val="0"/>
          <w:sz w:val="36"/>
          <w:szCs w:val="36"/>
        </w:rPr>
        <w:t xml:space="preserve">A. </w:t>
      </w:r>
      <w:r>
        <w:rPr>
          <w:rFonts w:ascii="仿宋" w:eastAsia="仿宋" w:hAnsi="仿宋" w:cs="仿宋" w:hint="eastAsia"/>
          <w:b/>
          <w:bCs/>
          <w:kern w:val="0"/>
          <w:sz w:val="36"/>
          <w:szCs w:val="36"/>
        </w:rPr>
        <w:t>量规（</w:t>
      </w:r>
      <w:r>
        <w:rPr>
          <w:rFonts w:ascii="仿宋" w:eastAsia="仿宋" w:hAnsi="仿宋" w:cs="仿宋" w:hint="eastAsia"/>
          <w:b/>
          <w:bCs/>
          <w:kern w:val="0"/>
          <w:sz w:val="36"/>
          <w:szCs w:val="36"/>
        </w:rPr>
        <w:t>Rubrics</w:t>
      </w:r>
      <w:r>
        <w:rPr>
          <w:rFonts w:ascii="仿宋" w:eastAsia="仿宋" w:hAnsi="仿宋" w:cs="仿宋" w:hint="eastAsia"/>
          <w:b/>
          <w:bCs/>
          <w:kern w:val="0"/>
          <w:sz w:val="36"/>
          <w:szCs w:val="36"/>
        </w:rPr>
        <w:t>）、观察表、访谈提纲</w:t>
      </w:r>
    </w:p>
    <w:p w14:paraId="59E3E96A" w14:textId="77777777" w:rsidR="007A26CA" w:rsidRDefault="004A6AD9" w:rsidP="007A26CA">
      <w:pPr>
        <w:widowControl/>
        <w:adjustRightInd w:val="0"/>
        <w:snapToGrid w:val="0"/>
        <w:jc w:val="left"/>
        <w:rPr>
          <w:rFonts w:ascii="仿宋" w:eastAsia="仿宋" w:hAnsi="仿宋" w:cs="仿宋"/>
          <w:kern w:val="0"/>
          <w:sz w:val="24"/>
          <w:szCs w:val="24"/>
        </w:rPr>
      </w:pPr>
      <w:r>
        <w:rPr>
          <w:rFonts w:ascii="仿宋" w:eastAsia="仿宋" w:hAnsi="仿宋" w:cs="仿宋" w:hint="eastAsia"/>
          <w:kern w:val="0"/>
          <w:sz w:val="24"/>
          <w:szCs w:val="24"/>
        </w:rPr>
        <w:t>说明：本附录所有工具均围绕三大难题——</w:t>
      </w:r>
      <w:r>
        <w:rPr>
          <w:rFonts w:ascii="仿宋" w:eastAsia="仿宋" w:hAnsi="仿宋" w:cs="仿宋" w:hint="eastAsia"/>
          <w:b/>
          <w:bCs/>
          <w:kern w:val="0"/>
          <w:sz w:val="24"/>
          <w:szCs w:val="24"/>
        </w:rPr>
        <w:t>割裂</w:t>
      </w:r>
      <w:r>
        <w:rPr>
          <w:rFonts w:ascii="仿宋" w:eastAsia="仿宋" w:hAnsi="仿宋" w:cs="仿宋" w:hint="eastAsia"/>
          <w:b/>
          <w:bCs/>
          <w:kern w:val="0"/>
          <w:sz w:val="24"/>
          <w:szCs w:val="24"/>
        </w:rPr>
        <w:t xml:space="preserve"> / </w:t>
      </w:r>
      <w:r>
        <w:rPr>
          <w:rFonts w:ascii="仿宋" w:eastAsia="仿宋" w:hAnsi="仿宋" w:cs="仿宋" w:hint="eastAsia"/>
          <w:b/>
          <w:bCs/>
          <w:kern w:val="0"/>
          <w:sz w:val="24"/>
          <w:szCs w:val="24"/>
        </w:rPr>
        <w:t>不稳定</w:t>
      </w:r>
      <w:r>
        <w:rPr>
          <w:rFonts w:ascii="仿宋" w:eastAsia="仿宋" w:hAnsi="仿宋" w:cs="仿宋" w:hint="eastAsia"/>
          <w:b/>
          <w:bCs/>
          <w:kern w:val="0"/>
          <w:sz w:val="24"/>
          <w:szCs w:val="24"/>
        </w:rPr>
        <w:t xml:space="preserve"> / </w:t>
      </w:r>
      <w:r>
        <w:rPr>
          <w:rFonts w:ascii="仿宋" w:eastAsia="仿宋" w:hAnsi="仿宋" w:cs="仿宋" w:hint="eastAsia"/>
          <w:b/>
          <w:bCs/>
          <w:kern w:val="0"/>
          <w:sz w:val="24"/>
          <w:szCs w:val="24"/>
        </w:rPr>
        <w:t>评价缺失</w:t>
      </w:r>
      <w:r>
        <w:rPr>
          <w:rFonts w:ascii="仿宋" w:eastAsia="仿宋" w:hAnsi="仿宋" w:cs="仿宋" w:hint="eastAsia"/>
          <w:kern w:val="0"/>
          <w:sz w:val="24"/>
          <w:szCs w:val="24"/>
        </w:rPr>
        <w:t>——设计，并与</w:t>
      </w:r>
      <w:r>
        <w:rPr>
          <w:rFonts w:ascii="仿宋" w:eastAsia="仿宋" w:hAnsi="仿宋" w:cs="仿宋" w:hint="eastAsia"/>
          <w:kern w:val="0"/>
          <w:sz w:val="24"/>
          <w:szCs w:val="24"/>
        </w:rPr>
        <w:t xml:space="preserve"> </w:t>
      </w:r>
      <w:r>
        <w:rPr>
          <w:rFonts w:ascii="仿宋" w:eastAsia="仿宋" w:hAnsi="仿宋" w:cs="仿宋" w:hint="eastAsia"/>
          <w:b/>
          <w:bCs/>
          <w:kern w:val="0"/>
          <w:sz w:val="24"/>
          <w:szCs w:val="24"/>
        </w:rPr>
        <w:t>SERG</w:t>
      </w:r>
      <w:r>
        <w:rPr>
          <w:rFonts w:ascii="仿宋" w:eastAsia="仿宋" w:hAnsi="仿宋" w:cs="仿宋" w:hint="eastAsia"/>
          <w:kern w:val="0"/>
          <w:sz w:val="24"/>
          <w:szCs w:val="24"/>
        </w:rPr>
        <w:t xml:space="preserve"> </w:t>
      </w:r>
      <w:r>
        <w:rPr>
          <w:rFonts w:ascii="仿宋" w:eastAsia="仿宋" w:hAnsi="仿宋" w:cs="仿宋" w:hint="eastAsia"/>
          <w:kern w:val="0"/>
          <w:sz w:val="24"/>
          <w:szCs w:val="24"/>
        </w:rPr>
        <w:t>指标（稳定</w:t>
      </w:r>
      <w:r>
        <w:rPr>
          <w:rFonts w:ascii="仿宋" w:eastAsia="仿宋" w:hAnsi="仿宋" w:cs="仿宋" w:hint="eastAsia"/>
          <w:kern w:val="0"/>
          <w:sz w:val="24"/>
          <w:szCs w:val="24"/>
        </w:rPr>
        <w:t xml:space="preserve">S / </w:t>
      </w:r>
      <w:r>
        <w:rPr>
          <w:rFonts w:ascii="仿宋" w:eastAsia="仿宋" w:hAnsi="仿宋" w:cs="仿宋" w:hint="eastAsia"/>
          <w:kern w:val="0"/>
          <w:sz w:val="24"/>
          <w:szCs w:val="24"/>
        </w:rPr>
        <w:t>证据</w:t>
      </w:r>
      <w:r>
        <w:rPr>
          <w:rFonts w:ascii="仿宋" w:eastAsia="仿宋" w:hAnsi="仿宋" w:cs="仿宋" w:hint="eastAsia"/>
          <w:kern w:val="0"/>
          <w:sz w:val="24"/>
          <w:szCs w:val="24"/>
        </w:rPr>
        <w:t xml:space="preserve">E / </w:t>
      </w:r>
      <w:r>
        <w:rPr>
          <w:rFonts w:ascii="仿宋" w:eastAsia="仿宋" w:hAnsi="仿宋" w:cs="仿宋" w:hint="eastAsia"/>
          <w:kern w:val="0"/>
          <w:sz w:val="24"/>
          <w:szCs w:val="24"/>
        </w:rPr>
        <w:t>复用</w:t>
      </w:r>
      <w:r>
        <w:rPr>
          <w:rFonts w:ascii="仿宋" w:eastAsia="仿宋" w:hAnsi="仿宋" w:cs="仿宋" w:hint="eastAsia"/>
          <w:kern w:val="0"/>
          <w:sz w:val="24"/>
          <w:szCs w:val="24"/>
        </w:rPr>
        <w:t xml:space="preserve">R / </w:t>
      </w:r>
      <w:r>
        <w:rPr>
          <w:rFonts w:ascii="仿宋" w:eastAsia="仿宋" w:hAnsi="仿宋" w:cs="仿宋" w:hint="eastAsia"/>
          <w:kern w:val="0"/>
          <w:sz w:val="24"/>
          <w:szCs w:val="24"/>
        </w:rPr>
        <w:t>推广</w:t>
      </w:r>
      <w:r>
        <w:rPr>
          <w:rFonts w:ascii="仿宋" w:eastAsia="仿宋" w:hAnsi="仿宋" w:cs="仿宋" w:hint="eastAsia"/>
          <w:kern w:val="0"/>
          <w:sz w:val="24"/>
          <w:szCs w:val="24"/>
        </w:rPr>
        <w:t>G</w:t>
      </w:r>
      <w:r>
        <w:rPr>
          <w:rFonts w:ascii="仿宋" w:eastAsia="仿宋" w:hAnsi="仿宋" w:cs="仿宋" w:hint="eastAsia"/>
          <w:kern w:val="0"/>
          <w:sz w:val="24"/>
          <w:szCs w:val="24"/>
        </w:rPr>
        <w:t>）对齐。量表分值可按需要线性换算。</w:t>
      </w:r>
    </w:p>
    <w:p w14:paraId="6BDBDF0D" w14:textId="77777777" w:rsidR="007A26CA" w:rsidRDefault="007A26CA" w:rsidP="007A26CA">
      <w:pPr>
        <w:widowControl/>
        <w:adjustRightInd w:val="0"/>
        <w:snapToGrid w:val="0"/>
        <w:jc w:val="left"/>
        <w:rPr>
          <w:rFonts w:ascii="仿宋" w:eastAsia="仿宋" w:hAnsi="仿宋" w:cs="仿宋"/>
          <w:b/>
          <w:bCs/>
          <w:kern w:val="0"/>
          <w:sz w:val="27"/>
          <w:szCs w:val="27"/>
        </w:rPr>
      </w:pPr>
    </w:p>
    <w:p w14:paraId="4FB2C046" w14:textId="19DDC504" w:rsidR="007A26CA" w:rsidRPr="007A26CA" w:rsidRDefault="004A6AD9" w:rsidP="007A26CA">
      <w:pPr>
        <w:widowControl/>
        <w:adjustRightInd w:val="0"/>
        <w:snapToGrid w:val="0"/>
        <w:jc w:val="left"/>
        <w:rPr>
          <w:rFonts w:ascii="仿宋" w:eastAsia="仿宋" w:hAnsi="仿宋" w:cs="仿宋"/>
          <w:kern w:val="0"/>
          <w:sz w:val="24"/>
          <w:szCs w:val="24"/>
        </w:rPr>
      </w:pPr>
      <w:r>
        <w:rPr>
          <w:rFonts w:ascii="仿宋" w:eastAsia="仿宋" w:hAnsi="仿宋" w:cs="仿宋" w:hint="eastAsia"/>
          <w:b/>
          <w:bCs/>
          <w:kern w:val="0"/>
          <w:sz w:val="27"/>
          <w:szCs w:val="27"/>
        </w:rPr>
        <w:t xml:space="preserve">A1. </w:t>
      </w:r>
      <w:r>
        <w:rPr>
          <w:rFonts w:ascii="仿宋" w:eastAsia="仿宋" w:hAnsi="仿宋" w:cs="仿宋" w:hint="eastAsia"/>
          <w:b/>
          <w:bCs/>
          <w:kern w:val="0"/>
          <w:sz w:val="27"/>
          <w:szCs w:val="27"/>
        </w:rPr>
        <w:t>量规（</w:t>
      </w:r>
      <w:r>
        <w:rPr>
          <w:rFonts w:ascii="仿宋" w:eastAsia="仿宋" w:hAnsi="仿宋" w:cs="仿宋" w:hint="eastAsia"/>
          <w:b/>
          <w:bCs/>
          <w:kern w:val="0"/>
          <w:sz w:val="27"/>
          <w:szCs w:val="27"/>
        </w:rPr>
        <w:t>Rubrics</w:t>
      </w:r>
      <w:r>
        <w:rPr>
          <w:rFonts w:ascii="仿宋" w:eastAsia="仿宋" w:hAnsi="仿宋" w:cs="仿宋" w:hint="eastAsia"/>
          <w:b/>
          <w:bCs/>
          <w:kern w:val="0"/>
          <w:sz w:val="27"/>
          <w:szCs w:val="27"/>
        </w:rPr>
        <w:t>）</w:t>
      </w:r>
    </w:p>
    <w:p w14:paraId="2406D9DC" w14:textId="3C8B867A" w:rsidR="00C32A8E" w:rsidRPr="007A26CA" w:rsidRDefault="004A6AD9" w:rsidP="007A26CA">
      <w:pPr>
        <w:widowControl/>
        <w:adjustRightInd w:val="0"/>
        <w:snapToGrid w:val="0"/>
        <w:jc w:val="left"/>
        <w:outlineLvl w:val="2"/>
        <w:rPr>
          <w:rFonts w:ascii="仿宋" w:eastAsia="仿宋" w:hAnsi="仿宋" w:cs="仿宋"/>
          <w:b/>
          <w:bCs/>
          <w:kern w:val="0"/>
          <w:sz w:val="27"/>
          <w:szCs w:val="27"/>
        </w:rPr>
      </w:pPr>
      <w:r>
        <w:rPr>
          <w:rFonts w:ascii="仿宋" w:eastAsia="仿宋" w:hAnsi="仿宋" w:cs="仿宋" w:hint="eastAsia"/>
          <w:b/>
          <w:bCs/>
          <w:kern w:val="0"/>
          <w:sz w:val="24"/>
          <w:szCs w:val="24"/>
        </w:rPr>
        <w:t xml:space="preserve">A1.1 </w:t>
      </w:r>
      <w:r>
        <w:rPr>
          <w:rFonts w:ascii="仿宋" w:eastAsia="仿宋" w:hAnsi="仿宋" w:cs="仿宋" w:hint="eastAsia"/>
          <w:b/>
          <w:bCs/>
          <w:kern w:val="0"/>
          <w:sz w:val="24"/>
          <w:szCs w:val="24"/>
        </w:rPr>
        <w:t>学生实验报告综合量规（</w:t>
      </w:r>
      <w:r>
        <w:rPr>
          <w:rFonts w:ascii="仿宋" w:eastAsia="仿宋" w:hAnsi="仿宋" w:cs="仿宋" w:hint="eastAsia"/>
          <w:b/>
          <w:bCs/>
          <w:kern w:val="0"/>
          <w:sz w:val="24"/>
          <w:szCs w:val="24"/>
        </w:rPr>
        <w:t>0</w:t>
      </w:r>
      <w:r>
        <w:rPr>
          <w:rFonts w:ascii="仿宋" w:eastAsia="仿宋" w:hAnsi="仿宋" w:cs="仿宋" w:hint="eastAsia"/>
          <w:b/>
          <w:bCs/>
          <w:kern w:val="0"/>
          <w:sz w:val="24"/>
          <w:szCs w:val="24"/>
        </w:rPr>
        <w:t>–</w:t>
      </w:r>
      <w:r>
        <w:rPr>
          <w:rFonts w:ascii="仿宋" w:eastAsia="仿宋" w:hAnsi="仿宋" w:cs="仿宋" w:hint="eastAsia"/>
          <w:b/>
          <w:bCs/>
          <w:kern w:val="0"/>
          <w:sz w:val="24"/>
          <w:szCs w:val="24"/>
        </w:rPr>
        <w:t xml:space="preserve">100 </w:t>
      </w:r>
      <w:r>
        <w:rPr>
          <w:rFonts w:ascii="仿宋" w:eastAsia="仿宋" w:hAnsi="仿宋" w:cs="仿宋" w:hint="eastAsia"/>
          <w:b/>
          <w:bCs/>
          <w:kern w:val="0"/>
          <w:sz w:val="24"/>
          <w:szCs w:val="24"/>
        </w:rPr>
        <w:t>分，六维加权）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077"/>
        <w:gridCol w:w="1895"/>
        <w:gridCol w:w="1276"/>
        <w:gridCol w:w="1134"/>
        <w:gridCol w:w="1417"/>
        <w:gridCol w:w="709"/>
        <w:gridCol w:w="788"/>
      </w:tblGrid>
      <w:tr w:rsidR="00C32A8E" w14:paraId="5869DDBA" w14:textId="77777777" w:rsidTr="007A26CA">
        <w:trPr>
          <w:jc w:val="center"/>
        </w:trPr>
        <w:tc>
          <w:tcPr>
            <w:tcW w:w="1077" w:type="dxa"/>
          </w:tcPr>
          <w:p w14:paraId="35E0A005" w14:textId="77777777" w:rsidR="00C32A8E" w:rsidRPr="007A26CA" w:rsidRDefault="004A6AD9" w:rsidP="007A26CA">
            <w:pPr>
              <w:widowControl/>
              <w:adjustRightInd w:val="0"/>
              <w:snapToGrid w:val="0"/>
              <w:jc w:val="center"/>
              <w:rPr>
                <w:rFonts w:ascii="仿宋" w:eastAsia="仿宋" w:hAnsi="仿宋" w:cs="仿宋"/>
                <w:b/>
                <w:bCs/>
                <w:kern w:val="0"/>
                <w:szCs w:val="21"/>
              </w:rPr>
            </w:pPr>
            <w:r w:rsidRPr="007A26CA">
              <w:rPr>
                <w:rFonts w:ascii="仿宋" w:eastAsia="仿宋" w:hAnsi="仿宋" w:cs="仿宋" w:hint="eastAsia"/>
                <w:b/>
                <w:bCs/>
                <w:kern w:val="0"/>
                <w:szCs w:val="21"/>
              </w:rPr>
              <w:t>维度</w:t>
            </w:r>
          </w:p>
        </w:tc>
        <w:tc>
          <w:tcPr>
            <w:tcW w:w="1895" w:type="dxa"/>
          </w:tcPr>
          <w:p w14:paraId="0567A428" w14:textId="77777777" w:rsidR="00C32A8E" w:rsidRPr="007A26CA" w:rsidRDefault="004A6AD9" w:rsidP="007A26CA">
            <w:pPr>
              <w:widowControl/>
              <w:adjustRightInd w:val="0"/>
              <w:snapToGrid w:val="0"/>
              <w:jc w:val="center"/>
              <w:rPr>
                <w:rFonts w:ascii="仿宋" w:eastAsia="仿宋" w:hAnsi="仿宋" w:cs="仿宋"/>
                <w:b/>
                <w:bCs/>
                <w:kern w:val="0"/>
                <w:szCs w:val="21"/>
              </w:rPr>
            </w:pPr>
            <w:r w:rsidRPr="007A26CA">
              <w:rPr>
                <w:rFonts w:ascii="仿宋" w:eastAsia="仿宋" w:hAnsi="仿宋" w:cs="仿宋" w:hint="eastAsia"/>
                <w:b/>
                <w:bCs/>
                <w:kern w:val="0"/>
                <w:szCs w:val="21"/>
              </w:rPr>
              <w:t xml:space="preserve">4 </w:t>
            </w:r>
            <w:r w:rsidRPr="007A26CA">
              <w:rPr>
                <w:rFonts w:ascii="仿宋" w:eastAsia="仿宋" w:hAnsi="仿宋" w:cs="仿宋" w:hint="eastAsia"/>
                <w:b/>
                <w:bCs/>
                <w:kern w:val="0"/>
                <w:szCs w:val="21"/>
              </w:rPr>
              <w:t>优秀</w:t>
            </w:r>
          </w:p>
        </w:tc>
        <w:tc>
          <w:tcPr>
            <w:tcW w:w="1276" w:type="dxa"/>
          </w:tcPr>
          <w:p w14:paraId="741138D1" w14:textId="77777777" w:rsidR="00C32A8E" w:rsidRPr="007A26CA" w:rsidRDefault="004A6AD9" w:rsidP="007A26CA">
            <w:pPr>
              <w:widowControl/>
              <w:adjustRightInd w:val="0"/>
              <w:snapToGrid w:val="0"/>
              <w:jc w:val="center"/>
              <w:rPr>
                <w:rFonts w:ascii="仿宋" w:eastAsia="仿宋" w:hAnsi="仿宋" w:cs="仿宋"/>
                <w:b/>
                <w:bCs/>
                <w:kern w:val="0"/>
                <w:szCs w:val="21"/>
              </w:rPr>
            </w:pPr>
            <w:r w:rsidRPr="007A26CA">
              <w:rPr>
                <w:rFonts w:ascii="仿宋" w:eastAsia="仿宋" w:hAnsi="仿宋" w:cs="仿宋" w:hint="eastAsia"/>
                <w:b/>
                <w:bCs/>
                <w:kern w:val="0"/>
                <w:szCs w:val="21"/>
              </w:rPr>
              <w:t xml:space="preserve">3 </w:t>
            </w:r>
            <w:r w:rsidRPr="007A26CA">
              <w:rPr>
                <w:rFonts w:ascii="仿宋" w:eastAsia="仿宋" w:hAnsi="仿宋" w:cs="仿宋" w:hint="eastAsia"/>
                <w:b/>
                <w:bCs/>
                <w:kern w:val="0"/>
                <w:szCs w:val="21"/>
              </w:rPr>
              <w:t>良好</w:t>
            </w:r>
          </w:p>
        </w:tc>
        <w:tc>
          <w:tcPr>
            <w:tcW w:w="1134" w:type="dxa"/>
          </w:tcPr>
          <w:p w14:paraId="53BDA329" w14:textId="77777777" w:rsidR="00C32A8E" w:rsidRPr="007A26CA" w:rsidRDefault="004A6AD9" w:rsidP="007A26CA">
            <w:pPr>
              <w:widowControl/>
              <w:adjustRightInd w:val="0"/>
              <w:snapToGrid w:val="0"/>
              <w:jc w:val="center"/>
              <w:rPr>
                <w:rFonts w:ascii="仿宋" w:eastAsia="仿宋" w:hAnsi="仿宋" w:cs="仿宋"/>
                <w:b/>
                <w:bCs/>
                <w:kern w:val="0"/>
                <w:szCs w:val="21"/>
              </w:rPr>
            </w:pPr>
            <w:r w:rsidRPr="007A26CA">
              <w:rPr>
                <w:rFonts w:ascii="仿宋" w:eastAsia="仿宋" w:hAnsi="仿宋" w:cs="仿宋" w:hint="eastAsia"/>
                <w:b/>
                <w:bCs/>
                <w:kern w:val="0"/>
                <w:szCs w:val="21"/>
              </w:rPr>
              <w:t xml:space="preserve">2 </w:t>
            </w:r>
            <w:r w:rsidRPr="007A26CA">
              <w:rPr>
                <w:rFonts w:ascii="仿宋" w:eastAsia="仿宋" w:hAnsi="仿宋" w:cs="仿宋" w:hint="eastAsia"/>
                <w:b/>
                <w:bCs/>
                <w:kern w:val="0"/>
                <w:szCs w:val="21"/>
              </w:rPr>
              <w:t>合格</w:t>
            </w:r>
          </w:p>
        </w:tc>
        <w:tc>
          <w:tcPr>
            <w:tcW w:w="1417" w:type="dxa"/>
          </w:tcPr>
          <w:p w14:paraId="2D2931D7" w14:textId="77777777" w:rsidR="00C32A8E" w:rsidRPr="007A26CA" w:rsidRDefault="004A6AD9" w:rsidP="007A26CA">
            <w:pPr>
              <w:widowControl/>
              <w:adjustRightInd w:val="0"/>
              <w:snapToGrid w:val="0"/>
              <w:jc w:val="center"/>
              <w:rPr>
                <w:rFonts w:ascii="仿宋" w:eastAsia="仿宋" w:hAnsi="仿宋" w:cs="仿宋"/>
                <w:b/>
                <w:bCs/>
                <w:kern w:val="0"/>
                <w:szCs w:val="21"/>
              </w:rPr>
            </w:pPr>
            <w:r w:rsidRPr="007A26CA">
              <w:rPr>
                <w:rFonts w:ascii="仿宋" w:eastAsia="仿宋" w:hAnsi="仿宋" w:cs="仿宋" w:hint="eastAsia"/>
                <w:b/>
                <w:bCs/>
                <w:kern w:val="0"/>
                <w:szCs w:val="21"/>
              </w:rPr>
              <w:t xml:space="preserve">1 </w:t>
            </w:r>
            <w:r w:rsidRPr="007A26CA">
              <w:rPr>
                <w:rFonts w:ascii="仿宋" w:eastAsia="仿宋" w:hAnsi="仿宋" w:cs="仿宋" w:hint="eastAsia"/>
                <w:b/>
                <w:bCs/>
                <w:kern w:val="0"/>
                <w:szCs w:val="21"/>
              </w:rPr>
              <w:t>待改进</w:t>
            </w:r>
          </w:p>
        </w:tc>
        <w:tc>
          <w:tcPr>
            <w:tcW w:w="709" w:type="dxa"/>
          </w:tcPr>
          <w:p w14:paraId="2069C5B2" w14:textId="77777777" w:rsidR="00C32A8E" w:rsidRPr="007A26CA" w:rsidRDefault="004A6AD9" w:rsidP="007A26CA">
            <w:pPr>
              <w:widowControl/>
              <w:adjustRightInd w:val="0"/>
              <w:snapToGrid w:val="0"/>
              <w:jc w:val="center"/>
              <w:rPr>
                <w:rFonts w:ascii="仿宋" w:eastAsia="仿宋" w:hAnsi="仿宋" w:cs="仿宋"/>
                <w:b/>
                <w:bCs/>
                <w:kern w:val="0"/>
                <w:szCs w:val="21"/>
              </w:rPr>
            </w:pPr>
            <w:r w:rsidRPr="007A26CA">
              <w:rPr>
                <w:rFonts w:ascii="仿宋" w:eastAsia="仿宋" w:hAnsi="仿宋" w:cs="仿宋" w:hint="eastAsia"/>
                <w:b/>
                <w:bCs/>
                <w:kern w:val="0"/>
                <w:szCs w:val="21"/>
              </w:rPr>
              <w:t>权重</w:t>
            </w:r>
            <w:r w:rsidRPr="007A26CA">
              <w:rPr>
                <w:rFonts w:ascii="仿宋" w:eastAsia="仿宋" w:hAnsi="仿宋" w:cs="仿宋" w:hint="eastAsia"/>
                <w:b/>
                <w:bCs/>
                <w:kern w:val="0"/>
                <w:szCs w:val="21"/>
              </w:rPr>
              <w:t>(%)</w:t>
            </w:r>
          </w:p>
        </w:tc>
        <w:tc>
          <w:tcPr>
            <w:tcW w:w="788" w:type="dxa"/>
          </w:tcPr>
          <w:p w14:paraId="14D2072C" w14:textId="77777777" w:rsidR="00C32A8E" w:rsidRPr="007A26CA" w:rsidRDefault="004A6AD9" w:rsidP="007A26CA">
            <w:pPr>
              <w:widowControl/>
              <w:adjustRightInd w:val="0"/>
              <w:snapToGrid w:val="0"/>
              <w:jc w:val="center"/>
              <w:rPr>
                <w:rFonts w:ascii="仿宋" w:eastAsia="仿宋" w:hAnsi="仿宋" w:cs="仿宋"/>
                <w:b/>
                <w:bCs/>
                <w:kern w:val="0"/>
                <w:szCs w:val="21"/>
              </w:rPr>
            </w:pPr>
            <w:r w:rsidRPr="007A26CA">
              <w:rPr>
                <w:rFonts w:ascii="仿宋" w:eastAsia="仿宋" w:hAnsi="仿宋" w:cs="仿宋" w:hint="eastAsia"/>
                <w:b/>
                <w:bCs/>
                <w:kern w:val="0"/>
                <w:szCs w:val="21"/>
              </w:rPr>
              <w:t>SERG</w:t>
            </w:r>
            <w:r w:rsidRPr="007A26CA">
              <w:rPr>
                <w:rFonts w:ascii="仿宋" w:eastAsia="仿宋" w:hAnsi="仿宋" w:cs="仿宋" w:hint="eastAsia"/>
                <w:b/>
                <w:bCs/>
                <w:kern w:val="0"/>
                <w:szCs w:val="21"/>
              </w:rPr>
              <w:t>对齐</w:t>
            </w:r>
          </w:p>
        </w:tc>
      </w:tr>
      <w:tr w:rsidR="00C32A8E" w14:paraId="02F2302A" w14:textId="77777777" w:rsidTr="007A26CA">
        <w:trPr>
          <w:jc w:val="center"/>
        </w:trPr>
        <w:tc>
          <w:tcPr>
            <w:tcW w:w="1077" w:type="dxa"/>
          </w:tcPr>
          <w:p w14:paraId="706C11FE" w14:textId="77777777" w:rsidR="00C32A8E" w:rsidRPr="007A26CA" w:rsidRDefault="004A6AD9" w:rsidP="007A26CA">
            <w:pPr>
              <w:widowControl/>
              <w:adjustRightInd w:val="0"/>
              <w:snapToGrid w:val="0"/>
              <w:jc w:val="left"/>
              <w:rPr>
                <w:rFonts w:ascii="仿宋" w:eastAsia="仿宋" w:hAnsi="仿宋" w:cs="仿宋"/>
                <w:kern w:val="0"/>
                <w:szCs w:val="21"/>
              </w:rPr>
            </w:pPr>
            <w:r w:rsidRPr="007A26CA">
              <w:rPr>
                <w:rFonts w:ascii="仿宋" w:eastAsia="仿宋" w:hAnsi="仿宋" w:cs="仿宋" w:hint="eastAsia"/>
                <w:kern w:val="0"/>
                <w:szCs w:val="21"/>
              </w:rPr>
              <w:t>研究目的与问题表述</w:t>
            </w:r>
          </w:p>
        </w:tc>
        <w:tc>
          <w:tcPr>
            <w:tcW w:w="1895" w:type="dxa"/>
          </w:tcPr>
          <w:p w14:paraId="7CFB2CEA" w14:textId="77777777" w:rsidR="00C32A8E" w:rsidRPr="007A26CA" w:rsidRDefault="004A6AD9" w:rsidP="007A26CA">
            <w:pPr>
              <w:widowControl/>
              <w:adjustRightInd w:val="0"/>
              <w:snapToGrid w:val="0"/>
              <w:jc w:val="left"/>
              <w:rPr>
                <w:rFonts w:ascii="仿宋" w:eastAsia="仿宋" w:hAnsi="仿宋" w:cs="仿宋"/>
                <w:kern w:val="0"/>
                <w:szCs w:val="21"/>
              </w:rPr>
            </w:pPr>
            <w:r w:rsidRPr="007A26CA">
              <w:rPr>
                <w:rFonts w:ascii="仿宋" w:eastAsia="仿宋" w:hAnsi="仿宋" w:cs="仿宋" w:hint="eastAsia"/>
                <w:kern w:val="0"/>
                <w:szCs w:val="21"/>
              </w:rPr>
              <w:t>问题清晰、可检验，情境真实</w:t>
            </w:r>
          </w:p>
        </w:tc>
        <w:tc>
          <w:tcPr>
            <w:tcW w:w="1276" w:type="dxa"/>
          </w:tcPr>
          <w:p w14:paraId="4AF6FFB9" w14:textId="77777777" w:rsidR="00C32A8E" w:rsidRPr="007A26CA" w:rsidRDefault="004A6AD9" w:rsidP="007A26CA">
            <w:pPr>
              <w:widowControl/>
              <w:adjustRightInd w:val="0"/>
              <w:snapToGrid w:val="0"/>
              <w:jc w:val="left"/>
              <w:rPr>
                <w:rFonts w:ascii="仿宋" w:eastAsia="仿宋" w:hAnsi="仿宋" w:cs="仿宋"/>
                <w:kern w:val="0"/>
                <w:szCs w:val="21"/>
              </w:rPr>
            </w:pPr>
            <w:r w:rsidRPr="007A26CA">
              <w:rPr>
                <w:rFonts w:ascii="仿宋" w:eastAsia="仿宋" w:hAnsi="仿宋" w:cs="仿宋" w:hint="eastAsia"/>
                <w:kern w:val="0"/>
                <w:szCs w:val="21"/>
              </w:rPr>
              <w:t>问题较清晰，有情境</w:t>
            </w:r>
          </w:p>
        </w:tc>
        <w:tc>
          <w:tcPr>
            <w:tcW w:w="1134" w:type="dxa"/>
          </w:tcPr>
          <w:p w14:paraId="00BD39A6" w14:textId="77777777" w:rsidR="00C32A8E" w:rsidRPr="007A26CA" w:rsidRDefault="004A6AD9" w:rsidP="007A26CA">
            <w:pPr>
              <w:widowControl/>
              <w:adjustRightInd w:val="0"/>
              <w:snapToGrid w:val="0"/>
              <w:jc w:val="left"/>
              <w:rPr>
                <w:rFonts w:ascii="仿宋" w:eastAsia="仿宋" w:hAnsi="仿宋" w:cs="仿宋"/>
                <w:kern w:val="0"/>
                <w:szCs w:val="21"/>
              </w:rPr>
            </w:pPr>
            <w:r w:rsidRPr="007A26CA">
              <w:rPr>
                <w:rFonts w:ascii="仿宋" w:eastAsia="仿宋" w:hAnsi="仿宋" w:cs="仿宋" w:hint="eastAsia"/>
                <w:kern w:val="0"/>
                <w:szCs w:val="21"/>
              </w:rPr>
              <w:t>问题基本明确</w:t>
            </w:r>
          </w:p>
        </w:tc>
        <w:tc>
          <w:tcPr>
            <w:tcW w:w="1417" w:type="dxa"/>
          </w:tcPr>
          <w:p w14:paraId="765935D2" w14:textId="77777777" w:rsidR="00C32A8E" w:rsidRPr="007A26CA" w:rsidRDefault="004A6AD9" w:rsidP="007A26CA">
            <w:pPr>
              <w:widowControl/>
              <w:adjustRightInd w:val="0"/>
              <w:snapToGrid w:val="0"/>
              <w:jc w:val="left"/>
              <w:rPr>
                <w:rFonts w:ascii="仿宋" w:eastAsia="仿宋" w:hAnsi="仿宋" w:cs="仿宋"/>
                <w:kern w:val="0"/>
                <w:szCs w:val="21"/>
              </w:rPr>
            </w:pPr>
            <w:r w:rsidRPr="007A26CA">
              <w:rPr>
                <w:rFonts w:ascii="仿宋" w:eastAsia="仿宋" w:hAnsi="仿宋" w:cs="仿宋" w:hint="eastAsia"/>
                <w:kern w:val="0"/>
                <w:szCs w:val="21"/>
              </w:rPr>
              <w:t>问题模糊或与任务不符</w:t>
            </w:r>
          </w:p>
        </w:tc>
        <w:tc>
          <w:tcPr>
            <w:tcW w:w="709" w:type="dxa"/>
          </w:tcPr>
          <w:p w14:paraId="5772B30C" w14:textId="77777777" w:rsidR="00C32A8E" w:rsidRPr="007A26CA" w:rsidRDefault="004A6AD9" w:rsidP="007A26CA">
            <w:pPr>
              <w:widowControl/>
              <w:adjustRightInd w:val="0"/>
              <w:snapToGrid w:val="0"/>
              <w:jc w:val="left"/>
              <w:rPr>
                <w:rFonts w:ascii="仿宋" w:eastAsia="仿宋" w:hAnsi="仿宋" w:cs="仿宋"/>
                <w:kern w:val="0"/>
                <w:szCs w:val="21"/>
              </w:rPr>
            </w:pPr>
            <w:r w:rsidRPr="007A26CA">
              <w:rPr>
                <w:rFonts w:ascii="仿宋" w:eastAsia="仿宋" w:hAnsi="仿宋" w:cs="仿宋" w:hint="eastAsia"/>
                <w:kern w:val="0"/>
                <w:szCs w:val="21"/>
              </w:rPr>
              <w:t>10</w:t>
            </w:r>
          </w:p>
        </w:tc>
        <w:tc>
          <w:tcPr>
            <w:tcW w:w="788" w:type="dxa"/>
          </w:tcPr>
          <w:p w14:paraId="664BBF2E" w14:textId="77777777" w:rsidR="00C32A8E" w:rsidRPr="007A26CA" w:rsidRDefault="004A6AD9" w:rsidP="007A26CA">
            <w:pPr>
              <w:widowControl/>
              <w:adjustRightInd w:val="0"/>
              <w:snapToGrid w:val="0"/>
              <w:jc w:val="left"/>
              <w:rPr>
                <w:rFonts w:ascii="仿宋" w:eastAsia="仿宋" w:hAnsi="仿宋" w:cs="仿宋"/>
                <w:kern w:val="0"/>
                <w:szCs w:val="21"/>
              </w:rPr>
            </w:pPr>
            <w:r w:rsidRPr="007A26CA">
              <w:rPr>
                <w:rFonts w:ascii="仿宋" w:eastAsia="仿宋" w:hAnsi="仿宋" w:cs="仿宋" w:hint="eastAsia"/>
                <w:kern w:val="0"/>
                <w:szCs w:val="21"/>
              </w:rPr>
              <w:t>E/G</w:t>
            </w:r>
          </w:p>
        </w:tc>
      </w:tr>
      <w:tr w:rsidR="00C32A8E" w14:paraId="330B1CF5" w14:textId="77777777" w:rsidTr="007A26CA">
        <w:trPr>
          <w:jc w:val="center"/>
        </w:trPr>
        <w:tc>
          <w:tcPr>
            <w:tcW w:w="1077" w:type="dxa"/>
          </w:tcPr>
          <w:p w14:paraId="202E76AE" w14:textId="77777777" w:rsidR="00C32A8E" w:rsidRPr="007A26CA" w:rsidRDefault="004A6AD9" w:rsidP="007A26CA">
            <w:pPr>
              <w:widowControl/>
              <w:adjustRightInd w:val="0"/>
              <w:snapToGrid w:val="0"/>
              <w:jc w:val="left"/>
              <w:rPr>
                <w:rFonts w:ascii="仿宋" w:eastAsia="仿宋" w:hAnsi="仿宋" w:cs="仿宋"/>
                <w:kern w:val="0"/>
                <w:szCs w:val="21"/>
              </w:rPr>
            </w:pPr>
            <w:r w:rsidRPr="007A26CA">
              <w:rPr>
                <w:rFonts w:ascii="仿宋" w:eastAsia="仿宋" w:hAnsi="仿宋" w:cs="仿宋" w:hint="eastAsia"/>
                <w:kern w:val="0"/>
                <w:szCs w:val="21"/>
              </w:rPr>
              <w:t>方法与流程</w:t>
            </w:r>
          </w:p>
        </w:tc>
        <w:tc>
          <w:tcPr>
            <w:tcW w:w="1895" w:type="dxa"/>
          </w:tcPr>
          <w:p w14:paraId="318BA644" w14:textId="77777777" w:rsidR="00C32A8E" w:rsidRPr="007A26CA" w:rsidRDefault="004A6AD9" w:rsidP="007A26CA">
            <w:pPr>
              <w:widowControl/>
              <w:adjustRightInd w:val="0"/>
              <w:snapToGrid w:val="0"/>
              <w:jc w:val="left"/>
              <w:rPr>
                <w:rFonts w:ascii="仿宋" w:eastAsia="仿宋" w:hAnsi="仿宋" w:cs="仿宋"/>
                <w:kern w:val="0"/>
                <w:szCs w:val="21"/>
              </w:rPr>
            </w:pPr>
            <w:r w:rsidRPr="007A26CA">
              <w:rPr>
                <w:rFonts w:ascii="仿宋" w:eastAsia="仿宋" w:hAnsi="仿宋" w:cs="仿宋" w:hint="eastAsia"/>
                <w:kern w:val="0"/>
                <w:szCs w:val="21"/>
              </w:rPr>
              <w:t>方案合理、变量受控、记录完备</w:t>
            </w:r>
          </w:p>
        </w:tc>
        <w:tc>
          <w:tcPr>
            <w:tcW w:w="1276" w:type="dxa"/>
          </w:tcPr>
          <w:p w14:paraId="557639E5" w14:textId="77777777" w:rsidR="00C32A8E" w:rsidRPr="007A26CA" w:rsidRDefault="004A6AD9" w:rsidP="007A26CA">
            <w:pPr>
              <w:widowControl/>
              <w:adjustRightInd w:val="0"/>
              <w:snapToGrid w:val="0"/>
              <w:jc w:val="left"/>
              <w:rPr>
                <w:rFonts w:ascii="仿宋" w:eastAsia="仿宋" w:hAnsi="仿宋" w:cs="仿宋"/>
                <w:kern w:val="0"/>
                <w:szCs w:val="21"/>
              </w:rPr>
            </w:pPr>
            <w:r w:rsidRPr="007A26CA">
              <w:rPr>
                <w:rFonts w:ascii="仿宋" w:eastAsia="仿宋" w:hAnsi="仿宋" w:cs="仿宋" w:hint="eastAsia"/>
                <w:kern w:val="0"/>
                <w:szCs w:val="21"/>
              </w:rPr>
              <w:t>基本合理，少量缺口</w:t>
            </w:r>
          </w:p>
        </w:tc>
        <w:tc>
          <w:tcPr>
            <w:tcW w:w="1134" w:type="dxa"/>
          </w:tcPr>
          <w:p w14:paraId="3397F310" w14:textId="77777777" w:rsidR="00C32A8E" w:rsidRPr="007A26CA" w:rsidRDefault="004A6AD9" w:rsidP="007A26CA">
            <w:pPr>
              <w:widowControl/>
              <w:adjustRightInd w:val="0"/>
              <w:snapToGrid w:val="0"/>
              <w:jc w:val="left"/>
              <w:rPr>
                <w:rFonts w:ascii="仿宋" w:eastAsia="仿宋" w:hAnsi="仿宋" w:cs="仿宋"/>
                <w:kern w:val="0"/>
                <w:szCs w:val="21"/>
              </w:rPr>
            </w:pPr>
            <w:r w:rsidRPr="007A26CA">
              <w:rPr>
                <w:rFonts w:ascii="仿宋" w:eastAsia="仿宋" w:hAnsi="仿宋" w:cs="仿宋" w:hint="eastAsia"/>
                <w:kern w:val="0"/>
                <w:szCs w:val="21"/>
              </w:rPr>
              <w:t>关键步骤到位</w:t>
            </w:r>
          </w:p>
        </w:tc>
        <w:tc>
          <w:tcPr>
            <w:tcW w:w="1417" w:type="dxa"/>
          </w:tcPr>
          <w:p w14:paraId="675483BA" w14:textId="77777777" w:rsidR="00C32A8E" w:rsidRPr="007A26CA" w:rsidRDefault="004A6AD9" w:rsidP="007A26CA">
            <w:pPr>
              <w:widowControl/>
              <w:adjustRightInd w:val="0"/>
              <w:snapToGrid w:val="0"/>
              <w:jc w:val="left"/>
              <w:rPr>
                <w:rFonts w:ascii="仿宋" w:eastAsia="仿宋" w:hAnsi="仿宋" w:cs="仿宋"/>
                <w:kern w:val="0"/>
                <w:szCs w:val="21"/>
              </w:rPr>
            </w:pPr>
            <w:r w:rsidRPr="007A26CA">
              <w:rPr>
                <w:rFonts w:ascii="仿宋" w:eastAsia="仿宋" w:hAnsi="仿宋" w:cs="仿宋" w:hint="eastAsia"/>
                <w:kern w:val="0"/>
                <w:szCs w:val="21"/>
              </w:rPr>
              <w:t>缺关键步骤或记录不足</w:t>
            </w:r>
          </w:p>
        </w:tc>
        <w:tc>
          <w:tcPr>
            <w:tcW w:w="709" w:type="dxa"/>
          </w:tcPr>
          <w:p w14:paraId="304E6B63" w14:textId="77777777" w:rsidR="00C32A8E" w:rsidRPr="007A26CA" w:rsidRDefault="004A6AD9" w:rsidP="007A26CA">
            <w:pPr>
              <w:widowControl/>
              <w:adjustRightInd w:val="0"/>
              <w:snapToGrid w:val="0"/>
              <w:jc w:val="left"/>
              <w:rPr>
                <w:rFonts w:ascii="仿宋" w:eastAsia="仿宋" w:hAnsi="仿宋" w:cs="仿宋"/>
                <w:kern w:val="0"/>
                <w:szCs w:val="21"/>
              </w:rPr>
            </w:pPr>
            <w:r w:rsidRPr="007A26CA">
              <w:rPr>
                <w:rFonts w:ascii="仿宋" w:eastAsia="仿宋" w:hAnsi="仿宋" w:cs="仿宋" w:hint="eastAsia"/>
                <w:kern w:val="0"/>
                <w:szCs w:val="21"/>
              </w:rPr>
              <w:t>15</w:t>
            </w:r>
          </w:p>
        </w:tc>
        <w:tc>
          <w:tcPr>
            <w:tcW w:w="788" w:type="dxa"/>
          </w:tcPr>
          <w:p w14:paraId="4B7A6F42" w14:textId="77777777" w:rsidR="00C32A8E" w:rsidRPr="007A26CA" w:rsidRDefault="004A6AD9" w:rsidP="007A26CA">
            <w:pPr>
              <w:widowControl/>
              <w:adjustRightInd w:val="0"/>
              <w:snapToGrid w:val="0"/>
              <w:jc w:val="left"/>
              <w:rPr>
                <w:rFonts w:ascii="仿宋" w:eastAsia="仿宋" w:hAnsi="仿宋" w:cs="仿宋"/>
                <w:kern w:val="0"/>
                <w:szCs w:val="21"/>
              </w:rPr>
            </w:pPr>
            <w:r w:rsidRPr="007A26CA">
              <w:rPr>
                <w:rFonts w:ascii="仿宋" w:eastAsia="仿宋" w:hAnsi="仿宋" w:cs="仿宋" w:hint="eastAsia"/>
                <w:kern w:val="0"/>
                <w:szCs w:val="21"/>
              </w:rPr>
              <w:t>E</w:t>
            </w:r>
          </w:p>
        </w:tc>
      </w:tr>
      <w:tr w:rsidR="00C32A8E" w14:paraId="7DE4C9D9" w14:textId="77777777" w:rsidTr="007A26CA">
        <w:trPr>
          <w:jc w:val="center"/>
        </w:trPr>
        <w:tc>
          <w:tcPr>
            <w:tcW w:w="1077" w:type="dxa"/>
          </w:tcPr>
          <w:p w14:paraId="4C629EA5" w14:textId="77777777" w:rsidR="00C32A8E" w:rsidRPr="007A26CA" w:rsidRDefault="004A6AD9" w:rsidP="007A26CA">
            <w:pPr>
              <w:widowControl/>
              <w:adjustRightInd w:val="0"/>
              <w:snapToGrid w:val="0"/>
              <w:jc w:val="left"/>
              <w:rPr>
                <w:rFonts w:ascii="仿宋" w:eastAsia="仿宋" w:hAnsi="仿宋" w:cs="仿宋"/>
                <w:kern w:val="0"/>
                <w:szCs w:val="21"/>
              </w:rPr>
            </w:pPr>
            <w:r w:rsidRPr="007A26CA">
              <w:rPr>
                <w:rFonts w:ascii="仿宋" w:eastAsia="仿宋" w:hAnsi="仿宋" w:cs="仿宋" w:hint="eastAsia"/>
                <w:kern w:val="0"/>
                <w:szCs w:val="21"/>
              </w:rPr>
              <w:t>数据质量</w:t>
            </w:r>
          </w:p>
        </w:tc>
        <w:tc>
          <w:tcPr>
            <w:tcW w:w="1895" w:type="dxa"/>
          </w:tcPr>
          <w:p w14:paraId="7E6D1041" w14:textId="77777777" w:rsidR="00C32A8E" w:rsidRPr="007A26CA" w:rsidRDefault="004A6AD9" w:rsidP="007A26CA">
            <w:pPr>
              <w:widowControl/>
              <w:adjustRightInd w:val="0"/>
              <w:snapToGrid w:val="0"/>
              <w:jc w:val="left"/>
              <w:rPr>
                <w:rFonts w:ascii="仿宋" w:eastAsia="仿宋" w:hAnsi="仿宋" w:cs="仿宋"/>
                <w:kern w:val="0"/>
                <w:szCs w:val="21"/>
              </w:rPr>
            </w:pPr>
            <w:r w:rsidRPr="007A26CA">
              <w:rPr>
                <w:rFonts w:ascii="仿宋" w:eastAsia="仿宋" w:hAnsi="仿宋" w:cs="仿宋" w:hint="eastAsia"/>
                <w:kern w:val="0"/>
                <w:szCs w:val="21"/>
              </w:rPr>
              <w:t>数据完整、重复性好、异常点标注与处理充分</w:t>
            </w:r>
          </w:p>
        </w:tc>
        <w:tc>
          <w:tcPr>
            <w:tcW w:w="1276" w:type="dxa"/>
          </w:tcPr>
          <w:p w14:paraId="39159888" w14:textId="77777777" w:rsidR="00C32A8E" w:rsidRPr="007A26CA" w:rsidRDefault="004A6AD9" w:rsidP="007A26CA">
            <w:pPr>
              <w:widowControl/>
              <w:adjustRightInd w:val="0"/>
              <w:snapToGrid w:val="0"/>
              <w:jc w:val="left"/>
              <w:rPr>
                <w:rFonts w:ascii="仿宋" w:eastAsia="仿宋" w:hAnsi="仿宋" w:cs="仿宋"/>
                <w:kern w:val="0"/>
                <w:szCs w:val="21"/>
              </w:rPr>
            </w:pPr>
            <w:r w:rsidRPr="007A26CA">
              <w:rPr>
                <w:rFonts w:ascii="仿宋" w:eastAsia="仿宋" w:hAnsi="仿宋" w:cs="仿宋" w:hint="eastAsia"/>
                <w:kern w:val="0"/>
                <w:szCs w:val="21"/>
              </w:rPr>
              <w:t>大体完整、重复性尚可</w:t>
            </w:r>
          </w:p>
        </w:tc>
        <w:tc>
          <w:tcPr>
            <w:tcW w:w="1134" w:type="dxa"/>
          </w:tcPr>
          <w:p w14:paraId="0C896A42" w14:textId="77777777" w:rsidR="00C32A8E" w:rsidRPr="007A26CA" w:rsidRDefault="004A6AD9" w:rsidP="007A26CA">
            <w:pPr>
              <w:widowControl/>
              <w:adjustRightInd w:val="0"/>
              <w:snapToGrid w:val="0"/>
              <w:jc w:val="left"/>
              <w:rPr>
                <w:rFonts w:ascii="仿宋" w:eastAsia="仿宋" w:hAnsi="仿宋" w:cs="仿宋"/>
                <w:kern w:val="0"/>
                <w:szCs w:val="21"/>
              </w:rPr>
            </w:pPr>
            <w:r w:rsidRPr="007A26CA">
              <w:rPr>
                <w:rFonts w:ascii="仿宋" w:eastAsia="仿宋" w:hAnsi="仿宋" w:cs="仿宋" w:hint="eastAsia"/>
                <w:kern w:val="0"/>
                <w:szCs w:val="21"/>
              </w:rPr>
              <w:t>有缺漏或重复性一般</w:t>
            </w:r>
          </w:p>
        </w:tc>
        <w:tc>
          <w:tcPr>
            <w:tcW w:w="1417" w:type="dxa"/>
          </w:tcPr>
          <w:p w14:paraId="0EBE1915" w14:textId="77777777" w:rsidR="00C32A8E" w:rsidRPr="007A26CA" w:rsidRDefault="004A6AD9" w:rsidP="007A26CA">
            <w:pPr>
              <w:widowControl/>
              <w:adjustRightInd w:val="0"/>
              <w:snapToGrid w:val="0"/>
              <w:jc w:val="left"/>
              <w:rPr>
                <w:rFonts w:ascii="仿宋" w:eastAsia="仿宋" w:hAnsi="仿宋" w:cs="仿宋"/>
                <w:kern w:val="0"/>
                <w:szCs w:val="21"/>
              </w:rPr>
            </w:pPr>
            <w:r w:rsidRPr="007A26CA">
              <w:rPr>
                <w:rFonts w:ascii="仿宋" w:eastAsia="仿宋" w:hAnsi="仿宋" w:cs="仿宋" w:hint="eastAsia"/>
                <w:kern w:val="0"/>
                <w:szCs w:val="21"/>
              </w:rPr>
              <w:t>缺失严重或不具可用性</w:t>
            </w:r>
          </w:p>
        </w:tc>
        <w:tc>
          <w:tcPr>
            <w:tcW w:w="709" w:type="dxa"/>
          </w:tcPr>
          <w:p w14:paraId="2DD4E976" w14:textId="77777777" w:rsidR="00C32A8E" w:rsidRPr="007A26CA" w:rsidRDefault="004A6AD9" w:rsidP="007A26CA">
            <w:pPr>
              <w:widowControl/>
              <w:adjustRightInd w:val="0"/>
              <w:snapToGrid w:val="0"/>
              <w:jc w:val="left"/>
              <w:rPr>
                <w:rFonts w:ascii="仿宋" w:eastAsia="仿宋" w:hAnsi="仿宋" w:cs="仿宋"/>
                <w:kern w:val="0"/>
                <w:szCs w:val="21"/>
              </w:rPr>
            </w:pPr>
            <w:r w:rsidRPr="007A26CA">
              <w:rPr>
                <w:rFonts w:ascii="仿宋" w:eastAsia="仿宋" w:hAnsi="仿宋" w:cs="仿宋" w:hint="eastAsia"/>
                <w:kern w:val="0"/>
                <w:szCs w:val="21"/>
              </w:rPr>
              <w:t>20</w:t>
            </w:r>
          </w:p>
        </w:tc>
        <w:tc>
          <w:tcPr>
            <w:tcW w:w="788" w:type="dxa"/>
          </w:tcPr>
          <w:p w14:paraId="5C0D1B7F" w14:textId="77777777" w:rsidR="00C32A8E" w:rsidRPr="007A26CA" w:rsidRDefault="004A6AD9" w:rsidP="007A26CA">
            <w:pPr>
              <w:widowControl/>
              <w:adjustRightInd w:val="0"/>
              <w:snapToGrid w:val="0"/>
              <w:jc w:val="left"/>
              <w:rPr>
                <w:rFonts w:ascii="仿宋" w:eastAsia="仿宋" w:hAnsi="仿宋" w:cs="仿宋"/>
                <w:kern w:val="0"/>
                <w:szCs w:val="21"/>
              </w:rPr>
            </w:pPr>
            <w:r w:rsidRPr="007A26CA">
              <w:rPr>
                <w:rFonts w:ascii="仿宋" w:eastAsia="仿宋" w:hAnsi="仿宋" w:cs="仿宋" w:hint="eastAsia"/>
                <w:kern w:val="0"/>
                <w:szCs w:val="21"/>
              </w:rPr>
              <w:t>E</w:t>
            </w:r>
          </w:p>
        </w:tc>
      </w:tr>
      <w:tr w:rsidR="00C32A8E" w14:paraId="558D0982" w14:textId="77777777" w:rsidTr="007A26CA">
        <w:trPr>
          <w:jc w:val="center"/>
        </w:trPr>
        <w:tc>
          <w:tcPr>
            <w:tcW w:w="1077" w:type="dxa"/>
          </w:tcPr>
          <w:p w14:paraId="4D208D8E" w14:textId="77777777" w:rsidR="00C32A8E" w:rsidRPr="007A26CA" w:rsidRDefault="004A6AD9" w:rsidP="007A26CA">
            <w:pPr>
              <w:widowControl/>
              <w:adjustRightInd w:val="0"/>
              <w:snapToGrid w:val="0"/>
              <w:jc w:val="left"/>
              <w:rPr>
                <w:rFonts w:ascii="仿宋" w:eastAsia="仿宋" w:hAnsi="仿宋" w:cs="仿宋"/>
                <w:kern w:val="0"/>
                <w:szCs w:val="21"/>
              </w:rPr>
            </w:pPr>
            <w:r w:rsidRPr="007A26CA">
              <w:rPr>
                <w:rFonts w:ascii="仿宋" w:eastAsia="仿宋" w:hAnsi="仿宋" w:cs="仿宋" w:hint="eastAsia"/>
                <w:b/>
                <w:bCs/>
                <w:kern w:val="0"/>
                <w:szCs w:val="21"/>
              </w:rPr>
              <w:t>不确定度与误差</w:t>
            </w:r>
          </w:p>
        </w:tc>
        <w:tc>
          <w:tcPr>
            <w:tcW w:w="1895" w:type="dxa"/>
          </w:tcPr>
          <w:p w14:paraId="74E36703" w14:textId="77777777" w:rsidR="00C32A8E" w:rsidRPr="007A26CA" w:rsidRDefault="004A6AD9" w:rsidP="007A26CA">
            <w:pPr>
              <w:widowControl/>
              <w:adjustRightInd w:val="0"/>
              <w:snapToGrid w:val="0"/>
              <w:jc w:val="left"/>
              <w:rPr>
                <w:rFonts w:ascii="仿宋" w:eastAsia="仿宋" w:hAnsi="仿宋" w:cs="仿宋"/>
                <w:kern w:val="0"/>
                <w:szCs w:val="21"/>
              </w:rPr>
            </w:pPr>
            <w:r w:rsidRPr="007A26CA">
              <w:rPr>
                <w:rFonts w:ascii="仿宋" w:eastAsia="仿宋" w:hAnsi="仿宋" w:cs="仿宋" w:hint="eastAsia"/>
                <w:kern w:val="0"/>
                <w:szCs w:val="21"/>
              </w:rPr>
              <w:t>来源、估算与传播清晰，数值合理</w:t>
            </w:r>
          </w:p>
        </w:tc>
        <w:tc>
          <w:tcPr>
            <w:tcW w:w="1276" w:type="dxa"/>
          </w:tcPr>
          <w:p w14:paraId="52F3C38B" w14:textId="77777777" w:rsidR="00C32A8E" w:rsidRPr="007A26CA" w:rsidRDefault="004A6AD9" w:rsidP="007A26CA">
            <w:pPr>
              <w:widowControl/>
              <w:adjustRightInd w:val="0"/>
              <w:snapToGrid w:val="0"/>
              <w:jc w:val="left"/>
              <w:rPr>
                <w:rFonts w:ascii="仿宋" w:eastAsia="仿宋" w:hAnsi="仿宋" w:cs="仿宋"/>
                <w:kern w:val="0"/>
                <w:szCs w:val="21"/>
              </w:rPr>
            </w:pPr>
            <w:r w:rsidRPr="007A26CA">
              <w:rPr>
                <w:rFonts w:ascii="仿宋" w:eastAsia="仿宋" w:hAnsi="仿宋" w:cs="仿宋" w:hint="eastAsia"/>
                <w:kern w:val="0"/>
                <w:szCs w:val="21"/>
              </w:rPr>
              <w:t>有来源与估算</w:t>
            </w:r>
          </w:p>
        </w:tc>
        <w:tc>
          <w:tcPr>
            <w:tcW w:w="1134" w:type="dxa"/>
          </w:tcPr>
          <w:p w14:paraId="6CA1833C" w14:textId="77777777" w:rsidR="00C32A8E" w:rsidRPr="007A26CA" w:rsidRDefault="004A6AD9" w:rsidP="007A26CA">
            <w:pPr>
              <w:widowControl/>
              <w:adjustRightInd w:val="0"/>
              <w:snapToGrid w:val="0"/>
              <w:jc w:val="left"/>
              <w:rPr>
                <w:rFonts w:ascii="仿宋" w:eastAsia="仿宋" w:hAnsi="仿宋" w:cs="仿宋"/>
                <w:kern w:val="0"/>
                <w:szCs w:val="21"/>
              </w:rPr>
            </w:pPr>
            <w:r w:rsidRPr="007A26CA">
              <w:rPr>
                <w:rFonts w:ascii="仿宋" w:eastAsia="仿宋" w:hAnsi="仿宋" w:cs="仿宋" w:hint="eastAsia"/>
                <w:kern w:val="0"/>
                <w:szCs w:val="21"/>
              </w:rPr>
              <w:t>仅定性说明</w:t>
            </w:r>
          </w:p>
        </w:tc>
        <w:tc>
          <w:tcPr>
            <w:tcW w:w="1417" w:type="dxa"/>
          </w:tcPr>
          <w:p w14:paraId="0B34898A" w14:textId="77777777" w:rsidR="00C32A8E" w:rsidRPr="007A26CA" w:rsidRDefault="004A6AD9" w:rsidP="007A26CA">
            <w:pPr>
              <w:widowControl/>
              <w:adjustRightInd w:val="0"/>
              <w:snapToGrid w:val="0"/>
              <w:jc w:val="left"/>
              <w:rPr>
                <w:rFonts w:ascii="仿宋" w:eastAsia="仿宋" w:hAnsi="仿宋" w:cs="仿宋"/>
                <w:kern w:val="0"/>
                <w:szCs w:val="21"/>
              </w:rPr>
            </w:pPr>
            <w:r w:rsidRPr="007A26CA">
              <w:rPr>
                <w:rFonts w:ascii="仿宋" w:eastAsia="仿宋" w:hAnsi="仿宋" w:cs="仿宋" w:hint="eastAsia"/>
                <w:kern w:val="0"/>
                <w:szCs w:val="21"/>
              </w:rPr>
              <w:t>未涉及或明显不当</w:t>
            </w:r>
          </w:p>
        </w:tc>
        <w:tc>
          <w:tcPr>
            <w:tcW w:w="709" w:type="dxa"/>
          </w:tcPr>
          <w:p w14:paraId="798D269B" w14:textId="77777777" w:rsidR="00C32A8E" w:rsidRPr="007A26CA" w:rsidRDefault="004A6AD9" w:rsidP="007A26CA">
            <w:pPr>
              <w:widowControl/>
              <w:adjustRightInd w:val="0"/>
              <w:snapToGrid w:val="0"/>
              <w:jc w:val="left"/>
              <w:rPr>
                <w:rFonts w:ascii="仿宋" w:eastAsia="仿宋" w:hAnsi="仿宋" w:cs="仿宋"/>
                <w:kern w:val="0"/>
                <w:szCs w:val="21"/>
              </w:rPr>
            </w:pPr>
            <w:r w:rsidRPr="007A26CA">
              <w:rPr>
                <w:rFonts w:ascii="仿宋" w:eastAsia="仿宋" w:hAnsi="仿宋" w:cs="仿宋" w:hint="eastAsia"/>
                <w:b/>
                <w:bCs/>
                <w:kern w:val="0"/>
                <w:szCs w:val="21"/>
              </w:rPr>
              <w:t>20</w:t>
            </w:r>
          </w:p>
        </w:tc>
        <w:tc>
          <w:tcPr>
            <w:tcW w:w="788" w:type="dxa"/>
          </w:tcPr>
          <w:p w14:paraId="370F0058" w14:textId="77777777" w:rsidR="00C32A8E" w:rsidRPr="007A26CA" w:rsidRDefault="004A6AD9" w:rsidP="007A26CA">
            <w:pPr>
              <w:widowControl/>
              <w:adjustRightInd w:val="0"/>
              <w:snapToGrid w:val="0"/>
              <w:jc w:val="left"/>
              <w:rPr>
                <w:rFonts w:ascii="仿宋" w:eastAsia="仿宋" w:hAnsi="仿宋" w:cs="仿宋"/>
                <w:kern w:val="0"/>
                <w:szCs w:val="21"/>
              </w:rPr>
            </w:pPr>
            <w:r w:rsidRPr="007A26CA">
              <w:rPr>
                <w:rFonts w:ascii="仿宋" w:eastAsia="仿宋" w:hAnsi="仿宋" w:cs="仿宋" w:hint="eastAsia"/>
                <w:b/>
                <w:bCs/>
                <w:kern w:val="0"/>
                <w:szCs w:val="21"/>
              </w:rPr>
              <w:t>E</w:t>
            </w:r>
          </w:p>
        </w:tc>
      </w:tr>
      <w:tr w:rsidR="00C32A8E" w14:paraId="57D4509E" w14:textId="77777777" w:rsidTr="007A26CA">
        <w:trPr>
          <w:jc w:val="center"/>
        </w:trPr>
        <w:tc>
          <w:tcPr>
            <w:tcW w:w="1077" w:type="dxa"/>
          </w:tcPr>
          <w:p w14:paraId="1EB29C64" w14:textId="77777777" w:rsidR="00C32A8E" w:rsidRPr="007A26CA" w:rsidRDefault="004A6AD9" w:rsidP="007A26CA">
            <w:pPr>
              <w:widowControl/>
              <w:adjustRightInd w:val="0"/>
              <w:snapToGrid w:val="0"/>
              <w:jc w:val="left"/>
              <w:rPr>
                <w:rFonts w:ascii="仿宋" w:eastAsia="仿宋" w:hAnsi="仿宋" w:cs="仿宋"/>
                <w:kern w:val="0"/>
                <w:szCs w:val="21"/>
              </w:rPr>
            </w:pPr>
            <w:r w:rsidRPr="007A26CA">
              <w:rPr>
                <w:rFonts w:ascii="仿宋" w:eastAsia="仿宋" w:hAnsi="仿宋" w:cs="仿宋" w:hint="eastAsia"/>
                <w:kern w:val="0"/>
                <w:szCs w:val="21"/>
              </w:rPr>
              <w:t>结果与结论</w:t>
            </w:r>
          </w:p>
        </w:tc>
        <w:tc>
          <w:tcPr>
            <w:tcW w:w="1895" w:type="dxa"/>
          </w:tcPr>
          <w:p w14:paraId="45266BD7" w14:textId="77777777" w:rsidR="00C32A8E" w:rsidRPr="007A26CA" w:rsidRDefault="004A6AD9" w:rsidP="007A26CA">
            <w:pPr>
              <w:widowControl/>
              <w:adjustRightInd w:val="0"/>
              <w:snapToGrid w:val="0"/>
              <w:jc w:val="left"/>
              <w:rPr>
                <w:rFonts w:ascii="仿宋" w:eastAsia="仿宋" w:hAnsi="仿宋" w:cs="仿宋"/>
                <w:kern w:val="0"/>
                <w:szCs w:val="21"/>
              </w:rPr>
            </w:pPr>
            <w:r w:rsidRPr="007A26CA">
              <w:rPr>
                <w:rFonts w:ascii="仿宋" w:eastAsia="仿宋" w:hAnsi="仿宋" w:cs="仿宋" w:hint="eastAsia"/>
                <w:kern w:val="0"/>
                <w:szCs w:val="21"/>
              </w:rPr>
              <w:t>结论与证据一致，比较与讨论充分</w:t>
            </w:r>
          </w:p>
        </w:tc>
        <w:tc>
          <w:tcPr>
            <w:tcW w:w="1276" w:type="dxa"/>
          </w:tcPr>
          <w:p w14:paraId="6E03E3D4" w14:textId="77777777" w:rsidR="00C32A8E" w:rsidRPr="007A26CA" w:rsidRDefault="004A6AD9" w:rsidP="007A26CA">
            <w:pPr>
              <w:widowControl/>
              <w:adjustRightInd w:val="0"/>
              <w:snapToGrid w:val="0"/>
              <w:jc w:val="left"/>
              <w:rPr>
                <w:rFonts w:ascii="仿宋" w:eastAsia="仿宋" w:hAnsi="仿宋" w:cs="仿宋"/>
                <w:kern w:val="0"/>
                <w:szCs w:val="21"/>
              </w:rPr>
            </w:pPr>
            <w:r w:rsidRPr="007A26CA">
              <w:rPr>
                <w:rFonts w:ascii="仿宋" w:eastAsia="仿宋" w:hAnsi="仿宋" w:cs="仿宋" w:hint="eastAsia"/>
                <w:kern w:val="0"/>
                <w:szCs w:val="21"/>
              </w:rPr>
              <w:t>结论基本与证据一致</w:t>
            </w:r>
          </w:p>
        </w:tc>
        <w:tc>
          <w:tcPr>
            <w:tcW w:w="1134" w:type="dxa"/>
          </w:tcPr>
          <w:p w14:paraId="26483C38" w14:textId="77777777" w:rsidR="00C32A8E" w:rsidRPr="007A26CA" w:rsidRDefault="004A6AD9" w:rsidP="007A26CA">
            <w:pPr>
              <w:widowControl/>
              <w:adjustRightInd w:val="0"/>
              <w:snapToGrid w:val="0"/>
              <w:jc w:val="left"/>
              <w:rPr>
                <w:rFonts w:ascii="仿宋" w:eastAsia="仿宋" w:hAnsi="仿宋" w:cs="仿宋"/>
                <w:kern w:val="0"/>
                <w:szCs w:val="21"/>
              </w:rPr>
            </w:pPr>
            <w:r w:rsidRPr="007A26CA">
              <w:rPr>
                <w:rFonts w:ascii="仿宋" w:eastAsia="仿宋" w:hAnsi="仿宋" w:cs="仿宋" w:hint="eastAsia"/>
                <w:kern w:val="0"/>
                <w:szCs w:val="21"/>
              </w:rPr>
              <w:t>结论略显武断</w:t>
            </w:r>
          </w:p>
        </w:tc>
        <w:tc>
          <w:tcPr>
            <w:tcW w:w="1417" w:type="dxa"/>
          </w:tcPr>
          <w:p w14:paraId="3C3B0217" w14:textId="77777777" w:rsidR="00C32A8E" w:rsidRPr="007A26CA" w:rsidRDefault="004A6AD9" w:rsidP="007A26CA">
            <w:pPr>
              <w:widowControl/>
              <w:adjustRightInd w:val="0"/>
              <w:snapToGrid w:val="0"/>
              <w:jc w:val="left"/>
              <w:rPr>
                <w:rFonts w:ascii="仿宋" w:eastAsia="仿宋" w:hAnsi="仿宋" w:cs="仿宋"/>
                <w:kern w:val="0"/>
                <w:szCs w:val="21"/>
              </w:rPr>
            </w:pPr>
            <w:r w:rsidRPr="007A26CA">
              <w:rPr>
                <w:rFonts w:ascii="仿宋" w:eastAsia="仿宋" w:hAnsi="仿宋" w:cs="仿宋" w:hint="eastAsia"/>
                <w:kern w:val="0"/>
                <w:szCs w:val="21"/>
              </w:rPr>
              <w:t>结论与数据不符</w:t>
            </w:r>
          </w:p>
        </w:tc>
        <w:tc>
          <w:tcPr>
            <w:tcW w:w="709" w:type="dxa"/>
          </w:tcPr>
          <w:p w14:paraId="3ECC0CB7" w14:textId="77777777" w:rsidR="00C32A8E" w:rsidRPr="007A26CA" w:rsidRDefault="004A6AD9" w:rsidP="007A26CA">
            <w:pPr>
              <w:widowControl/>
              <w:adjustRightInd w:val="0"/>
              <w:snapToGrid w:val="0"/>
              <w:jc w:val="left"/>
              <w:rPr>
                <w:rFonts w:ascii="仿宋" w:eastAsia="仿宋" w:hAnsi="仿宋" w:cs="仿宋"/>
                <w:kern w:val="0"/>
                <w:szCs w:val="21"/>
              </w:rPr>
            </w:pPr>
            <w:r w:rsidRPr="007A26CA">
              <w:rPr>
                <w:rFonts w:ascii="仿宋" w:eastAsia="仿宋" w:hAnsi="仿宋" w:cs="仿宋" w:hint="eastAsia"/>
                <w:kern w:val="0"/>
                <w:szCs w:val="21"/>
              </w:rPr>
              <w:t>20</w:t>
            </w:r>
          </w:p>
        </w:tc>
        <w:tc>
          <w:tcPr>
            <w:tcW w:w="788" w:type="dxa"/>
          </w:tcPr>
          <w:p w14:paraId="35109296" w14:textId="77777777" w:rsidR="00C32A8E" w:rsidRPr="007A26CA" w:rsidRDefault="004A6AD9" w:rsidP="007A26CA">
            <w:pPr>
              <w:widowControl/>
              <w:adjustRightInd w:val="0"/>
              <w:snapToGrid w:val="0"/>
              <w:jc w:val="left"/>
              <w:rPr>
                <w:rFonts w:ascii="仿宋" w:eastAsia="仿宋" w:hAnsi="仿宋" w:cs="仿宋"/>
                <w:kern w:val="0"/>
                <w:szCs w:val="21"/>
              </w:rPr>
            </w:pPr>
            <w:r w:rsidRPr="007A26CA">
              <w:rPr>
                <w:rFonts w:ascii="仿宋" w:eastAsia="仿宋" w:hAnsi="仿宋" w:cs="仿宋" w:hint="eastAsia"/>
                <w:kern w:val="0"/>
                <w:szCs w:val="21"/>
              </w:rPr>
              <w:t>E</w:t>
            </w:r>
          </w:p>
        </w:tc>
      </w:tr>
      <w:tr w:rsidR="00C32A8E" w14:paraId="749CF4C4" w14:textId="77777777" w:rsidTr="007A26CA">
        <w:trPr>
          <w:jc w:val="center"/>
        </w:trPr>
        <w:tc>
          <w:tcPr>
            <w:tcW w:w="1077" w:type="dxa"/>
          </w:tcPr>
          <w:p w14:paraId="0725AC39" w14:textId="77777777" w:rsidR="00C32A8E" w:rsidRPr="007A26CA" w:rsidRDefault="004A6AD9" w:rsidP="007A26CA">
            <w:pPr>
              <w:widowControl/>
              <w:adjustRightInd w:val="0"/>
              <w:snapToGrid w:val="0"/>
              <w:jc w:val="left"/>
              <w:rPr>
                <w:rFonts w:ascii="仿宋" w:eastAsia="仿宋" w:hAnsi="仿宋" w:cs="仿宋"/>
                <w:kern w:val="0"/>
                <w:szCs w:val="21"/>
              </w:rPr>
            </w:pPr>
            <w:r w:rsidRPr="007A26CA">
              <w:rPr>
                <w:rFonts w:ascii="仿宋" w:eastAsia="仿宋" w:hAnsi="仿宋" w:cs="仿宋" w:hint="eastAsia"/>
                <w:kern w:val="0"/>
                <w:szCs w:val="21"/>
              </w:rPr>
              <w:t>反思与改进</w:t>
            </w:r>
          </w:p>
        </w:tc>
        <w:tc>
          <w:tcPr>
            <w:tcW w:w="1895" w:type="dxa"/>
          </w:tcPr>
          <w:p w14:paraId="4B4CAC9F" w14:textId="77777777" w:rsidR="00C32A8E" w:rsidRPr="007A26CA" w:rsidRDefault="004A6AD9" w:rsidP="007A26CA">
            <w:pPr>
              <w:widowControl/>
              <w:adjustRightInd w:val="0"/>
              <w:snapToGrid w:val="0"/>
              <w:jc w:val="left"/>
              <w:rPr>
                <w:rFonts w:ascii="仿宋" w:eastAsia="仿宋" w:hAnsi="仿宋" w:cs="仿宋"/>
                <w:kern w:val="0"/>
                <w:szCs w:val="21"/>
              </w:rPr>
            </w:pPr>
            <w:r w:rsidRPr="007A26CA">
              <w:rPr>
                <w:rFonts w:ascii="仿宋" w:eastAsia="仿宋" w:hAnsi="仿宋" w:cs="仿宋" w:hint="eastAsia"/>
                <w:kern w:val="0"/>
                <w:szCs w:val="21"/>
              </w:rPr>
              <w:t>基于证据提出可行改进</w:t>
            </w:r>
          </w:p>
        </w:tc>
        <w:tc>
          <w:tcPr>
            <w:tcW w:w="1276" w:type="dxa"/>
          </w:tcPr>
          <w:p w14:paraId="57872627" w14:textId="77777777" w:rsidR="00C32A8E" w:rsidRPr="007A26CA" w:rsidRDefault="004A6AD9" w:rsidP="007A26CA">
            <w:pPr>
              <w:widowControl/>
              <w:adjustRightInd w:val="0"/>
              <w:snapToGrid w:val="0"/>
              <w:jc w:val="left"/>
              <w:rPr>
                <w:rFonts w:ascii="仿宋" w:eastAsia="仿宋" w:hAnsi="仿宋" w:cs="仿宋"/>
                <w:kern w:val="0"/>
                <w:szCs w:val="21"/>
              </w:rPr>
            </w:pPr>
            <w:r w:rsidRPr="007A26CA">
              <w:rPr>
                <w:rFonts w:ascii="仿宋" w:eastAsia="仿宋" w:hAnsi="仿宋" w:cs="仿宋" w:hint="eastAsia"/>
                <w:kern w:val="0"/>
                <w:szCs w:val="21"/>
              </w:rPr>
              <w:t>能提出改进思路</w:t>
            </w:r>
          </w:p>
        </w:tc>
        <w:tc>
          <w:tcPr>
            <w:tcW w:w="1134" w:type="dxa"/>
          </w:tcPr>
          <w:p w14:paraId="76CF9090" w14:textId="77777777" w:rsidR="00C32A8E" w:rsidRPr="007A26CA" w:rsidRDefault="004A6AD9" w:rsidP="007A26CA">
            <w:pPr>
              <w:widowControl/>
              <w:adjustRightInd w:val="0"/>
              <w:snapToGrid w:val="0"/>
              <w:jc w:val="left"/>
              <w:rPr>
                <w:rFonts w:ascii="仿宋" w:eastAsia="仿宋" w:hAnsi="仿宋" w:cs="仿宋"/>
                <w:kern w:val="0"/>
                <w:szCs w:val="21"/>
              </w:rPr>
            </w:pPr>
            <w:r w:rsidRPr="007A26CA">
              <w:rPr>
                <w:rFonts w:ascii="仿宋" w:eastAsia="仿宋" w:hAnsi="仿宋" w:cs="仿宋" w:hint="eastAsia"/>
                <w:kern w:val="0"/>
                <w:szCs w:val="21"/>
              </w:rPr>
              <w:t>反思笼统</w:t>
            </w:r>
          </w:p>
        </w:tc>
        <w:tc>
          <w:tcPr>
            <w:tcW w:w="1417" w:type="dxa"/>
          </w:tcPr>
          <w:p w14:paraId="13E9E1D2" w14:textId="77777777" w:rsidR="00C32A8E" w:rsidRPr="007A26CA" w:rsidRDefault="004A6AD9" w:rsidP="007A26CA">
            <w:pPr>
              <w:widowControl/>
              <w:adjustRightInd w:val="0"/>
              <w:snapToGrid w:val="0"/>
              <w:jc w:val="left"/>
              <w:rPr>
                <w:rFonts w:ascii="仿宋" w:eastAsia="仿宋" w:hAnsi="仿宋" w:cs="仿宋"/>
                <w:kern w:val="0"/>
                <w:szCs w:val="21"/>
              </w:rPr>
            </w:pPr>
            <w:r w:rsidRPr="007A26CA">
              <w:rPr>
                <w:rFonts w:ascii="仿宋" w:eastAsia="仿宋" w:hAnsi="仿宋" w:cs="仿宋" w:hint="eastAsia"/>
                <w:kern w:val="0"/>
                <w:szCs w:val="21"/>
              </w:rPr>
              <w:t>未反思</w:t>
            </w:r>
          </w:p>
        </w:tc>
        <w:tc>
          <w:tcPr>
            <w:tcW w:w="709" w:type="dxa"/>
          </w:tcPr>
          <w:p w14:paraId="0E88F25C" w14:textId="77777777" w:rsidR="00C32A8E" w:rsidRPr="007A26CA" w:rsidRDefault="004A6AD9" w:rsidP="007A26CA">
            <w:pPr>
              <w:widowControl/>
              <w:adjustRightInd w:val="0"/>
              <w:snapToGrid w:val="0"/>
              <w:jc w:val="left"/>
              <w:rPr>
                <w:rFonts w:ascii="仿宋" w:eastAsia="仿宋" w:hAnsi="仿宋" w:cs="仿宋"/>
                <w:kern w:val="0"/>
                <w:szCs w:val="21"/>
              </w:rPr>
            </w:pPr>
            <w:r w:rsidRPr="007A26CA">
              <w:rPr>
                <w:rFonts w:ascii="仿宋" w:eastAsia="仿宋" w:hAnsi="仿宋" w:cs="仿宋" w:hint="eastAsia"/>
                <w:kern w:val="0"/>
                <w:szCs w:val="21"/>
              </w:rPr>
              <w:t>15</w:t>
            </w:r>
          </w:p>
        </w:tc>
        <w:tc>
          <w:tcPr>
            <w:tcW w:w="788" w:type="dxa"/>
          </w:tcPr>
          <w:p w14:paraId="36C66852" w14:textId="77777777" w:rsidR="00C32A8E" w:rsidRPr="007A26CA" w:rsidRDefault="004A6AD9" w:rsidP="007A26CA">
            <w:pPr>
              <w:widowControl/>
              <w:adjustRightInd w:val="0"/>
              <w:snapToGrid w:val="0"/>
              <w:jc w:val="left"/>
              <w:rPr>
                <w:rFonts w:ascii="仿宋" w:eastAsia="仿宋" w:hAnsi="仿宋" w:cs="仿宋"/>
                <w:kern w:val="0"/>
                <w:szCs w:val="21"/>
              </w:rPr>
            </w:pPr>
            <w:r w:rsidRPr="007A26CA">
              <w:rPr>
                <w:rFonts w:ascii="仿宋" w:eastAsia="仿宋" w:hAnsi="仿宋" w:cs="仿宋" w:hint="eastAsia"/>
                <w:kern w:val="0"/>
                <w:szCs w:val="21"/>
              </w:rPr>
              <w:t>E/G</w:t>
            </w:r>
          </w:p>
        </w:tc>
      </w:tr>
    </w:tbl>
    <w:p w14:paraId="44670162" w14:textId="77777777" w:rsidR="00C32A8E" w:rsidRDefault="004A6AD9" w:rsidP="007A26CA">
      <w:pPr>
        <w:widowControl/>
        <w:adjustRightInd w:val="0"/>
        <w:snapToGrid w:val="0"/>
        <w:jc w:val="left"/>
        <w:rPr>
          <w:rFonts w:ascii="仿宋" w:eastAsia="仿宋" w:hAnsi="仿宋" w:cs="仿宋"/>
          <w:kern w:val="0"/>
          <w:sz w:val="24"/>
          <w:szCs w:val="24"/>
        </w:rPr>
      </w:pPr>
      <w:r>
        <w:rPr>
          <w:rFonts w:ascii="仿宋" w:eastAsia="仿宋" w:hAnsi="仿宋" w:cs="仿宋" w:hint="eastAsia"/>
          <w:kern w:val="0"/>
          <w:sz w:val="24"/>
          <w:szCs w:val="24"/>
        </w:rPr>
        <w:t>评分建议：两名评分者独立打分，取平均；记录分歧与裁决依据以备审计（κ≥</w:t>
      </w:r>
      <w:r>
        <w:rPr>
          <w:rFonts w:ascii="仿宋" w:eastAsia="仿宋" w:hAnsi="仿宋" w:cs="仿宋" w:hint="eastAsia"/>
          <w:kern w:val="0"/>
          <w:sz w:val="24"/>
          <w:szCs w:val="24"/>
        </w:rPr>
        <w:t>0.75</w:t>
      </w:r>
      <w:r>
        <w:rPr>
          <w:rFonts w:ascii="仿宋" w:eastAsia="仿宋" w:hAnsi="仿宋" w:cs="仿宋" w:hint="eastAsia"/>
          <w:kern w:val="0"/>
          <w:sz w:val="24"/>
          <w:szCs w:val="24"/>
        </w:rPr>
        <w:t>为宜）。</w:t>
      </w:r>
    </w:p>
    <w:p w14:paraId="3EACE1F2" w14:textId="77777777" w:rsidR="00C32A8E" w:rsidRDefault="004A6AD9" w:rsidP="007A26CA">
      <w:pPr>
        <w:widowControl/>
        <w:adjustRightInd w:val="0"/>
        <w:snapToGrid w:val="0"/>
        <w:jc w:val="left"/>
        <w:outlineLvl w:val="3"/>
        <w:rPr>
          <w:rFonts w:ascii="仿宋" w:eastAsia="仿宋" w:hAnsi="仿宋" w:cs="仿宋"/>
          <w:b/>
          <w:bCs/>
          <w:kern w:val="0"/>
          <w:sz w:val="24"/>
          <w:szCs w:val="24"/>
        </w:rPr>
      </w:pPr>
      <w:r>
        <w:rPr>
          <w:rFonts w:ascii="仿宋" w:eastAsia="仿宋" w:hAnsi="仿宋" w:cs="仿宋" w:hint="eastAsia"/>
          <w:b/>
          <w:bCs/>
          <w:kern w:val="0"/>
          <w:sz w:val="24"/>
          <w:szCs w:val="24"/>
        </w:rPr>
        <w:t xml:space="preserve">A1.2 </w:t>
      </w:r>
      <w:r>
        <w:rPr>
          <w:rFonts w:ascii="仿宋" w:eastAsia="仿宋" w:hAnsi="仿宋" w:cs="仿宋" w:hint="eastAsia"/>
          <w:b/>
          <w:bCs/>
          <w:kern w:val="0"/>
          <w:sz w:val="24"/>
          <w:szCs w:val="24"/>
        </w:rPr>
        <w:t>“不确定度表达”微量规（</w:t>
      </w:r>
      <w:r>
        <w:rPr>
          <w:rFonts w:ascii="仿宋" w:eastAsia="仿宋" w:hAnsi="仿宋" w:cs="仿宋" w:hint="eastAsia"/>
          <w:b/>
          <w:bCs/>
          <w:kern w:val="0"/>
          <w:sz w:val="24"/>
          <w:szCs w:val="24"/>
        </w:rPr>
        <w:t>0</w:t>
      </w:r>
      <w:r>
        <w:rPr>
          <w:rFonts w:ascii="仿宋" w:eastAsia="仿宋" w:hAnsi="仿宋" w:cs="仿宋" w:hint="eastAsia"/>
          <w:b/>
          <w:bCs/>
          <w:kern w:val="0"/>
          <w:sz w:val="24"/>
          <w:szCs w:val="24"/>
        </w:rPr>
        <w:t>–</w:t>
      </w:r>
      <w:r>
        <w:rPr>
          <w:rFonts w:ascii="仿宋" w:eastAsia="仿宋" w:hAnsi="仿宋" w:cs="仿宋" w:hint="eastAsia"/>
          <w:b/>
          <w:bCs/>
          <w:kern w:val="0"/>
          <w:sz w:val="24"/>
          <w:szCs w:val="24"/>
        </w:rPr>
        <w:t xml:space="preserve">4 </w:t>
      </w:r>
      <w:r>
        <w:rPr>
          <w:rFonts w:ascii="仿宋" w:eastAsia="仿宋" w:hAnsi="仿宋" w:cs="仿宋" w:hint="eastAsia"/>
          <w:b/>
          <w:bCs/>
          <w:kern w:val="0"/>
          <w:sz w:val="24"/>
          <w:szCs w:val="24"/>
        </w:rPr>
        <w:t>分，用于</w:t>
      </w:r>
      <w:proofErr w:type="gramStart"/>
      <w:r>
        <w:rPr>
          <w:rFonts w:ascii="仿宋" w:eastAsia="仿宋" w:hAnsi="仿宋" w:cs="仿宋" w:hint="eastAsia"/>
          <w:b/>
          <w:bCs/>
          <w:kern w:val="0"/>
          <w:sz w:val="24"/>
          <w:szCs w:val="24"/>
        </w:rPr>
        <w:t>嵌入式形成</w:t>
      </w:r>
      <w:proofErr w:type="gramEnd"/>
      <w:r>
        <w:rPr>
          <w:rFonts w:ascii="仿宋" w:eastAsia="仿宋" w:hAnsi="仿宋" w:cs="仿宋" w:hint="eastAsia"/>
          <w:b/>
          <w:bCs/>
          <w:kern w:val="0"/>
          <w:sz w:val="24"/>
          <w:szCs w:val="24"/>
        </w:rPr>
        <w:t>性反馈）</w:t>
      </w:r>
    </w:p>
    <w:p w14:paraId="0964D67C" w14:textId="77777777" w:rsidR="00C32A8E" w:rsidRDefault="004A6AD9" w:rsidP="007A26CA">
      <w:pPr>
        <w:widowControl/>
        <w:numPr>
          <w:ilvl w:val="0"/>
          <w:numId w:val="1"/>
        </w:numPr>
        <w:adjustRightInd w:val="0"/>
        <w:snapToGrid w:val="0"/>
        <w:jc w:val="left"/>
        <w:rPr>
          <w:rFonts w:ascii="仿宋" w:eastAsia="仿宋" w:hAnsi="仿宋" w:cs="仿宋"/>
          <w:kern w:val="0"/>
          <w:sz w:val="24"/>
          <w:szCs w:val="24"/>
        </w:rPr>
      </w:pPr>
      <w:r>
        <w:rPr>
          <w:rFonts w:ascii="仿宋" w:eastAsia="仿宋" w:hAnsi="仿宋" w:cs="仿宋" w:hint="eastAsia"/>
          <w:kern w:val="0"/>
          <w:sz w:val="24"/>
          <w:szCs w:val="24"/>
        </w:rPr>
        <w:t>4</w:t>
      </w:r>
      <w:r>
        <w:rPr>
          <w:rFonts w:ascii="仿宋" w:eastAsia="仿宋" w:hAnsi="仿宋" w:cs="仿宋" w:hint="eastAsia"/>
          <w:kern w:val="0"/>
          <w:sz w:val="24"/>
          <w:szCs w:val="24"/>
        </w:rPr>
        <w:t>：明确列出</w:t>
      </w:r>
      <w:r>
        <w:rPr>
          <w:rFonts w:ascii="仿宋" w:eastAsia="仿宋" w:hAnsi="仿宋" w:cs="仿宋" w:hint="eastAsia"/>
          <w:b/>
          <w:bCs/>
          <w:kern w:val="0"/>
          <w:sz w:val="24"/>
          <w:szCs w:val="24"/>
        </w:rPr>
        <w:t>来源</w:t>
      </w:r>
      <w:r>
        <w:rPr>
          <w:rFonts w:ascii="仿宋" w:eastAsia="仿宋" w:hAnsi="仿宋" w:cs="仿宋" w:hint="eastAsia"/>
          <w:kern w:val="0"/>
          <w:sz w:val="24"/>
          <w:szCs w:val="24"/>
        </w:rPr>
        <w:t>（仪器</w:t>
      </w:r>
      <w:r>
        <w:rPr>
          <w:rFonts w:ascii="仿宋" w:eastAsia="仿宋" w:hAnsi="仿宋" w:cs="仿宋" w:hint="eastAsia"/>
          <w:kern w:val="0"/>
          <w:sz w:val="24"/>
          <w:szCs w:val="24"/>
        </w:rPr>
        <w:t>/</w:t>
      </w:r>
      <w:r>
        <w:rPr>
          <w:rFonts w:ascii="仿宋" w:eastAsia="仿宋" w:hAnsi="仿宋" w:cs="仿宋" w:hint="eastAsia"/>
          <w:kern w:val="0"/>
          <w:sz w:val="24"/>
          <w:szCs w:val="24"/>
        </w:rPr>
        <w:t>操作</w:t>
      </w:r>
      <w:r>
        <w:rPr>
          <w:rFonts w:ascii="仿宋" w:eastAsia="仿宋" w:hAnsi="仿宋" w:cs="仿宋" w:hint="eastAsia"/>
          <w:kern w:val="0"/>
          <w:sz w:val="24"/>
          <w:szCs w:val="24"/>
        </w:rPr>
        <w:t>/</w:t>
      </w:r>
      <w:r>
        <w:rPr>
          <w:rFonts w:ascii="仿宋" w:eastAsia="仿宋" w:hAnsi="仿宋" w:cs="仿宋" w:hint="eastAsia"/>
          <w:kern w:val="0"/>
          <w:sz w:val="24"/>
          <w:szCs w:val="24"/>
        </w:rPr>
        <w:t>模型）、</w:t>
      </w:r>
      <w:r>
        <w:rPr>
          <w:rFonts w:ascii="仿宋" w:eastAsia="仿宋" w:hAnsi="仿宋" w:cs="仿宋" w:hint="eastAsia"/>
          <w:b/>
          <w:bCs/>
          <w:kern w:val="0"/>
          <w:sz w:val="24"/>
          <w:szCs w:val="24"/>
        </w:rPr>
        <w:t>估算方法</w:t>
      </w:r>
      <w:r>
        <w:rPr>
          <w:rFonts w:ascii="仿宋" w:eastAsia="仿宋" w:hAnsi="仿宋" w:cs="仿宋" w:hint="eastAsia"/>
          <w:kern w:val="0"/>
          <w:sz w:val="24"/>
          <w:szCs w:val="24"/>
        </w:rPr>
        <w:t>（公式</w:t>
      </w:r>
      <w:r>
        <w:rPr>
          <w:rFonts w:ascii="仿宋" w:eastAsia="仿宋" w:hAnsi="仿宋" w:cs="仿宋" w:hint="eastAsia"/>
          <w:kern w:val="0"/>
          <w:sz w:val="24"/>
          <w:szCs w:val="24"/>
        </w:rPr>
        <w:t>/</w:t>
      </w:r>
      <w:r>
        <w:rPr>
          <w:rFonts w:ascii="仿宋" w:eastAsia="仿宋" w:hAnsi="仿宋" w:cs="仿宋" w:hint="eastAsia"/>
          <w:kern w:val="0"/>
          <w:sz w:val="24"/>
          <w:szCs w:val="24"/>
        </w:rPr>
        <w:t>传播）、</w:t>
      </w:r>
      <w:r>
        <w:rPr>
          <w:rFonts w:ascii="仿宋" w:eastAsia="仿宋" w:hAnsi="仿宋" w:cs="仿宋" w:hint="eastAsia"/>
          <w:b/>
          <w:bCs/>
          <w:kern w:val="0"/>
          <w:sz w:val="24"/>
          <w:szCs w:val="24"/>
        </w:rPr>
        <w:t>数值与单位</w:t>
      </w:r>
      <w:r>
        <w:rPr>
          <w:rFonts w:ascii="仿宋" w:eastAsia="仿宋" w:hAnsi="仿宋" w:cs="仿宋" w:hint="eastAsia"/>
          <w:kern w:val="0"/>
          <w:sz w:val="24"/>
          <w:szCs w:val="24"/>
        </w:rPr>
        <w:t>，并讨论对结论的影响</w:t>
      </w:r>
    </w:p>
    <w:p w14:paraId="7C851727" w14:textId="77777777" w:rsidR="00C32A8E" w:rsidRDefault="004A6AD9" w:rsidP="007A26CA">
      <w:pPr>
        <w:widowControl/>
        <w:numPr>
          <w:ilvl w:val="0"/>
          <w:numId w:val="1"/>
        </w:numPr>
        <w:adjustRightInd w:val="0"/>
        <w:snapToGrid w:val="0"/>
        <w:jc w:val="left"/>
        <w:rPr>
          <w:rFonts w:ascii="仿宋" w:eastAsia="仿宋" w:hAnsi="仿宋" w:cs="仿宋"/>
          <w:kern w:val="0"/>
          <w:sz w:val="24"/>
          <w:szCs w:val="24"/>
        </w:rPr>
      </w:pPr>
      <w:r>
        <w:rPr>
          <w:rFonts w:ascii="仿宋" w:eastAsia="仿宋" w:hAnsi="仿宋" w:cs="仿宋" w:hint="eastAsia"/>
          <w:kern w:val="0"/>
          <w:sz w:val="24"/>
          <w:szCs w:val="24"/>
        </w:rPr>
        <w:t>3</w:t>
      </w:r>
      <w:r>
        <w:rPr>
          <w:rFonts w:ascii="仿宋" w:eastAsia="仿宋" w:hAnsi="仿宋" w:cs="仿宋" w:hint="eastAsia"/>
          <w:kern w:val="0"/>
          <w:sz w:val="24"/>
          <w:szCs w:val="24"/>
        </w:rPr>
        <w:t>：列出来源并给出数值估算，传播或影响分析不完整</w:t>
      </w:r>
    </w:p>
    <w:p w14:paraId="18D637A5" w14:textId="77777777" w:rsidR="00C32A8E" w:rsidRDefault="004A6AD9" w:rsidP="007A26CA">
      <w:pPr>
        <w:widowControl/>
        <w:numPr>
          <w:ilvl w:val="0"/>
          <w:numId w:val="1"/>
        </w:numPr>
        <w:adjustRightInd w:val="0"/>
        <w:snapToGrid w:val="0"/>
        <w:jc w:val="left"/>
        <w:rPr>
          <w:rFonts w:ascii="仿宋" w:eastAsia="仿宋" w:hAnsi="仿宋" w:cs="仿宋"/>
          <w:kern w:val="0"/>
          <w:sz w:val="24"/>
          <w:szCs w:val="24"/>
        </w:rPr>
      </w:pPr>
      <w:r>
        <w:rPr>
          <w:rFonts w:ascii="仿宋" w:eastAsia="仿宋" w:hAnsi="仿宋" w:cs="仿宋" w:hint="eastAsia"/>
          <w:kern w:val="0"/>
          <w:sz w:val="24"/>
          <w:szCs w:val="24"/>
        </w:rPr>
        <w:t>2</w:t>
      </w:r>
      <w:r>
        <w:rPr>
          <w:rFonts w:ascii="仿宋" w:eastAsia="仿宋" w:hAnsi="仿宋" w:cs="仿宋" w:hint="eastAsia"/>
          <w:kern w:val="0"/>
          <w:sz w:val="24"/>
          <w:szCs w:val="24"/>
        </w:rPr>
        <w:t>：仅定性说明来源，缺数值估算</w:t>
      </w:r>
    </w:p>
    <w:p w14:paraId="6D216DCF" w14:textId="77777777" w:rsidR="00C32A8E" w:rsidRDefault="004A6AD9" w:rsidP="007A26CA">
      <w:pPr>
        <w:widowControl/>
        <w:numPr>
          <w:ilvl w:val="0"/>
          <w:numId w:val="1"/>
        </w:numPr>
        <w:adjustRightInd w:val="0"/>
        <w:snapToGrid w:val="0"/>
        <w:jc w:val="left"/>
        <w:rPr>
          <w:rFonts w:ascii="仿宋" w:eastAsia="仿宋" w:hAnsi="仿宋" w:cs="仿宋"/>
          <w:kern w:val="0"/>
          <w:sz w:val="24"/>
          <w:szCs w:val="24"/>
        </w:rPr>
      </w:pPr>
      <w:r>
        <w:rPr>
          <w:rFonts w:ascii="仿宋" w:eastAsia="仿宋" w:hAnsi="仿宋" w:cs="仿宋" w:hint="eastAsia"/>
          <w:kern w:val="0"/>
          <w:sz w:val="24"/>
          <w:szCs w:val="24"/>
        </w:rPr>
        <w:t>1</w:t>
      </w:r>
      <w:r>
        <w:rPr>
          <w:rFonts w:ascii="仿宋" w:eastAsia="仿宋" w:hAnsi="仿宋" w:cs="仿宋" w:hint="eastAsia"/>
          <w:kern w:val="0"/>
          <w:sz w:val="24"/>
          <w:szCs w:val="24"/>
        </w:rPr>
        <w:t>：未涉及或明显错误</w:t>
      </w:r>
    </w:p>
    <w:p w14:paraId="367E993B" w14:textId="77777777" w:rsidR="00C32A8E" w:rsidRDefault="004A6AD9" w:rsidP="007A26CA">
      <w:pPr>
        <w:widowControl/>
        <w:adjustRightInd w:val="0"/>
        <w:snapToGrid w:val="0"/>
        <w:jc w:val="left"/>
        <w:outlineLvl w:val="3"/>
        <w:rPr>
          <w:rFonts w:ascii="仿宋" w:eastAsia="仿宋" w:hAnsi="仿宋" w:cs="仿宋"/>
          <w:b/>
          <w:bCs/>
          <w:kern w:val="0"/>
          <w:sz w:val="24"/>
          <w:szCs w:val="24"/>
        </w:rPr>
      </w:pPr>
      <w:r>
        <w:rPr>
          <w:rFonts w:ascii="仿宋" w:eastAsia="仿宋" w:hAnsi="仿宋" w:cs="仿宋" w:hint="eastAsia"/>
          <w:b/>
          <w:bCs/>
          <w:kern w:val="0"/>
          <w:sz w:val="24"/>
          <w:szCs w:val="24"/>
        </w:rPr>
        <w:t xml:space="preserve">A1.3 </w:t>
      </w:r>
      <w:r>
        <w:rPr>
          <w:rFonts w:ascii="仿宋" w:eastAsia="仿宋" w:hAnsi="仿宋" w:cs="仿宋" w:hint="eastAsia"/>
          <w:b/>
          <w:bCs/>
          <w:kern w:val="0"/>
          <w:sz w:val="24"/>
          <w:szCs w:val="24"/>
        </w:rPr>
        <w:t>项目公开产出（海报</w:t>
      </w:r>
      <w:r>
        <w:rPr>
          <w:rFonts w:ascii="仿宋" w:eastAsia="仿宋" w:hAnsi="仿宋" w:cs="仿宋" w:hint="eastAsia"/>
          <w:b/>
          <w:bCs/>
          <w:kern w:val="0"/>
          <w:sz w:val="24"/>
          <w:szCs w:val="24"/>
        </w:rPr>
        <w:t>/</w:t>
      </w:r>
      <w:r>
        <w:rPr>
          <w:rFonts w:ascii="仿宋" w:eastAsia="仿宋" w:hAnsi="仿宋" w:cs="仿宋" w:hint="eastAsia"/>
          <w:b/>
          <w:bCs/>
          <w:kern w:val="0"/>
          <w:sz w:val="24"/>
          <w:szCs w:val="24"/>
        </w:rPr>
        <w:t>口头答辩）量规（</w:t>
      </w:r>
      <w:r>
        <w:rPr>
          <w:rFonts w:ascii="仿宋" w:eastAsia="仿宋" w:hAnsi="仿宋" w:cs="仿宋" w:hint="eastAsia"/>
          <w:b/>
          <w:bCs/>
          <w:kern w:val="0"/>
          <w:sz w:val="24"/>
          <w:szCs w:val="24"/>
        </w:rPr>
        <w:t>0</w:t>
      </w:r>
      <w:r>
        <w:rPr>
          <w:rFonts w:ascii="仿宋" w:eastAsia="仿宋" w:hAnsi="仿宋" w:cs="仿宋" w:hint="eastAsia"/>
          <w:b/>
          <w:bCs/>
          <w:kern w:val="0"/>
          <w:sz w:val="24"/>
          <w:szCs w:val="24"/>
        </w:rPr>
        <w:t>–</w:t>
      </w:r>
      <w:r>
        <w:rPr>
          <w:rFonts w:ascii="仿宋" w:eastAsia="仿宋" w:hAnsi="仿宋" w:cs="仿宋" w:hint="eastAsia"/>
          <w:b/>
          <w:bCs/>
          <w:kern w:val="0"/>
          <w:sz w:val="24"/>
          <w:szCs w:val="24"/>
        </w:rPr>
        <w:t xml:space="preserve">100 </w:t>
      </w:r>
      <w:r>
        <w:rPr>
          <w:rFonts w:ascii="仿宋" w:eastAsia="仿宋" w:hAnsi="仿宋" w:cs="仿宋" w:hint="eastAsia"/>
          <w:b/>
          <w:bCs/>
          <w:kern w:val="0"/>
          <w:sz w:val="24"/>
          <w:szCs w:val="24"/>
        </w:rPr>
        <w:t>分）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2136"/>
        <w:gridCol w:w="4056"/>
        <w:gridCol w:w="1061"/>
        <w:gridCol w:w="700"/>
      </w:tblGrid>
      <w:tr w:rsidR="00C32A8E" w14:paraId="279BE48E" w14:textId="77777777" w:rsidTr="007A26CA">
        <w:trPr>
          <w:jc w:val="center"/>
        </w:trPr>
        <w:tc>
          <w:tcPr>
            <w:tcW w:w="0" w:type="auto"/>
          </w:tcPr>
          <w:p w14:paraId="31C9502A" w14:textId="77777777" w:rsidR="00C32A8E" w:rsidRDefault="004A6AD9" w:rsidP="007A26CA">
            <w:pPr>
              <w:widowControl/>
              <w:adjustRightInd w:val="0"/>
              <w:snapToGrid w:val="0"/>
              <w:jc w:val="center"/>
              <w:rPr>
                <w:rFonts w:ascii="仿宋" w:eastAsia="仿宋" w:hAnsi="仿宋" w:cs="仿宋"/>
                <w:b/>
                <w:bCs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b/>
                <w:bCs/>
                <w:kern w:val="0"/>
                <w:sz w:val="24"/>
                <w:szCs w:val="24"/>
              </w:rPr>
              <w:t>维度</w:t>
            </w:r>
          </w:p>
        </w:tc>
        <w:tc>
          <w:tcPr>
            <w:tcW w:w="0" w:type="auto"/>
          </w:tcPr>
          <w:p w14:paraId="13152C09" w14:textId="77777777" w:rsidR="00C32A8E" w:rsidRDefault="004A6AD9" w:rsidP="007A26CA">
            <w:pPr>
              <w:widowControl/>
              <w:adjustRightInd w:val="0"/>
              <w:snapToGrid w:val="0"/>
              <w:jc w:val="center"/>
              <w:rPr>
                <w:rFonts w:ascii="仿宋" w:eastAsia="仿宋" w:hAnsi="仿宋" w:cs="仿宋"/>
                <w:b/>
                <w:bCs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b/>
                <w:bCs/>
                <w:kern w:val="0"/>
                <w:sz w:val="24"/>
                <w:szCs w:val="24"/>
              </w:rPr>
              <w:t>描述</w:t>
            </w:r>
          </w:p>
        </w:tc>
        <w:tc>
          <w:tcPr>
            <w:tcW w:w="0" w:type="auto"/>
          </w:tcPr>
          <w:p w14:paraId="2E470167" w14:textId="77777777" w:rsidR="00C32A8E" w:rsidRDefault="004A6AD9" w:rsidP="007A26CA">
            <w:pPr>
              <w:widowControl/>
              <w:adjustRightInd w:val="0"/>
              <w:snapToGrid w:val="0"/>
              <w:jc w:val="right"/>
              <w:rPr>
                <w:rFonts w:ascii="仿宋" w:eastAsia="仿宋" w:hAnsi="仿宋" w:cs="仿宋"/>
                <w:b/>
                <w:bCs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b/>
                <w:bCs/>
                <w:kern w:val="0"/>
                <w:sz w:val="24"/>
                <w:szCs w:val="24"/>
              </w:rPr>
              <w:t>权重</w:t>
            </w:r>
            <w:r>
              <w:rPr>
                <w:rFonts w:ascii="仿宋" w:eastAsia="仿宋" w:hAnsi="仿宋" w:cs="仿宋" w:hint="eastAsia"/>
                <w:b/>
                <w:bCs/>
                <w:kern w:val="0"/>
                <w:sz w:val="24"/>
                <w:szCs w:val="24"/>
              </w:rPr>
              <w:t>(%)</w:t>
            </w:r>
          </w:p>
        </w:tc>
        <w:tc>
          <w:tcPr>
            <w:tcW w:w="0" w:type="auto"/>
          </w:tcPr>
          <w:p w14:paraId="750DA5BB" w14:textId="77777777" w:rsidR="00C32A8E" w:rsidRDefault="004A6AD9" w:rsidP="007A26CA">
            <w:pPr>
              <w:widowControl/>
              <w:adjustRightInd w:val="0"/>
              <w:snapToGrid w:val="0"/>
              <w:jc w:val="center"/>
              <w:rPr>
                <w:rFonts w:ascii="仿宋" w:eastAsia="仿宋" w:hAnsi="仿宋" w:cs="仿宋"/>
                <w:b/>
                <w:bCs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b/>
                <w:bCs/>
                <w:kern w:val="0"/>
                <w:sz w:val="24"/>
                <w:szCs w:val="24"/>
              </w:rPr>
              <w:t>SERG</w:t>
            </w:r>
          </w:p>
        </w:tc>
      </w:tr>
      <w:tr w:rsidR="00C32A8E" w14:paraId="52977AFA" w14:textId="77777777" w:rsidTr="007A26CA">
        <w:trPr>
          <w:jc w:val="center"/>
        </w:trPr>
        <w:tc>
          <w:tcPr>
            <w:tcW w:w="0" w:type="auto"/>
          </w:tcPr>
          <w:p w14:paraId="229BEB89" w14:textId="77777777" w:rsidR="00C32A8E" w:rsidRDefault="004A6AD9" w:rsidP="007A26CA">
            <w:pPr>
              <w:widowControl/>
              <w:adjustRightInd w:val="0"/>
              <w:snapToGrid w:val="0"/>
              <w:jc w:val="left"/>
              <w:rPr>
                <w:rFonts w:ascii="仿宋" w:eastAsia="仿宋" w:hAnsi="仿宋" w:cs="仿宋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  <w:szCs w:val="24"/>
              </w:rPr>
              <w:t>真实性与驱动问题</w:t>
            </w:r>
          </w:p>
        </w:tc>
        <w:tc>
          <w:tcPr>
            <w:tcW w:w="0" w:type="auto"/>
          </w:tcPr>
          <w:p w14:paraId="52A7B957" w14:textId="77777777" w:rsidR="00C32A8E" w:rsidRDefault="004A6AD9" w:rsidP="007A26CA">
            <w:pPr>
              <w:widowControl/>
              <w:adjustRightInd w:val="0"/>
              <w:snapToGrid w:val="0"/>
              <w:jc w:val="left"/>
              <w:rPr>
                <w:rFonts w:ascii="仿宋" w:eastAsia="仿宋" w:hAnsi="仿宋" w:cs="仿宋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  <w:szCs w:val="24"/>
              </w:rPr>
              <w:t>问题与情境贴合、受</w:t>
            </w:r>
            <w:proofErr w:type="gramStart"/>
            <w:r>
              <w:rPr>
                <w:rFonts w:ascii="仿宋" w:eastAsia="仿宋" w:hAnsi="仿宋" w:cs="仿宋" w:hint="eastAsia"/>
                <w:kern w:val="0"/>
                <w:sz w:val="24"/>
                <w:szCs w:val="24"/>
              </w:rPr>
              <w:t>众明确</w:t>
            </w:r>
            <w:proofErr w:type="gramEnd"/>
          </w:p>
        </w:tc>
        <w:tc>
          <w:tcPr>
            <w:tcW w:w="0" w:type="auto"/>
          </w:tcPr>
          <w:p w14:paraId="077E1EE4" w14:textId="77777777" w:rsidR="00C32A8E" w:rsidRDefault="004A6AD9" w:rsidP="007A26CA">
            <w:pPr>
              <w:widowControl/>
              <w:adjustRightInd w:val="0"/>
              <w:snapToGrid w:val="0"/>
              <w:jc w:val="right"/>
              <w:rPr>
                <w:rFonts w:ascii="仿宋" w:eastAsia="仿宋" w:hAnsi="仿宋" w:cs="仿宋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  <w:szCs w:val="24"/>
              </w:rPr>
              <w:t>15</w:t>
            </w:r>
          </w:p>
        </w:tc>
        <w:tc>
          <w:tcPr>
            <w:tcW w:w="0" w:type="auto"/>
          </w:tcPr>
          <w:p w14:paraId="0C73D3F8" w14:textId="77777777" w:rsidR="00C32A8E" w:rsidRDefault="004A6AD9" w:rsidP="007A26CA">
            <w:pPr>
              <w:widowControl/>
              <w:adjustRightInd w:val="0"/>
              <w:snapToGrid w:val="0"/>
              <w:jc w:val="left"/>
              <w:rPr>
                <w:rFonts w:ascii="仿宋" w:eastAsia="仿宋" w:hAnsi="仿宋" w:cs="仿宋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  <w:szCs w:val="24"/>
              </w:rPr>
              <w:t>G</w:t>
            </w:r>
          </w:p>
        </w:tc>
      </w:tr>
      <w:tr w:rsidR="00C32A8E" w14:paraId="13177426" w14:textId="77777777" w:rsidTr="007A26CA">
        <w:trPr>
          <w:jc w:val="center"/>
        </w:trPr>
        <w:tc>
          <w:tcPr>
            <w:tcW w:w="0" w:type="auto"/>
          </w:tcPr>
          <w:p w14:paraId="1855B744" w14:textId="77777777" w:rsidR="00C32A8E" w:rsidRDefault="004A6AD9" w:rsidP="007A26CA">
            <w:pPr>
              <w:widowControl/>
              <w:adjustRightInd w:val="0"/>
              <w:snapToGrid w:val="0"/>
              <w:jc w:val="left"/>
              <w:rPr>
                <w:rFonts w:ascii="仿宋" w:eastAsia="仿宋" w:hAnsi="仿宋" w:cs="仿宋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  <w:szCs w:val="24"/>
              </w:rPr>
              <w:t>证据链完整度</w:t>
            </w:r>
          </w:p>
        </w:tc>
        <w:tc>
          <w:tcPr>
            <w:tcW w:w="0" w:type="auto"/>
          </w:tcPr>
          <w:p w14:paraId="2B647B81" w14:textId="77777777" w:rsidR="00C32A8E" w:rsidRDefault="004A6AD9" w:rsidP="007A26CA">
            <w:pPr>
              <w:widowControl/>
              <w:adjustRightInd w:val="0"/>
              <w:snapToGrid w:val="0"/>
              <w:jc w:val="left"/>
              <w:rPr>
                <w:rFonts w:ascii="仿宋" w:eastAsia="仿宋" w:hAnsi="仿宋" w:cs="仿宋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  <w:szCs w:val="24"/>
              </w:rPr>
              <w:t>数据→分析→结论可追溯，引用规范</w:t>
            </w:r>
          </w:p>
        </w:tc>
        <w:tc>
          <w:tcPr>
            <w:tcW w:w="0" w:type="auto"/>
          </w:tcPr>
          <w:p w14:paraId="48E2C87F" w14:textId="77777777" w:rsidR="00C32A8E" w:rsidRDefault="004A6AD9" w:rsidP="007A26CA">
            <w:pPr>
              <w:widowControl/>
              <w:adjustRightInd w:val="0"/>
              <w:snapToGrid w:val="0"/>
              <w:jc w:val="right"/>
              <w:rPr>
                <w:rFonts w:ascii="仿宋" w:eastAsia="仿宋" w:hAnsi="仿宋" w:cs="仿宋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  <w:szCs w:val="24"/>
              </w:rPr>
              <w:t>25</w:t>
            </w:r>
          </w:p>
        </w:tc>
        <w:tc>
          <w:tcPr>
            <w:tcW w:w="0" w:type="auto"/>
          </w:tcPr>
          <w:p w14:paraId="3F3298A9" w14:textId="77777777" w:rsidR="00C32A8E" w:rsidRDefault="004A6AD9" w:rsidP="007A26CA">
            <w:pPr>
              <w:widowControl/>
              <w:adjustRightInd w:val="0"/>
              <w:snapToGrid w:val="0"/>
              <w:jc w:val="left"/>
              <w:rPr>
                <w:rFonts w:ascii="仿宋" w:eastAsia="仿宋" w:hAnsi="仿宋" w:cs="仿宋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  <w:szCs w:val="24"/>
              </w:rPr>
              <w:t>E</w:t>
            </w:r>
          </w:p>
        </w:tc>
      </w:tr>
      <w:tr w:rsidR="00C32A8E" w14:paraId="0AA2BFF0" w14:textId="77777777" w:rsidTr="007A26CA">
        <w:trPr>
          <w:jc w:val="center"/>
        </w:trPr>
        <w:tc>
          <w:tcPr>
            <w:tcW w:w="0" w:type="auto"/>
          </w:tcPr>
          <w:p w14:paraId="05CF86BD" w14:textId="77777777" w:rsidR="00C32A8E" w:rsidRDefault="004A6AD9" w:rsidP="007A26CA">
            <w:pPr>
              <w:widowControl/>
              <w:adjustRightInd w:val="0"/>
              <w:snapToGrid w:val="0"/>
              <w:jc w:val="left"/>
              <w:rPr>
                <w:rFonts w:ascii="仿宋" w:eastAsia="仿宋" w:hAnsi="仿宋" w:cs="仿宋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  <w:szCs w:val="24"/>
              </w:rPr>
              <w:t>可视化与沟通</w:t>
            </w:r>
          </w:p>
        </w:tc>
        <w:tc>
          <w:tcPr>
            <w:tcW w:w="0" w:type="auto"/>
          </w:tcPr>
          <w:p w14:paraId="0570A53B" w14:textId="77777777" w:rsidR="00C32A8E" w:rsidRDefault="004A6AD9" w:rsidP="007A26CA">
            <w:pPr>
              <w:widowControl/>
              <w:adjustRightInd w:val="0"/>
              <w:snapToGrid w:val="0"/>
              <w:jc w:val="left"/>
              <w:rPr>
                <w:rFonts w:ascii="仿宋" w:eastAsia="仿宋" w:hAnsi="仿宋" w:cs="仿宋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  <w:szCs w:val="24"/>
              </w:rPr>
              <w:t>图表规范、叙事清晰、时间把控</w:t>
            </w:r>
          </w:p>
        </w:tc>
        <w:tc>
          <w:tcPr>
            <w:tcW w:w="0" w:type="auto"/>
          </w:tcPr>
          <w:p w14:paraId="4D7F6E1F" w14:textId="77777777" w:rsidR="00C32A8E" w:rsidRDefault="004A6AD9" w:rsidP="007A26CA">
            <w:pPr>
              <w:widowControl/>
              <w:adjustRightInd w:val="0"/>
              <w:snapToGrid w:val="0"/>
              <w:jc w:val="right"/>
              <w:rPr>
                <w:rFonts w:ascii="仿宋" w:eastAsia="仿宋" w:hAnsi="仿宋" w:cs="仿宋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  <w:szCs w:val="24"/>
              </w:rPr>
              <w:t>20</w:t>
            </w:r>
          </w:p>
        </w:tc>
        <w:tc>
          <w:tcPr>
            <w:tcW w:w="0" w:type="auto"/>
          </w:tcPr>
          <w:p w14:paraId="2CB0831D" w14:textId="77777777" w:rsidR="00C32A8E" w:rsidRDefault="004A6AD9" w:rsidP="007A26CA">
            <w:pPr>
              <w:widowControl/>
              <w:adjustRightInd w:val="0"/>
              <w:snapToGrid w:val="0"/>
              <w:jc w:val="left"/>
              <w:rPr>
                <w:rFonts w:ascii="仿宋" w:eastAsia="仿宋" w:hAnsi="仿宋" w:cs="仿宋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  <w:szCs w:val="24"/>
              </w:rPr>
              <w:t>E</w:t>
            </w:r>
          </w:p>
        </w:tc>
      </w:tr>
      <w:tr w:rsidR="00C32A8E" w14:paraId="5EDDF4AB" w14:textId="77777777" w:rsidTr="007A26CA">
        <w:trPr>
          <w:jc w:val="center"/>
        </w:trPr>
        <w:tc>
          <w:tcPr>
            <w:tcW w:w="0" w:type="auto"/>
          </w:tcPr>
          <w:p w14:paraId="20AA09D8" w14:textId="77777777" w:rsidR="00C32A8E" w:rsidRDefault="004A6AD9" w:rsidP="007A26CA">
            <w:pPr>
              <w:widowControl/>
              <w:adjustRightInd w:val="0"/>
              <w:snapToGrid w:val="0"/>
              <w:jc w:val="left"/>
              <w:rPr>
                <w:rFonts w:ascii="仿宋" w:eastAsia="仿宋" w:hAnsi="仿宋" w:cs="仿宋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  <w:szCs w:val="24"/>
              </w:rPr>
              <w:t>合作与分工</w:t>
            </w:r>
          </w:p>
        </w:tc>
        <w:tc>
          <w:tcPr>
            <w:tcW w:w="0" w:type="auto"/>
          </w:tcPr>
          <w:p w14:paraId="36486B07" w14:textId="77777777" w:rsidR="00C32A8E" w:rsidRDefault="004A6AD9" w:rsidP="007A26CA">
            <w:pPr>
              <w:widowControl/>
              <w:adjustRightInd w:val="0"/>
              <w:snapToGrid w:val="0"/>
              <w:jc w:val="left"/>
              <w:rPr>
                <w:rFonts w:ascii="仿宋" w:eastAsia="仿宋" w:hAnsi="仿宋" w:cs="仿宋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  <w:szCs w:val="24"/>
              </w:rPr>
              <w:t>分工合理、协作记录充分</w:t>
            </w:r>
          </w:p>
        </w:tc>
        <w:tc>
          <w:tcPr>
            <w:tcW w:w="0" w:type="auto"/>
          </w:tcPr>
          <w:p w14:paraId="133EB0EE" w14:textId="77777777" w:rsidR="00C32A8E" w:rsidRDefault="004A6AD9" w:rsidP="007A26CA">
            <w:pPr>
              <w:widowControl/>
              <w:adjustRightInd w:val="0"/>
              <w:snapToGrid w:val="0"/>
              <w:jc w:val="right"/>
              <w:rPr>
                <w:rFonts w:ascii="仿宋" w:eastAsia="仿宋" w:hAnsi="仿宋" w:cs="仿宋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14:paraId="67165594" w14:textId="77777777" w:rsidR="00C32A8E" w:rsidRDefault="004A6AD9" w:rsidP="007A26CA">
            <w:pPr>
              <w:widowControl/>
              <w:adjustRightInd w:val="0"/>
              <w:snapToGrid w:val="0"/>
              <w:jc w:val="left"/>
              <w:rPr>
                <w:rFonts w:ascii="仿宋" w:eastAsia="仿宋" w:hAnsi="仿宋" w:cs="仿宋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  <w:szCs w:val="24"/>
              </w:rPr>
              <w:t>G</w:t>
            </w:r>
          </w:p>
        </w:tc>
      </w:tr>
      <w:tr w:rsidR="00C32A8E" w14:paraId="24483471" w14:textId="77777777" w:rsidTr="007A26CA">
        <w:trPr>
          <w:jc w:val="center"/>
        </w:trPr>
        <w:tc>
          <w:tcPr>
            <w:tcW w:w="0" w:type="auto"/>
          </w:tcPr>
          <w:p w14:paraId="04001F2A" w14:textId="77777777" w:rsidR="00C32A8E" w:rsidRDefault="004A6AD9" w:rsidP="007A26CA">
            <w:pPr>
              <w:widowControl/>
              <w:adjustRightInd w:val="0"/>
              <w:snapToGrid w:val="0"/>
              <w:jc w:val="left"/>
              <w:rPr>
                <w:rFonts w:ascii="仿宋" w:eastAsia="仿宋" w:hAnsi="仿宋" w:cs="仿宋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  <w:szCs w:val="24"/>
              </w:rPr>
              <w:t>反思与迭代</w:t>
            </w:r>
          </w:p>
        </w:tc>
        <w:tc>
          <w:tcPr>
            <w:tcW w:w="0" w:type="auto"/>
          </w:tcPr>
          <w:p w14:paraId="13B835F9" w14:textId="77777777" w:rsidR="00C32A8E" w:rsidRDefault="004A6AD9" w:rsidP="007A26CA">
            <w:pPr>
              <w:widowControl/>
              <w:adjustRightInd w:val="0"/>
              <w:snapToGrid w:val="0"/>
              <w:jc w:val="left"/>
              <w:rPr>
                <w:rFonts w:ascii="仿宋" w:eastAsia="仿宋" w:hAnsi="仿宋" w:cs="仿宋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  <w:szCs w:val="24"/>
              </w:rPr>
              <w:t>对同伴评审意见有回应与修订证据</w:t>
            </w:r>
          </w:p>
        </w:tc>
        <w:tc>
          <w:tcPr>
            <w:tcW w:w="0" w:type="auto"/>
          </w:tcPr>
          <w:p w14:paraId="1CFB4F46" w14:textId="77777777" w:rsidR="00C32A8E" w:rsidRDefault="004A6AD9" w:rsidP="007A26CA">
            <w:pPr>
              <w:widowControl/>
              <w:adjustRightInd w:val="0"/>
              <w:snapToGrid w:val="0"/>
              <w:jc w:val="right"/>
              <w:rPr>
                <w:rFonts w:ascii="仿宋" w:eastAsia="仿宋" w:hAnsi="仿宋" w:cs="仿宋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  <w:szCs w:val="24"/>
              </w:rPr>
              <w:t>15</w:t>
            </w:r>
          </w:p>
        </w:tc>
        <w:tc>
          <w:tcPr>
            <w:tcW w:w="0" w:type="auto"/>
          </w:tcPr>
          <w:p w14:paraId="701D04A5" w14:textId="77777777" w:rsidR="00C32A8E" w:rsidRDefault="004A6AD9" w:rsidP="007A26CA">
            <w:pPr>
              <w:widowControl/>
              <w:adjustRightInd w:val="0"/>
              <w:snapToGrid w:val="0"/>
              <w:jc w:val="left"/>
              <w:rPr>
                <w:rFonts w:ascii="仿宋" w:eastAsia="仿宋" w:hAnsi="仿宋" w:cs="仿宋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  <w:szCs w:val="24"/>
              </w:rPr>
              <w:t>E/G</w:t>
            </w:r>
          </w:p>
        </w:tc>
      </w:tr>
      <w:tr w:rsidR="00C32A8E" w14:paraId="022430BA" w14:textId="77777777" w:rsidTr="007A26CA">
        <w:trPr>
          <w:jc w:val="center"/>
        </w:trPr>
        <w:tc>
          <w:tcPr>
            <w:tcW w:w="0" w:type="auto"/>
          </w:tcPr>
          <w:p w14:paraId="01108854" w14:textId="77777777" w:rsidR="00C32A8E" w:rsidRDefault="004A6AD9" w:rsidP="007A26CA">
            <w:pPr>
              <w:widowControl/>
              <w:adjustRightInd w:val="0"/>
              <w:snapToGrid w:val="0"/>
              <w:jc w:val="left"/>
              <w:rPr>
                <w:rFonts w:ascii="仿宋" w:eastAsia="仿宋" w:hAnsi="仿宋" w:cs="仿宋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  <w:szCs w:val="24"/>
              </w:rPr>
              <w:t>伦理与合</w:t>
            </w:r>
            <w:proofErr w:type="gramStart"/>
            <w:r>
              <w:rPr>
                <w:rFonts w:ascii="仿宋" w:eastAsia="仿宋" w:hAnsi="仿宋" w:cs="仿宋" w:hint="eastAsia"/>
                <w:kern w:val="0"/>
                <w:sz w:val="24"/>
                <w:szCs w:val="24"/>
              </w:rPr>
              <w:t>规</w:t>
            </w:r>
            <w:proofErr w:type="gramEnd"/>
          </w:p>
        </w:tc>
        <w:tc>
          <w:tcPr>
            <w:tcW w:w="0" w:type="auto"/>
          </w:tcPr>
          <w:p w14:paraId="724AB79C" w14:textId="77777777" w:rsidR="00C32A8E" w:rsidRDefault="004A6AD9" w:rsidP="007A26CA">
            <w:pPr>
              <w:widowControl/>
              <w:adjustRightInd w:val="0"/>
              <w:snapToGrid w:val="0"/>
              <w:jc w:val="left"/>
              <w:rPr>
                <w:rFonts w:ascii="仿宋" w:eastAsia="仿宋" w:hAnsi="仿宋" w:cs="仿宋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  <w:szCs w:val="24"/>
              </w:rPr>
              <w:t>隐私脱敏、致谢与来源清晰</w:t>
            </w:r>
          </w:p>
        </w:tc>
        <w:tc>
          <w:tcPr>
            <w:tcW w:w="0" w:type="auto"/>
          </w:tcPr>
          <w:p w14:paraId="3772C53F" w14:textId="77777777" w:rsidR="00C32A8E" w:rsidRDefault="004A6AD9" w:rsidP="007A26CA">
            <w:pPr>
              <w:widowControl/>
              <w:adjustRightInd w:val="0"/>
              <w:snapToGrid w:val="0"/>
              <w:jc w:val="right"/>
              <w:rPr>
                <w:rFonts w:ascii="仿宋" w:eastAsia="仿宋" w:hAnsi="仿宋" w:cs="仿宋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  <w:szCs w:val="24"/>
              </w:rPr>
              <w:t>15</w:t>
            </w:r>
          </w:p>
        </w:tc>
        <w:tc>
          <w:tcPr>
            <w:tcW w:w="0" w:type="auto"/>
          </w:tcPr>
          <w:p w14:paraId="4905E4B8" w14:textId="77777777" w:rsidR="00C32A8E" w:rsidRDefault="004A6AD9" w:rsidP="007A26CA">
            <w:pPr>
              <w:widowControl/>
              <w:adjustRightInd w:val="0"/>
              <w:snapToGrid w:val="0"/>
              <w:jc w:val="left"/>
              <w:rPr>
                <w:rFonts w:ascii="仿宋" w:eastAsia="仿宋" w:hAnsi="仿宋" w:cs="仿宋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  <w:szCs w:val="24"/>
              </w:rPr>
              <w:t>S/G</w:t>
            </w:r>
          </w:p>
        </w:tc>
      </w:tr>
    </w:tbl>
    <w:p w14:paraId="416E06CB" w14:textId="77777777" w:rsidR="00C32A8E" w:rsidRDefault="004A6AD9" w:rsidP="007A26CA">
      <w:pPr>
        <w:widowControl/>
        <w:adjustRightInd w:val="0"/>
        <w:snapToGrid w:val="0"/>
        <w:jc w:val="left"/>
        <w:outlineLvl w:val="3"/>
        <w:rPr>
          <w:rFonts w:ascii="仿宋" w:eastAsia="仿宋" w:hAnsi="仿宋" w:cs="仿宋"/>
          <w:b/>
          <w:bCs/>
          <w:kern w:val="0"/>
          <w:sz w:val="24"/>
          <w:szCs w:val="24"/>
        </w:rPr>
      </w:pPr>
      <w:r>
        <w:rPr>
          <w:rFonts w:ascii="仿宋" w:eastAsia="仿宋" w:hAnsi="仿宋" w:cs="仿宋" w:hint="eastAsia"/>
          <w:b/>
          <w:bCs/>
          <w:kern w:val="0"/>
          <w:sz w:val="24"/>
          <w:szCs w:val="24"/>
        </w:rPr>
        <w:t xml:space="preserve">A1.4 </w:t>
      </w:r>
      <w:r>
        <w:rPr>
          <w:rFonts w:ascii="仿宋" w:eastAsia="仿宋" w:hAnsi="仿宋" w:cs="仿宋" w:hint="eastAsia"/>
          <w:b/>
          <w:bCs/>
          <w:kern w:val="0"/>
          <w:sz w:val="24"/>
          <w:szCs w:val="24"/>
        </w:rPr>
        <w:t>教师教案—实施一致性量规（观察者用，百分制）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2376"/>
        <w:gridCol w:w="4776"/>
        <w:gridCol w:w="700"/>
      </w:tblGrid>
      <w:tr w:rsidR="00C32A8E" w14:paraId="5FB9AC74" w14:textId="77777777" w:rsidTr="007A26CA">
        <w:trPr>
          <w:jc w:val="center"/>
        </w:trPr>
        <w:tc>
          <w:tcPr>
            <w:tcW w:w="0" w:type="auto"/>
          </w:tcPr>
          <w:p w14:paraId="35076E91" w14:textId="77777777" w:rsidR="00C32A8E" w:rsidRDefault="004A6AD9" w:rsidP="007A26CA">
            <w:pPr>
              <w:widowControl/>
              <w:adjustRightInd w:val="0"/>
              <w:snapToGrid w:val="0"/>
              <w:jc w:val="center"/>
              <w:rPr>
                <w:rFonts w:ascii="仿宋" w:eastAsia="仿宋" w:hAnsi="仿宋" w:cs="仿宋"/>
                <w:b/>
                <w:bCs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b/>
                <w:bCs/>
                <w:kern w:val="0"/>
                <w:sz w:val="24"/>
                <w:szCs w:val="24"/>
              </w:rPr>
              <w:t>维度（各</w:t>
            </w:r>
            <w:r>
              <w:rPr>
                <w:rFonts w:ascii="仿宋" w:eastAsia="仿宋" w:hAnsi="仿宋" w:cs="仿宋" w:hint="eastAsia"/>
                <w:b/>
                <w:bCs/>
                <w:kern w:val="0"/>
                <w:sz w:val="24"/>
                <w:szCs w:val="24"/>
              </w:rPr>
              <w:t>20</w:t>
            </w:r>
            <w:r>
              <w:rPr>
                <w:rFonts w:ascii="仿宋" w:eastAsia="仿宋" w:hAnsi="仿宋" w:cs="仿宋" w:hint="eastAsia"/>
                <w:b/>
                <w:bCs/>
                <w:kern w:val="0"/>
                <w:sz w:val="24"/>
                <w:szCs w:val="24"/>
              </w:rPr>
              <w:t>分）</w:t>
            </w:r>
          </w:p>
        </w:tc>
        <w:tc>
          <w:tcPr>
            <w:tcW w:w="0" w:type="auto"/>
          </w:tcPr>
          <w:p w14:paraId="792992D4" w14:textId="77777777" w:rsidR="00C32A8E" w:rsidRDefault="004A6AD9" w:rsidP="007A26CA">
            <w:pPr>
              <w:widowControl/>
              <w:adjustRightInd w:val="0"/>
              <w:snapToGrid w:val="0"/>
              <w:jc w:val="center"/>
              <w:rPr>
                <w:rFonts w:ascii="仿宋" w:eastAsia="仿宋" w:hAnsi="仿宋" w:cs="仿宋"/>
                <w:b/>
                <w:bCs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b/>
                <w:bCs/>
                <w:kern w:val="0"/>
                <w:sz w:val="24"/>
                <w:szCs w:val="24"/>
              </w:rPr>
              <w:t>关键要点</w:t>
            </w:r>
          </w:p>
        </w:tc>
        <w:tc>
          <w:tcPr>
            <w:tcW w:w="0" w:type="auto"/>
          </w:tcPr>
          <w:p w14:paraId="4AF2CD45" w14:textId="77777777" w:rsidR="00C32A8E" w:rsidRDefault="004A6AD9" w:rsidP="007A26CA">
            <w:pPr>
              <w:widowControl/>
              <w:adjustRightInd w:val="0"/>
              <w:snapToGrid w:val="0"/>
              <w:jc w:val="center"/>
              <w:rPr>
                <w:rFonts w:ascii="仿宋" w:eastAsia="仿宋" w:hAnsi="仿宋" w:cs="仿宋"/>
                <w:b/>
                <w:bCs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b/>
                <w:bCs/>
                <w:kern w:val="0"/>
                <w:sz w:val="24"/>
                <w:szCs w:val="24"/>
              </w:rPr>
              <w:t>SERG</w:t>
            </w:r>
          </w:p>
        </w:tc>
      </w:tr>
      <w:tr w:rsidR="00C32A8E" w14:paraId="4CA3D786" w14:textId="77777777" w:rsidTr="007A26CA">
        <w:trPr>
          <w:jc w:val="center"/>
        </w:trPr>
        <w:tc>
          <w:tcPr>
            <w:tcW w:w="0" w:type="auto"/>
          </w:tcPr>
          <w:p w14:paraId="7119B68E" w14:textId="77777777" w:rsidR="00C32A8E" w:rsidRDefault="004A6AD9" w:rsidP="007A26CA">
            <w:pPr>
              <w:widowControl/>
              <w:adjustRightInd w:val="0"/>
              <w:snapToGrid w:val="0"/>
              <w:jc w:val="left"/>
              <w:rPr>
                <w:rFonts w:ascii="仿宋" w:eastAsia="仿宋" w:hAnsi="仿宋" w:cs="仿宋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  <w:szCs w:val="24"/>
              </w:rPr>
              <w:t>目标对齐（</w:t>
            </w:r>
            <w:r>
              <w:rPr>
                <w:rFonts w:ascii="仿宋" w:eastAsia="仿宋" w:hAnsi="仿宋" w:cs="仿宋" w:hint="eastAsia"/>
                <w:kern w:val="0"/>
                <w:sz w:val="24"/>
                <w:szCs w:val="24"/>
              </w:rPr>
              <w:t>TPACK</w:t>
            </w:r>
            <w:r>
              <w:rPr>
                <w:rFonts w:ascii="仿宋" w:eastAsia="仿宋" w:hAnsi="仿宋" w:cs="仿宋" w:hint="eastAsia"/>
                <w:kern w:val="0"/>
                <w:sz w:val="24"/>
                <w:szCs w:val="24"/>
              </w:rPr>
              <w:t>）</w:t>
            </w:r>
          </w:p>
        </w:tc>
        <w:tc>
          <w:tcPr>
            <w:tcW w:w="0" w:type="auto"/>
          </w:tcPr>
          <w:p w14:paraId="027D4C51" w14:textId="77777777" w:rsidR="00C32A8E" w:rsidRDefault="004A6AD9" w:rsidP="007A26CA">
            <w:pPr>
              <w:widowControl/>
              <w:adjustRightInd w:val="0"/>
              <w:snapToGrid w:val="0"/>
              <w:jc w:val="left"/>
              <w:rPr>
                <w:rFonts w:ascii="仿宋" w:eastAsia="仿宋" w:hAnsi="仿宋" w:cs="仿宋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  <w:szCs w:val="24"/>
              </w:rPr>
              <w:t>技术—学科—教学法一致，学习目标可观测</w:t>
            </w:r>
          </w:p>
        </w:tc>
        <w:tc>
          <w:tcPr>
            <w:tcW w:w="0" w:type="auto"/>
          </w:tcPr>
          <w:p w14:paraId="1BE5741A" w14:textId="77777777" w:rsidR="00C32A8E" w:rsidRDefault="004A6AD9" w:rsidP="007A26CA">
            <w:pPr>
              <w:widowControl/>
              <w:adjustRightInd w:val="0"/>
              <w:snapToGrid w:val="0"/>
              <w:jc w:val="left"/>
              <w:rPr>
                <w:rFonts w:ascii="仿宋" w:eastAsia="仿宋" w:hAnsi="仿宋" w:cs="仿宋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  <w:szCs w:val="24"/>
              </w:rPr>
              <w:t>E/R</w:t>
            </w:r>
          </w:p>
        </w:tc>
      </w:tr>
      <w:tr w:rsidR="00C32A8E" w14:paraId="6C13559C" w14:textId="77777777" w:rsidTr="007A26CA">
        <w:trPr>
          <w:jc w:val="center"/>
        </w:trPr>
        <w:tc>
          <w:tcPr>
            <w:tcW w:w="0" w:type="auto"/>
          </w:tcPr>
          <w:p w14:paraId="44900480" w14:textId="77777777" w:rsidR="00C32A8E" w:rsidRDefault="004A6AD9" w:rsidP="007A26CA">
            <w:pPr>
              <w:widowControl/>
              <w:adjustRightInd w:val="0"/>
              <w:snapToGrid w:val="0"/>
              <w:jc w:val="left"/>
              <w:rPr>
                <w:rFonts w:ascii="仿宋" w:eastAsia="仿宋" w:hAnsi="仿宋" w:cs="仿宋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  <w:szCs w:val="24"/>
              </w:rPr>
              <w:t>活动流程（</w:t>
            </w:r>
            <w:r>
              <w:rPr>
                <w:rFonts w:ascii="仿宋" w:eastAsia="仿宋" w:hAnsi="仿宋" w:cs="仿宋" w:hint="eastAsia"/>
                <w:kern w:val="0"/>
                <w:sz w:val="24"/>
                <w:szCs w:val="24"/>
              </w:rPr>
              <w:t>SAMR</w:t>
            </w:r>
            <w:r>
              <w:rPr>
                <w:rFonts w:ascii="仿宋" w:eastAsia="仿宋" w:hAnsi="仿宋" w:cs="仿宋" w:hint="eastAsia"/>
                <w:kern w:val="0"/>
                <w:sz w:val="24"/>
                <w:szCs w:val="24"/>
              </w:rPr>
              <w:t>）</w:t>
            </w:r>
          </w:p>
        </w:tc>
        <w:tc>
          <w:tcPr>
            <w:tcW w:w="0" w:type="auto"/>
          </w:tcPr>
          <w:p w14:paraId="64096DA7" w14:textId="77777777" w:rsidR="00C32A8E" w:rsidRDefault="004A6AD9" w:rsidP="007A26CA">
            <w:pPr>
              <w:widowControl/>
              <w:adjustRightInd w:val="0"/>
              <w:snapToGrid w:val="0"/>
              <w:jc w:val="left"/>
              <w:rPr>
                <w:rFonts w:ascii="仿宋" w:eastAsia="仿宋" w:hAnsi="仿宋" w:cs="仿宋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  <w:szCs w:val="24"/>
              </w:rPr>
              <w:t>渐进升级设计清晰，任务可落地</w:t>
            </w:r>
          </w:p>
        </w:tc>
        <w:tc>
          <w:tcPr>
            <w:tcW w:w="0" w:type="auto"/>
          </w:tcPr>
          <w:p w14:paraId="58C080A0" w14:textId="77777777" w:rsidR="00C32A8E" w:rsidRDefault="004A6AD9" w:rsidP="007A26CA">
            <w:pPr>
              <w:widowControl/>
              <w:adjustRightInd w:val="0"/>
              <w:snapToGrid w:val="0"/>
              <w:jc w:val="left"/>
              <w:rPr>
                <w:rFonts w:ascii="仿宋" w:eastAsia="仿宋" w:hAnsi="仿宋" w:cs="仿宋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  <w:szCs w:val="24"/>
              </w:rPr>
              <w:t>R</w:t>
            </w:r>
          </w:p>
        </w:tc>
      </w:tr>
      <w:tr w:rsidR="00C32A8E" w14:paraId="5716BE78" w14:textId="77777777" w:rsidTr="007A26CA">
        <w:trPr>
          <w:jc w:val="center"/>
        </w:trPr>
        <w:tc>
          <w:tcPr>
            <w:tcW w:w="0" w:type="auto"/>
          </w:tcPr>
          <w:p w14:paraId="3CC8398F" w14:textId="77777777" w:rsidR="00C32A8E" w:rsidRDefault="004A6AD9" w:rsidP="007A26CA">
            <w:pPr>
              <w:widowControl/>
              <w:adjustRightInd w:val="0"/>
              <w:snapToGrid w:val="0"/>
              <w:jc w:val="left"/>
              <w:rPr>
                <w:rFonts w:ascii="仿宋" w:eastAsia="仿宋" w:hAnsi="仿宋" w:cs="仿宋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  <w:szCs w:val="24"/>
              </w:rPr>
              <w:lastRenderedPageBreak/>
              <w:t>评价落实（形成性）</w:t>
            </w:r>
          </w:p>
        </w:tc>
        <w:tc>
          <w:tcPr>
            <w:tcW w:w="0" w:type="auto"/>
          </w:tcPr>
          <w:p w14:paraId="6854EE66" w14:textId="77777777" w:rsidR="00C32A8E" w:rsidRDefault="004A6AD9" w:rsidP="007A26CA">
            <w:pPr>
              <w:widowControl/>
              <w:adjustRightInd w:val="0"/>
              <w:snapToGrid w:val="0"/>
              <w:jc w:val="left"/>
              <w:rPr>
                <w:rFonts w:ascii="仿宋" w:eastAsia="仿宋" w:hAnsi="仿宋" w:cs="仿宋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  <w:szCs w:val="24"/>
              </w:rPr>
              <w:t>自评</w:t>
            </w:r>
            <w:r>
              <w:rPr>
                <w:rFonts w:ascii="仿宋" w:eastAsia="仿宋" w:hAnsi="仿宋" w:cs="仿宋" w:hint="eastAsia"/>
                <w:kern w:val="0"/>
                <w:sz w:val="24"/>
                <w:szCs w:val="24"/>
              </w:rPr>
              <w:t>/</w:t>
            </w:r>
            <w:r>
              <w:rPr>
                <w:rFonts w:ascii="仿宋" w:eastAsia="仿宋" w:hAnsi="仿宋" w:cs="仿宋" w:hint="eastAsia"/>
                <w:kern w:val="0"/>
                <w:sz w:val="24"/>
                <w:szCs w:val="24"/>
              </w:rPr>
              <w:t>互评</w:t>
            </w:r>
            <w:r>
              <w:rPr>
                <w:rFonts w:ascii="仿宋" w:eastAsia="仿宋" w:hAnsi="仿宋" w:cs="仿宋" w:hint="eastAsia"/>
                <w:kern w:val="0"/>
                <w:sz w:val="24"/>
                <w:szCs w:val="24"/>
              </w:rPr>
              <w:t>/</w:t>
            </w:r>
            <w:r>
              <w:rPr>
                <w:rFonts w:ascii="仿宋" w:eastAsia="仿宋" w:hAnsi="仿宋" w:cs="仿宋" w:hint="eastAsia"/>
                <w:kern w:val="0"/>
                <w:sz w:val="24"/>
                <w:szCs w:val="24"/>
              </w:rPr>
              <w:t>师评证据链在场</w:t>
            </w:r>
          </w:p>
        </w:tc>
        <w:tc>
          <w:tcPr>
            <w:tcW w:w="0" w:type="auto"/>
          </w:tcPr>
          <w:p w14:paraId="1D4ABBE3" w14:textId="77777777" w:rsidR="00C32A8E" w:rsidRDefault="004A6AD9" w:rsidP="007A26CA">
            <w:pPr>
              <w:widowControl/>
              <w:adjustRightInd w:val="0"/>
              <w:snapToGrid w:val="0"/>
              <w:jc w:val="left"/>
              <w:rPr>
                <w:rFonts w:ascii="仿宋" w:eastAsia="仿宋" w:hAnsi="仿宋" w:cs="仿宋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  <w:szCs w:val="24"/>
              </w:rPr>
              <w:t>E</w:t>
            </w:r>
          </w:p>
        </w:tc>
      </w:tr>
      <w:tr w:rsidR="00C32A8E" w14:paraId="66E5BA77" w14:textId="77777777" w:rsidTr="007A26CA">
        <w:trPr>
          <w:jc w:val="center"/>
        </w:trPr>
        <w:tc>
          <w:tcPr>
            <w:tcW w:w="0" w:type="auto"/>
          </w:tcPr>
          <w:p w14:paraId="1E95D49E" w14:textId="77777777" w:rsidR="00C32A8E" w:rsidRDefault="004A6AD9" w:rsidP="007A26CA">
            <w:pPr>
              <w:widowControl/>
              <w:adjustRightInd w:val="0"/>
              <w:snapToGrid w:val="0"/>
              <w:jc w:val="left"/>
              <w:rPr>
                <w:rFonts w:ascii="仿宋" w:eastAsia="仿宋" w:hAnsi="仿宋" w:cs="仿宋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  <w:szCs w:val="24"/>
              </w:rPr>
              <w:t>安全合</w:t>
            </w:r>
            <w:proofErr w:type="gramStart"/>
            <w:r>
              <w:rPr>
                <w:rFonts w:ascii="仿宋" w:eastAsia="仿宋" w:hAnsi="仿宋" w:cs="仿宋" w:hint="eastAsia"/>
                <w:kern w:val="0"/>
                <w:sz w:val="24"/>
                <w:szCs w:val="24"/>
              </w:rPr>
              <w:t>规</w:t>
            </w:r>
            <w:proofErr w:type="gramEnd"/>
            <w:r>
              <w:rPr>
                <w:rFonts w:ascii="仿宋" w:eastAsia="仿宋" w:hAnsi="仿宋" w:cs="仿宋" w:hint="eastAsia"/>
                <w:kern w:val="0"/>
                <w:sz w:val="24"/>
                <w:szCs w:val="24"/>
              </w:rPr>
              <w:t>（</w:t>
            </w:r>
            <w:r>
              <w:rPr>
                <w:rFonts w:ascii="仿宋" w:eastAsia="仿宋" w:hAnsi="仿宋" w:cs="仿宋" w:hint="eastAsia"/>
                <w:kern w:val="0"/>
                <w:sz w:val="24"/>
                <w:szCs w:val="24"/>
              </w:rPr>
              <w:t>RAMP</w:t>
            </w:r>
            <w:r>
              <w:rPr>
                <w:rFonts w:ascii="仿宋" w:eastAsia="仿宋" w:hAnsi="仿宋" w:cs="仿宋" w:hint="eastAsia"/>
                <w:kern w:val="0"/>
                <w:sz w:val="24"/>
                <w:szCs w:val="24"/>
              </w:rPr>
              <w:t>）</w:t>
            </w:r>
          </w:p>
        </w:tc>
        <w:tc>
          <w:tcPr>
            <w:tcW w:w="0" w:type="auto"/>
          </w:tcPr>
          <w:p w14:paraId="750A6EC3" w14:textId="77777777" w:rsidR="00C32A8E" w:rsidRDefault="004A6AD9" w:rsidP="007A26CA">
            <w:pPr>
              <w:widowControl/>
              <w:adjustRightInd w:val="0"/>
              <w:snapToGrid w:val="0"/>
              <w:jc w:val="left"/>
              <w:rPr>
                <w:rFonts w:ascii="仿宋" w:eastAsia="仿宋" w:hAnsi="仿宋" w:cs="仿宋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  <w:szCs w:val="24"/>
              </w:rPr>
              <w:t>危化分层与应急、资料脱敏</w:t>
            </w:r>
          </w:p>
        </w:tc>
        <w:tc>
          <w:tcPr>
            <w:tcW w:w="0" w:type="auto"/>
          </w:tcPr>
          <w:p w14:paraId="2C4825FA" w14:textId="77777777" w:rsidR="00C32A8E" w:rsidRDefault="004A6AD9" w:rsidP="007A26CA">
            <w:pPr>
              <w:widowControl/>
              <w:adjustRightInd w:val="0"/>
              <w:snapToGrid w:val="0"/>
              <w:jc w:val="left"/>
              <w:rPr>
                <w:rFonts w:ascii="仿宋" w:eastAsia="仿宋" w:hAnsi="仿宋" w:cs="仿宋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  <w:szCs w:val="24"/>
              </w:rPr>
              <w:t>S</w:t>
            </w:r>
          </w:p>
        </w:tc>
      </w:tr>
      <w:tr w:rsidR="00C32A8E" w14:paraId="7821A53E" w14:textId="77777777" w:rsidTr="007A26CA">
        <w:trPr>
          <w:jc w:val="center"/>
        </w:trPr>
        <w:tc>
          <w:tcPr>
            <w:tcW w:w="0" w:type="auto"/>
          </w:tcPr>
          <w:p w14:paraId="162F4E7C" w14:textId="77777777" w:rsidR="00C32A8E" w:rsidRDefault="004A6AD9" w:rsidP="007A26CA">
            <w:pPr>
              <w:widowControl/>
              <w:adjustRightInd w:val="0"/>
              <w:snapToGrid w:val="0"/>
              <w:jc w:val="left"/>
              <w:rPr>
                <w:rFonts w:ascii="仿宋" w:eastAsia="仿宋" w:hAnsi="仿宋" w:cs="仿宋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  <w:szCs w:val="24"/>
              </w:rPr>
              <w:t xml:space="preserve">UDL </w:t>
            </w:r>
            <w:r>
              <w:rPr>
                <w:rFonts w:ascii="仿宋" w:eastAsia="仿宋" w:hAnsi="仿宋" w:cs="仿宋" w:hint="eastAsia"/>
                <w:kern w:val="0"/>
                <w:sz w:val="24"/>
                <w:szCs w:val="24"/>
              </w:rPr>
              <w:t>支架</w:t>
            </w:r>
          </w:p>
        </w:tc>
        <w:tc>
          <w:tcPr>
            <w:tcW w:w="0" w:type="auto"/>
          </w:tcPr>
          <w:p w14:paraId="2FE2AA10" w14:textId="77777777" w:rsidR="00C32A8E" w:rsidRDefault="004A6AD9" w:rsidP="007A26CA">
            <w:pPr>
              <w:widowControl/>
              <w:adjustRightInd w:val="0"/>
              <w:snapToGrid w:val="0"/>
              <w:jc w:val="left"/>
              <w:rPr>
                <w:rFonts w:ascii="仿宋" w:eastAsia="仿宋" w:hAnsi="仿宋" w:cs="仿宋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  <w:szCs w:val="24"/>
              </w:rPr>
              <w:t>多样呈现</w:t>
            </w:r>
            <w:r>
              <w:rPr>
                <w:rFonts w:ascii="仿宋" w:eastAsia="仿宋" w:hAnsi="仿宋" w:cs="仿宋" w:hint="eastAsia"/>
                <w:kern w:val="0"/>
                <w:sz w:val="24"/>
                <w:szCs w:val="24"/>
              </w:rPr>
              <w:t>/</w:t>
            </w:r>
            <w:r>
              <w:rPr>
                <w:rFonts w:ascii="仿宋" w:eastAsia="仿宋" w:hAnsi="仿宋" w:cs="仿宋" w:hint="eastAsia"/>
                <w:kern w:val="0"/>
                <w:sz w:val="24"/>
                <w:szCs w:val="24"/>
              </w:rPr>
              <w:t>参与</w:t>
            </w:r>
            <w:r>
              <w:rPr>
                <w:rFonts w:ascii="仿宋" w:eastAsia="仿宋" w:hAnsi="仿宋" w:cs="仿宋" w:hint="eastAsia"/>
                <w:kern w:val="0"/>
                <w:sz w:val="24"/>
                <w:szCs w:val="24"/>
              </w:rPr>
              <w:t>/</w:t>
            </w:r>
            <w:r>
              <w:rPr>
                <w:rFonts w:ascii="仿宋" w:eastAsia="仿宋" w:hAnsi="仿宋" w:cs="仿宋" w:hint="eastAsia"/>
                <w:kern w:val="0"/>
                <w:sz w:val="24"/>
                <w:szCs w:val="24"/>
              </w:rPr>
              <w:t>表达与</w:t>
            </w:r>
            <w:r>
              <w:rPr>
                <w:rFonts w:ascii="仿宋" w:eastAsia="仿宋" w:hAnsi="仿宋" w:cs="仿宋" w:hint="eastAsia"/>
                <w:b/>
                <w:bCs/>
                <w:kern w:val="0"/>
                <w:sz w:val="24"/>
                <w:szCs w:val="24"/>
              </w:rPr>
              <w:t>双通道兜底</w:t>
            </w:r>
          </w:p>
        </w:tc>
        <w:tc>
          <w:tcPr>
            <w:tcW w:w="0" w:type="auto"/>
          </w:tcPr>
          <w:p w14:paraId="25A2F870" w14:textId="77777777" w:rsidR="00C32A8E" w:rsidRDefault="004A6AD9" w:rsidP="007A26CA">
            <w:pPr>
              <w:widowControl/>
              <w:adjustRightInd w:val="0"/>
              <w:snapToGrid w:val="0"/>
              <w:jc w:val="left"/>
              <w:rPr>
                <w:rFonts w:ascii="仿宋" w:eastAsia="仿宋" w:hAnsi="仿宋" w:cs="仿宋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  <w:szCs w:val="24"/>
              </w:rPr>
              <w:t>S/R</w:t>
            </w:r>
          </w:p>
        </w:tc>
      </w:tr>
    </w:tbl>
    <w:p w14:paraId="3DCD4372" w14:textId="1ADC7404" w:rsidR="00C32A8E" w:rsidRDefault="00C32A8E" w:rsidP="007A26CA">
      <w:pPr>
        <w:widowControl/>
        <w:adjustRightInd w:val="0"/>
        <w:snapToGrid w:val="0"/>
        <w:jc w:val="left"/>
        <w:rPr>
          <w:rFonts w:ascii="仿宋" w:eastAsia="仿宋" w:hAnsi="仿宋" w:cs="仿宋"/>
          <w:kern w:val="0"/>
          <w:sz w:val="24"/>
          <w:szCs w:val="24"/>
        </w:rPr>
      </w:pPr>
    </w:p>
    <w:p w14:paraId="49BFE0F7" w14:textId="77777777" w:rsidR="007A26CA" w:rsidRDefault="004A6AD9" w:rsidP="007A26CA">
      <w:pPr>
        <w:widowControl/>
        <w:adjustRightInd w:val="0"/>
        <w:snapToGrid w:val="0"/>
        <w:jc w:val="left"/>
        <w:rPr>
          <w:rFonts w:ascii="仿宋" w:eastAsia="仿宋" w:hAnsi="仿宋" w:cs="仿宋"/>
          <w:kern w:val="0"/>
          <w:sz w:val="24"/>
          <w:szCs w:val="24"/>
        </w:rPr>
      </w:pPr>
      <w:r>
        <w:rPr>
          <w:rFonts w:ascii="仿宋" w:eastAsia="仿宋" w:hAnsi="仿宋" w:cs="仿宋" w:hint="eastAsia"/>
          <w:b/>
          <w:bCs/>
          <w:kern w:val="0"/>
          <w:sz w:val="27"/>
          <w:szCs w:val="27"/>
        </w:rPr>
        <w:t xml:space="preserve">A2. </w:t>
      </w:r>
      <w:r>
        <w:rPr>
          <w:rFonts w:ascii="仿宋" w:eastAsia="仿宋" w:hAnsi="仿宋" w:cs="仿宋" w:hint="eastAsia"/>
          <w:b/>
          <w:bCs/>
          <w:kern w:val="0"/>
          <w:sz w:val="27"/>
          <w:szCs w:val="27"/>
        </w:rPr>
        <w:t>观察表（</w:t>
      </w:r>
      <w:r>
        <w:rPr>
          <w:rFonts w:ascii="仿宋" w:eastAsia="仿宋" w:hAnsi="仿宋" w:cs="仿宋" w:hint="eastAsia"/>
          <w:b/>
          <w:bCs/>
          <w:kern w:val="0"/>
          <w:sz w:val="27"/>
          <w:szCs w:val="27"/>
        </w:rPr>
        <w:t>Observation</w:t>
      </w:r>
      <w:r>
        <w:rPr>
          <w:rFonts w:ascii="仿宋" w:eastAsia="仿宋" w:hAnsi="仿宋" w:cs="仿宋" w:hint="eastAsia"/>
          <w:b/>
          <w:bCs/>
          <w:kern w:val="0"/>
          <w:sz w:val="27"/>
          <w:szCs w:val="27"/>
        </w:rPr>
        <w:t>）</w:t>
      </w:r>
    </w:p>
    <w:p w14:paraId="71311E64" w14:textId="0E8970FA" w:rsidR="00C32A8E" w:rsidRPr="007A26CA" w:rsidRDefault="004A6AD9" w:rsidP="007A26CA">
      <w:pPr>
        <w:widowControl/>
        <w:adjustRightInd w:val="0"/>
        <w:snapToGrid w:val="0"/>
        <w:jc w:val="left"/>
        <w:rPr>
          <w:rFonts w:ascii="仿宋" w:eastAsia="仿宋" w:hAnsi="仿宋" w:cs="仿宋"/>
          <w:kern w:val="0"/>
          <w:sz w:val="24"/>
          <w:szCs w:val="24"/>
        </w:rPr>
      </w:pPr>
      <w:r>
        <w:rPr>
          <w:rFonts w:ascii="仿宋" w:eastAsia="仿宋" w:hAnsi="仿宋" w:cs="仿宋" w:hint="eastAsia"/>
          <w:b/>
          <w:bCs/>
          <w:kern w:val="0"/>
          <w:sz w:val="24"/>
          <w:szCs w:val="24"/>
        </w:rPr>
        <w:t xml:space="preserve">A2.1 </w:t>
      </w:r>
      <w:r>
        <w:rPr>
          <w:rFonts w:ascii="仿宋" w:eastAsia="仿宋" w:hAnsi="仿宋" w:cs="仿宋" w:hint="eastAsia"/>
          <w:b/>
          <w:bCs/>
          <w:kern w:val="0"/>
          <w:sz w:val="24"/>
          <w:szCs w:val="24"/>
        </w:rPr>
        <w:t>课堂过程观察表（含稳定性与参与度）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476"/>
        <w:gridCol w:w="1581"/>
        <w:gridCol w:w="1161"/>
        <w:gridCol w:w="1791"/>
        <w:gridCol w:w="1161"/>
        <w:gridCol w:w="638"/>
      </w:tblGrid>
      <w:tr w:rsidR="00C32A8E" w:rsidRPr="007A26CA" w14:paraId="63D841F7" w14:textId="77777777" w:rsidTr="007A26CA">
        <w:trPr>
          <w:jc w:val="center"/>
        </w:trPr>
        <w:tc>
          <w:tcPr>
            <w:tcW w:w="0" w:type="auto"/>
          </w:tcPr>
          <w:p w14:paraId="0467CEE7" w14:textId="77777777" w:rsidR="00C32A8E" w:rsidRPr="007A26CA" w:rsidRDefault="004A6AD9" w:rsidP="007A26CA">
            <w:pPr>
              <w:widowControl/>
              <w:adjustRightInd w:val="0"/>
              <w:snapToGrid w:val="0"/>
              <w:jc w:val="center"/>
              <w:rPr>
                <w:rFonts w:ascii="仿宋" w:eastAsia="仿宋" w:hAnsi="仿宋" w:cs="仿宋"/>
                <w:b/>
                <w:bCs/>
                <w:kern w:val="0"/>
                <w:szCs w:val="21"/>
              </w:rPr>
            </w:pPr>
            <w:r w:rsidRPr="007A26CA">
              <w:rPr>
                <w:rFonts w:ascii="仿宋" w:eastAsia="仿宋" w:hAnsi="仿宋" w:cs="仿宋" w:hint="eastAsia"/>
                <w:b/>
                <w:bCs/>
                <w:kern w:val="0"/>
                <w:szCs w:val="21"/>
              </w:rPr>
              <w:t>时间节点</w:t>
            </w:r>
          </w:p>
        </w:tc>
        <w:tc>
          <w:tcPr>
            <w:tcW w:w="0" w:type="auto"/>
          </w:tcPr>
          <w:p w14:paraId="1D792F0A" w14:textId="77777777" w:rsidR="00C32A8E" w:rsidRPr="007A26CA" w:rsidRDefault="004A6AD9" w:rsidP="007A26CA">
            <w:pPr>
              <w:widowControl/>
              <w:adjustRightInd w:val="0"/>
              <w:snapToGrid w:val="0"/>
              <w:jc w:val="center"/>
              <w:rPr>
                <w:rFonts w:ascii="仿宋" w:eastAsia="仿宋" w:hAnsi="仿宋" w:cs="仿宋"/>
                <w:b/>
                <w:bCs/>
                <w:kern w:val="0"/>
                <w:szCs w:val="21"/>
              </w:rPr>
            </w:pPr>
            <w:r w:rsidRPr="007A26CA">
              <w:rPr>
                <w:rFonts w:ascii="仿宋" w:eastAsia="仿宋" w:hAnsi="仿宋" w:cs="仿宋" w:hint="eastAsia"/>
                <w:b/>
                <w:bCs/>
                <w:kern w:val="0"/>
                <w:szCs w:val="21"/>
              </w:rPr>
              <w:t>教学活动</w:t>
            </w:r>
          </w:p>
        </w:tc>
        <w:tc>
          <w:tcPr>
            <w:tcW w:w="0" w:type="auto"/>
          </w:tcPr>
          <w:p w14:paraId="4D0E522C" w14:textId="77777777" w:rsidR="00C32A8E" w:rsidRPr="007A26CA" w:rsidRDefault="004A6AD9" w:rsidP="007A26CA">
            <w:pPr>
              <w:widowControl/>
              <w:adjustRightInd w:val="0"/>
              <w:snapToGrid w:val="0"/>
              <w:jc w:val="center"/>
              <w:rPr>
                <w:rFonts w:ascii="仿宋" w:eastAsia="仿宋" w:hAnsi="仿宋" w:cs="仿宋"/>
                <w:b/>
                <w:bCs/>
                <w:kern w:val="0"/>
                <w:szCs w:val="21"/>
              </w:rPr>
            </w:pPr>
            <w:r w:rsidRPr="007A26CA">
              <w:rPr>
                <w:rFonts w:ascii="仿宋" w:eastAsia="仿宋" w:hAnsi="仿宋" w:cs="仿宋" w:hint="eastAsia"/>
                <w:b/>
                <w:bCs/>
                <w:kern w:val="0"/>
                <w:szCs w:val="21"/>
              </w:rPr>
              <w:t>学生活动</w:t>
            </w:r>
          </w:p>
        </w:tc>
        <w:tc>
          <w:tcPr>
            <w:tcW w:w="0" w:type="auto"/>
          </w:tcPr>
          <w:p w14:paraId="39733D06" w14:textId="77777777" w:rsidR="00C32A8E" w:rsidRPr="007A26CA" w:rsidRDefault="004A6AD9" w:rsidP="007A26CA">
            <w:pPr>
              <w:widowControl/>
              <w:adjustRightInd w:val="0"/>
              <w:snapToGrid w:val="0"/>
              <w:jc w:val="center"/>
              <w:rPr>
                <w:rFonts w:ascii="仿宋" w:eastAsia="仿宋" w:hAnsi="仿宋" w:cs="仿宋"/>
                <w:b/>
                <w:bCs/>
                <w:kern w:val="0"/>
                <w:szCs w:val="21"/>
              </w:rPr>
            </w:pPr>
            <w:r w:rsidRPr="007A26CA">
              <w:rPr>
                <w:rFonts w:ascii="仿宋" w:eastAsia="仿宋" w:hAnsi="仿宋" w:cs="仿宋" w:hint="eastAsia"/>
                <w:b/>
                <w:bCs/>
                <w:kern w:val="0"/>
                <w:szCs w:val="21"/>
              </w:rPr>
              <w:t>证据采集</w:t>
            </w:r>
          </w:p>
        </w:tc>
        <w:tc>
          <w:tcPr>
            <w:tcW w:w="0" w:type="auto"/>
          </w:tcPr>
          <w:p w14:paraId="14F8DD42" w14:textId="77777777" w:rsidR="00C32A8E" w:rsidRPr="007A26CA" w:rsidRDefault="004A6AD9" w:rsidP="007A26CA">
            <w:pPr>
              <w:widowControl/>
              <w:adjustRightInd w:val="0"/>
              <w:snapToGrid w:val="0"/>
              <w:jc w:val="center"/>
              <w:rPr>
                <w:rFonts w:ascii="仿宋" w:eastAsia="仿宋" w:hAnsi="仿宋" w:cs="仿宋"/>
                <w:b/>
                <w:bCs/>
                <w:kern w:val="0"/>
                <w:szCs w:val="21"/>
              </w:rPr>
            </w:pPr>
            <w:r w:rsidRPr="007A26CA">
              <w:rPr>
                <w:rFonts w:ascii="仿宋" w:eastAsia="仿宋" w:hAnsi="仿宋" w:cs="仿宋" w:hint="eastAsia"/>
                <w:b/>
                <w:bCs/>
                <w:kern w:val="0"/>
                <w:szCs w:val="21"/>
              </w:rPr>
              <w:t>事件代码</w:t>
            </w:r>
          </w:p>
        </w:tc>
        <w:tc>
          <w:tcPr>
            <w:tcW w:w="0" w:type="auto"/>
          </w:tcPr>
          <w:p w14:paraId="2A4CEACB" w14:textId="77777777" w:rsidR="00C32A8E" w:rsidRPr="007A26CA" w:rsidRDefault="004A6AD9" w:rsidP="007A26CA">
            <w:pPr>
              <w:widowControl/>
              <w:adjustRightInd w:val="0"/>
              <w:snapToGrid w:val="0"/>
              <w:jc w:val="center"/>
              <w:rPr>
                <w:rFonts w:ascii="仿宋" w:eastAsia="仿宋" w:hAnsi="仿宋" w:cs="仿宋"/>
                <w:b/>
                <w:bCs/>
                <w:kern w:val="0"/>
                <w:szCs w:val="21"/>
              </w:rPr>
            </w:pPr>
            <w:r w:rsidRPr="007A26CA">
              <w:rPr>
                <w:rFonts w:ascii="仿宋" w:eastAsia="仿宋" w:hAnsi="仿宋" w:cs="仿宋" w:hint="eastAsia"/>
                <w:b/>
                <w:bCs/>
                <w:kern w:val="0"/>
                <w:szCs w:val="21"/>
              </w:rPr>
              <w:t>备注</w:t>
            </w:r>
          </w:p>
        </w:tc>
      </w:tr>
      <w:tr w:rsidR="00C32A8E" w:rsidRPr="007A26CA" w14:paraId="2CBBAC6C" w14:textId="77777777" w:rsidTr="007A26CA">
        <w:trPr>
          <w:jc w:val="center"/>
        </w:trPr>
        <w:tc>
          <w:tcPr>
            <w:tcW w:w="0" w:type="auto"/>
          </w:tcPr>
          <w:p w14:paraId="7A6780DC" w14:textId="77777777" w:rsidR="00C32A8E" w:rsidRPr="007A26CA" w:rsidRDefault="004A6AD9" w:rsidP="007A26CA">
            <w:pPr>
              <w:widowControl/>
              <w:adjustRightInd w:val="0"/>
              <w:snapToGrid w:val="0"/>
              <w:jc w:val="left"/>
              <w:rPr>
                <w:rFonts w:ascii="仿宋" w:eastAsia="仿宋" w:hAnsi="仿宋" w:cs="仿宋"/>
                <w:kern w:val="0"/>
                <w:szCs w:val="21"/>
              </w:rPr>
            </w:pPr>
            <w:r w:rsidRPr="007A26CA">
              <w:rPr>
                <w:rFonts w:ascii="仿宋" w:eastAsia="仿宋" w:hAnsi="仿宋" w:cs="仿宋" w:hint="eastAsia"/>
                <w:kern w:val="0"/>
                <w:szCs w:val="21"/>
              </w:rPr>
              <w:t>00:00</w:t>
            </w:r>
            <w:r w:rsidRPr="007A26CA">
              <w:rPr>
                <w:rFonts w:ascii="仿宋" w:eastAsia="仿宋" w:hAnsi="仿宋" w:cs="仿宋" w:hint="eastAsia"/>
                <w:kern w:val="0"/>
                <w:szCs w:val="21"/>
              </w:rPr>
              <w:t>–</w:t>
            </w:r>
            <w:r w:rsidRPr="007A26CA">
              <w:rPr>
                <w:rFonts w:ascii="仿宋" w:eastAsia="仿宋" w:hAnsi="仿宋" w:cs="仿宋" w:hint="eastAsia"/>
                <w:kern w:val="0"/>
                <w:szCs w:val="21"/>
              </w:rPr>
              <w:t>05:00</w:t>
            </w:r>
          </w:p>
        </w:tc>
        <w:tc>
          <w:tcPr>
            <w:tcW w:w="0" w:type="auto"/>
          </w:tcPr>
          <w:p w14:paraId="6FC779D8" w14:textId="77777777" w:rsidR="00C32A8E" w:rsidRPr="007A26CA" w:rsidRDefault="004A6AD9" w:rsidP="007A26CA">
            <w:pPr>
              <w:widowControl/>
              <w:adjustRightInd w:val="0"/>
              <w:snapToGrid w:val="0"/>
              <w:jc w:val="left"/>
              <w:rPr>
                <w:rFonts w:ascii="仿宋" w:eastAsia="仿宋" w:hAnsi="仿宋" w:cs="仿宋"/>
                <w:kern w:val="0"/>
                <w:szCs w:val="21"/>
              </w:rPr>
            </w:pPr>
            <w:r w:rsidRPr="007A26CA">
              <w:rPr>
                <w:rFonts w:ascii="仿宋" w:eastAsia="仿宋" w:hAnsi="仿宋" w:cs="仿宋" w:hint="eastAsia"/>
                <w:kern w:val="0"/>
                <w:szCs w:val="21"/>
              </w:rPr>
              <w:t>引入</w:t>
            </w:r>
            <w:r w:rsidRPr="007A26CA">
              <w:rPr>
                <w:rFonts w:ascii="仿宋" w:eastAsia="仿宋" w:hAnsi="仿宋" w:cs="仿宋" w:hint="eastAsia"/>
                <w:kern w:val="0"/>
                <w:szCs w:val="21"/>
              </w:rPr>
              <w:t>/</w:t>
            </w:r>
            <w:r w:rsidRPr="007A26CA">
              <w:rPr>
                <w:rFonts w:ascii="仿宋" w:eastAsia="仿宋" w:hAnsi="仿宋" w:cs="仿宋" w:hint="eastAsia"/>
                <w:kern w:val="0"/>
                <w:szCs w:val="21"/>
              </w:rPr>
              <w:t>目标提示</w:t>
            </w:r>
          </w:p>
        </w:tc>
        <w:tc>
          <w:tcPr>
            <w:tcW w:w="0" w:type="auto"/>
          </w:tcPr>
          <w:p w14:paraId="529A5279" w14:textId="77777777" w:rsidR="00C32A8E" w:rsidRPr="007A26CA" w:rsidRDefault="004A6AD9" w:rsidP="007A26CA">
            <w:pPr>
              <w:widowControl/>
              <w:adjustRightInd w:val="0"/>
              <w:snapToGrid w:val="0"/>
              <w:jc w:val="left"/>
              <w:rPr>
                <w:rFonts w:ascii="仿宋" w:eastAsia="仿宋" w:hAnsi="仿宋" w:cs="仿宋"/>
                <w:kern w:val="0"/>
                <w:szCs w:val="21"/>
              </w:rPr>
            </w:pPr>
            <w:r w:rsidRPr="007A26CA">
              <w:rPr>
                <w:rFonts w:ascii="仿宋" w:eastAsia="仿宋" w:hAnsi="仿宋" w:cs="仿宋" w:hint="eastAsia"/>
                <w:kern w:val="0"/>
                <w:szCs w:val="21"/>
              </w:rPr>
              <w:t>回答</w:t>
            </w:r>
            <w:r w:rsidRPr="007A26CA">
              <w:rPr>
                <w:rFonts w:ascii="仿宋" w:eastAsia="仿宋" w:hAnsi="仿宋" w:cs="仿宋" w:hint="eastAsia"/>
                <w:kern w:val="0"/>
                <w:szCs w:val="21"/>
              </w:rPr>
              <w:t>/</w:t>
            </w:r>
            <w:r w:rsidRPr="007A26CA">
              <w:rPr>
                <w:rFonts w:ascii="仿宋" w:eastAsia="仿宋" w:hAnsi="仿宋" w:cs="仿宋" w:hint="eastAsia"/>
                <w:kern w:val="0"/>
                <w:szCs w:val="21"/>
              </w:rPr>
              <w:t>提问</w:t>
            </w:r>
          </w:p>
        </w:tc>
        <w:tc>
          <w:tcPr>
            <w:tcW w:w="0" w:type="auto"/>
          </w:tcPr>
          <w:p w14:paraId="055AC14E" w14:textId="77777777" w:rsidR="00C32A8E" w:rsidRPr="007A26CA" w:rsidRDefault="004A6AD9" w:rsidP="007A26CA">
            <w:pPr>
              <w:widowControl/>
              <w:adjustRightInd w:val="0"/>
              <w:snapToGrid w:val="0"/>
              <w:jc w:val="left"/>
              <w:rPr>
                <w:rFonts w:ascii="仿宋" w:eastAsia="仿宋" w:hAnsi="仿宋" w:cs="仿宋"/>
                <w:kern w:val="0"/>
                <w:szCs w:val="21"/>
              </w:rPr>
            </w:pPr>
            <w:r w:rsidRPr="007A26CA">
              <w:rPr>
                <w:rFonts w:ascii="仿宋" w:eastAsia="仿宋" w:hAnsi="仿宋" w:cs="仿宋" w:hint="eastAsia"/>
                <w:kern w:val="0"/>
                <w:szCs w:val="21"/>
              </w:rPr>
              <w:t>出门条截图</w:t>
            </w:r>
          </w:p>
        </w:tc>
        <w:tc>
          <w:tcPr>
            <w:tcW w:w="0" w:type="auto"/>
          </w:tcPr>
          <w:p w14:paraId="05B67C8B" w14:textId="77777777" w:rsidR="00C32A8E" w:rsidRPr="007A26CA" w:rsidRDefault="004A6AD9" w:rsidP="007A26CA">
            <w:pPr>
              <w:widowControl/>
              <w:adjustRightInd w:val="0"/>
              <w:snapToGrid w:val="0"/>
              <w:jc w:val="left"/>
              <w:rPr>
                <w:rFonts w:ascii="仿宋" w:eastAsia="仿宋" w:hAnsi="仿宋" w:cs="仿宋"/>
                <w:kern w:val="0"/>
                <w:szCs w:val="21"/>
              </w:rPr>
            </w:pPr>
            <w:r w:rsidRPr="007A26CA">
              <w:rPr>
                <w:rFonts w:ascii="仿宋" w:eastAsia="仿宋" w:hAnsi="仿宋" w:cs="仿宋" w:hint="eastAsia"/>
                <w:kern w:val="0"/>
                <w:szCs w:val="21"/>
              </w:rPr>
              <w:t>P</w:t>
            </w:r>
            <w:r w:rsidRPr="007A26CA">
              <w:rPr>
                <w:rFonts w:ascii="仿宋" w:eastAsia="仿宋" w:hAnsi="仿宋" w:cs="仿宋" w:hint="eastAsia"/>
                <w:kern w:val="0"/>
                <w:szCs w:val="21"/>
              </w:rPr>
              <w:t>（参与）</w:t>
            </w:r>
          </w:p>
        </w:tc>
        <w:tc>
          <w:tcPr>
            <w:tcW w:w="0" w:type="auto"/>
          </w:tcPr>
          <w:p w14:paraId="44D4A49B" w14:textId="77777777" w:rsidR="00C32A8E" w:rsidRPr="007A26CA" w:rsidRDefault="00C32A8E" w:rsidP="007A26CA">
            <w:pPr>
              <w:widowControl/>
              <w:adjustRightInd w:val="0"/>
              <w:snapToGrid w:val="0"/>
              <w:jc w:val="left"/>
              <w:rPr>
                <w:rFonts w:ascii="仿宋" w:eastAsia="仿宋" w:hAnsi="仿宋" w:cs="仿宋"/>
                <w:kern w:val="0"/>
                <w:szCs w:val="21"/>
              </w:rPr>
            </w:pPr>
          </w:p>
        </w:tc>
      </w:tr>
      <w:tr w:rsidR="00C32A8E" w:rsidRPr="007A26CA" w14:paraId="4DB63324" w14:textId="77777777" w:rsidTr="007A26CA">
        <w:trPr>
          <w:jc w:val="center"/>
        </w:trPr>
        <w:tc>
          <w:tcPr>
            <w:tcW w:w="0" w:type="auto"/>
          </w:tcPr>
          <w:p w14:paraId="36D2641B" w14:textId="77777777" w:rsidR="00C32A8E" w:rsidRPr="007A26CA" w:rsidRDefault="004A6AD9" w:rsidP="007A26CA">
            <w:pPr>
              <w:widowControl/>
              <w:adjustRightInd w:val="0"/>
              <w:snapToGrid w:val="0"/>
              <w:jc w:val="left"/>
              <w:rPr>
                <w:rFonts w:ascii="仿宋" w:eastAsia="仿宋" w:hAnsi="仿宋" w:cs="仿宋"/>
                <w:kern w:val="0"/>
                <w:szCs w:val="21"/>
              </w:rPr>
            </w:pPr>
            <w:r w:rsidRPr="007A26CA">
              <w:rPr>
                <w:rFonts w:ascii="仿宋" w:eastAsia="仿宋" w:hAnsi="仿宋" w:cs="仿宋" w:hint="eastAsia"/>
                <w:kern w:val="0"/>
                <w:szCs w:val="21"/>
              </w:rPr>
              <w:t>05:00</w:t>
            </w:r>
            <w:r w:rsidRPr="007A26CA">
              <w:rPr>
                <w:rFonts w:ascii="仿宋" w:eastAsia="仿宋" w:hAnsi="仿宋" w:cs="仿宋" w:hint="eastAsia"/>
                <w:kern w:val="0"/>
                <w:szCs w:val="21"/>
              </w:rPr>
              <w:t>–</w:t>
            </w:r>
            <w:r w:rsidRPr="007A26CA">
              <w:rPr>
                <w:rFonts w:ascii="仿宋" w:eastAsia="仿宋" w:hAnsi="仿宋" w:cs="仿宋" w:hint="eastAsia"/>
                <w:kern w:val="0"/>
                <w:szCs w:val="21"/>
              </w:rPr>
              <w:t>20:00</w:t>
            </w:r>
          </w:p>
        </w:tc>
        <w:tc>
          <w:tcPr>
            <w:tcW w:w="0" w:type="auto"/>
          </w:tcPr>
          <w:p w14:paraId="4057347A" w14:textId="77777777" w:rsidR="00C32A8E" w:rsidRPr="007A26CA" w:rsidRDefault="004A6AD9" w:rsidP="007A26CA">
            <w:pPr>
              <w:widowControl/>
              <w:adjustRightInd w:val="0"/>
              <w:snapToGrid w:val="0"/>
              <w:jc w:val="left"/>
              <w:rPr>
                <w:rFonts w:ascii="仿宋" w:eastAsia="仿宋" w:hAnsi="仿宋" w:cs="仿宋"/>
                <w:kern w:val="0"/>
                <w:szCs w:val="21"/>
              </w:rPr>
            </w:pPr>
            <w:r w:rsidRPr="007A26CA">
              <w:rPr>
                <w:rFonts w:ascii="仿宋" w:eastAsia="仿宋" w:hAnsi="仿宋" w:cs="仿宋" w:hint="eastAsia"/>
                <w:kern w:val="0"/>
                <w:szCs w:val="21"/>
              </w:rPr>
              <w:t>数据采集</w:t>
            </w:r>
            <w:r w:rsidRPr="007A26CA">
              <w:rPr>
                <w:rFonts w:ascii="仿宋" w:eastAsia="仿宋" w:hAnsi="仿宋" w:cs="仿宋" w:hint="eastAsia"/>
                <w:kern w:val="0"/>
                <w:szCs w:val="21"/>
              </w:rPr>
              <w:t>/</w:t>
            </w:r>
            <w:r w:rsidRPr="007A26CA">
              <w:rPr>
                <w:rFonts w:ascii="仿宋" w:eastAsia="仿宋" w:hAnsi="仿宋" w:cs="仿宋" w:hint="eastAsia"/>
                <w:kern w:val="0"/>
                <w:szCs w:val="21"/>
              </w:rPr>
              <w:t>导入</w:t>
            </w:r>
          </w:p>
        </w:tc>
        <w:tc>
          <w:tcPr>
            <w:tcW w:w="0" w:type="auto"/>
          </w:tcPr>
          <w:p w14:paraId="6C850FE6" w14:textId="77777777" w:rsidR="00C32A8E" w:rsidRPr="007A26CA" w:rsidRDefault="004A6AD9" w:rsidP="007A26CA">
            <w:pPr>
              <w:widowControl/>
              <w:adjustRightInd w:val="0"/>
              <w:snapToGrid w:val="0"/>
              <w:jc w:val="left"/>
              <w:rPr>
                <w:rFonts w:ascii="仿宋" w:eastAsia="仿宋" w:hAnsi="仿宋" w:cs="仿宋"/>
                <w:kern w:val="0"/>
                <w:szCs w:val="21"/>
              </w:rPr>
            </w:pPr>
            <w:r w:rsidRPr="007A26CA">
              <w:rPr>
                <w:rFonts w:ascii="仿宋" w:eastAsia="仿宋" w:hAnsi="仿宋" w:cs="仿宋" w:hint="eastAsia"/>
                <w:kern w:val="0"/>
                <w:szCs w:val="21"/>
              </w:rPr>
              <w:t>分工</w:t>
            </w:r>
            <w:r w:rsidRPr="007A26CA">
              <w:rPr>
                <w:rFonts w:ascii="仿宋" w:eastAsia="仿宋" w:hAnsi="仿宋" w:cs="仿宋" w:hint="eastAsia"/>
                <w:kern w:val="0"/>
                <w:szCs w:val="21"/>
              </w:rPr>
              <w:t>/</w:t>
            </w:r>
            <w:r w:rsidRPr="007A26CA">
              <w:rPr>
                <w:rFonts w:ascii="仿宋" w:eastAsia="仿宋" w:hAnsi="仿宋" w:cs="仿宋" w:hint="eastAsia"/>
                <w:kern w:val="0"/>
                <w:szCs w:val="21"/>
              </w:rPr>
              <w:t>记录</w:t>
            </w:r>
          </w:p>
        </w:tc>
        <w:tc>
          <w:tcPr>
            <w:tcW w:w="0" w:type="auto"/>
          </w:tcPr>
          <w:p w14:paraId="47BFD3C1" w14:textId="77777777" w:rsidR="00C32A8E" w:rsidRPr="007A26CA" w:rsidRDefault="004A6AD9" w:rsidP="007A26CA">
            <w:pPr>
              <w:widowControl/>
              <w:adjustRightInd w:val="0"/>
              <w:snapToGrid w:val="0"/>
              <w:jc w:val="left"/>
              <w:rPr>
                <w:rFonts w:ascii="仿宋" w:eastAsia="仿宋" w:hAnsi="仿宋" w:cs="仿宋"/>
                <w:kern w:val="0"/>
                <w:szCs w:val="21"/>
              </w:rPr>
            </w:pPr>
            <w:r w:rsidRPr="007A26CA">
              <w:rPr>
                <w:rFonts w:ascii="仿宋" w:eastAsia="仿宋" w:hAnsi="仿宋" w:cs="仿宋" w:hint="eastAsia"/>
                <w:kern w:val="0"/>
                <w:szCs w:val="21"/>
              </w:rPr>
              <w:t>原始数据样本</w:t>
            </w:r>
          </w:p>
        </w:tc>
        <w:tc>
          <w:tcPr>
            <w:tcW w:w="0" w:type="auto"/>
          </w:tcPr>
          <w:p w14:paraId="252B6DDA" w14:textId="77777777" w:rsidR="00C32A8E" w:rsidRPr="007A26CA" w:rsidRDefault="004A6AD9" w:rsidP="007A26CA">
            <w:pPr>
              <w:widowControl/>
              <w:adjustRightInd w:val="0"/>
              <w:snapToGrid w:val="0"/>
              <w:jc w:val="left"/>
              <w:rPr>
                <w:rFonts w:ascii="仿宋" w:eastAsia="仿宋" w:hAnsi="仿宋" w:cs="仿宋"/>
                <w:kern w:val="0"/>
                <w:szCs w:val="21"/>
              </w:rPr>
            </w:pPr>
            <w:r w:rsidRPr="007A26CA">
              <w:rPr>
                <w:rFonts w:ascii="仿宋" w:eastAsia="仿宋" w:hAnsi="仿宋" w:cs="仿宋" w:hint="eastAsia"/>
                <w:kern w:val="0"/>
                <w:szCs w:val="21"/>
              </w:rPr>
              <w:t>D</w:t>
            </w:r>
            <w:r w:rsidRPr="007A26CA">
              <w:rPr>
                <w:rFonts w:ascii="仿宋" w:eastAsia="仿宋" w:hAnsi="仿宋" w:cs="仿宋" w:hint="eastAsia"/>
                <w:kern w:val="0"/>
                <w:szCs w:val="21"/>
              </w:rPr>
              <w:t>（数据）</w:t>
            </w:r>
          </w:p>
        </w:tc>
        <w:tc>
          <w:tcPr>
            <w:tcW w:w="0" w:type="auto"/>
          </w:tcPr>
          <w:p w14:paraId="0E221CC4" w14:textId="77777777" w:rsidR="00C32A8E" w:rsidRPr="007A26CA" w:rsidRDefault="00C32A8E" w:rsidP="007A26CA">
            <w:pPr>
              <w:widowControl/>
              <w:adjustRightInd w:val="0"/>
              <w:snapToGrid w:val="0"/>
              <w:jc w:val="left"/>
              <w:rPr>
                <w:rFonts w:ascii="仿宋" w:eastAsia="仿宋" w:hAnsi="仿宋" w:cs="仿宋"/>
                <w:kern w:val="0"/>
                <w:szCs w:val="21"/>
              </w:rPr>
            </w:pPr>
          </w:p>
        </w:tc>
      </w:tr>
      <w:tr w:rsidR="00C32A8E" w:rsidRPr="007A26CA" w14:paraId="04CCFD86" w14:textId="77777777" w:rsidTr="007A26CA">
        <w:trPr>
          <w:jc w:val="center"/>
        </w:trPr>
        <w:tc>
          <w:tcPr>
            <w:tcW w:w="0" w:type="auto"/>
          </w:tcPr>
          <w:p w14:paraId="61D4BECC" w14:textId="77777777" w:rsidR="00C32A8E" w:rsidRPr="007A26CA" w:rsidRDefault="004A6AD9" w:rsidP="007A26CA">
            <w:pPr>
              <w:widowControl/>
              <w:adjustRightInd w:val="0"/>
              <w:snapToGrid w:val="0"/>
              <w:jc w:val="left"/>
              <w:rPr>
                <w:rFonts w:ascii="仿宋" w:eastAsia="仿宋" w:hAnsi="仿宋" w:cs="仿宋"/>
                <w:kern w:val="0"/>
                <w:szCs w:val="21"/>
              </w:rPr>
            </w:pPr>
            <w:r w:rsidRPr="007A26CA">
              <w:rPr>
                <w:rFonts w:ascii="仿宋" w:eastAsia="仿宋" w:hAnsi="仿宋" w:cs="仿宋" w:hint="eastAsia"/>
                <w:kern w:val="0"/>
                <w:szCs w:val="21"/>
              </w:rPr>
              <w:t>20:00</w:t>
            </w:r>
            <w:r w:rsidRPr="007A26CA">
              <w:rPr>
                <w:rFonts w:ascii="仿宋" w:eastAsia="仿宋" w:hAnsi="仿宋" w:cs="仿宋" w:hint="eastAsia"/>
                <w:kern w:val="0"/>
                <w:szCs w:val="21"/>
              </w:rPr>
              <w:t>–</w:t>
            </w:r>
            <w:r w:rsidRPr="007A26CA">
              <w:rPr>
                <w:rFonts w:ascii="仿宋" w:eastAsia="仿宋" w:hAnsi="仿宋" w:cs="仿宋" w:hint="eastAsia"/>
                <w:kern w:val="0"/>
                <w:szCs w:val="21"/>
              </w:rPr>
              <w:t>35:00</w:t>
            </w:r>
          </w:p>
        </w:tc>
        <w:tc>
          <w:tcPr>
            <w:tcW w:w="0" w:type="auto"/>
          </w:tcPr>
          <w:p w14:paraId="39A88654" w14:textId="77777777" w:rsidR="00C32A8E" w:rsidRPr="007A26CA" w:rsidRDefault="004A6AD9" w:rsidP="007A26CA">
            <w:pPr>
              <w:widowControl/>
              <w:adjustRightInd w:val="0"/>
              <w:snapToGrid w:val="0"/>
              <w:jc w:val="left"/>
              <w:rPr>
                <w:rFonts w:ascii="仿宋" w:eastAsia="仿宋" w:hAnsi="仿宋" w:cs="仿宋"/>
                <w:kern w:val="0"/>
                <w:szCs w:val="21"/>
              </w:rPr>
            </w:pPr>
            <w:r w:rsidRPr="007A26CA">
              <w:rPr>
                <w:rFonts w:ascii="仿宋" w:eastAsia="仿宋" w:hAnsi="仿宋" w:cs="仿宋" w:hint="eastAsia"/>
                <w:kern w:val="0"/>
                <w:szCs w:val="21"/>
              </w:rPr>
              <w:t>分析</w:t>
            </w:r>
            <w:r w:rsidRPr="007A26CA">
              <w:rPr>
                <w:rFonts w:ascii="仿宋" w:eastAsia="仿宋" w:hAnsi="仿宋" w:cs="仿宋" w:hint="eastAsia"/>
                <w:kern w:val="0"/>
                <w:szCs w:val="21"/>
              </w:rPr>
              <w:t>/</w:t>
            </w:r>
            <w:r w:rsidRPr="007A26CA">
              <w:rPr>
                <w:rFonts w:ascii="仿宋" w:eastAsia="仿宋" w:hAnsi="仿宋" w:cs="仿宋" w:hint="eastAsia"/>
                <w:kern w:val="0"/>
                <w:szCs w:val="21"/>
              </w:rPr>
              <w:t>作图</w:t>
            </w:r>
          </w:p>
        </w:tc>
        <w:tc>
          <w:tcPr>
            <w:tcW w:w="0" w:type="auto"/>
          </w:tcPr>
          <w:p w14:paraId="113625C7" w14:textId="77777777" w:rsidR="00C32A8E" w:rsidRPr="007A26CA" w:rsidRDefault="004A6AD9" w:rsidP="007A26CA">
            <w:pPr>
              <w:widowControl/>
              <w:adjustRightInd w:val="0"/>
              <w:snapToGrid w:val="0"/>
              <w:jc w:val="left"/>
              <w:rPr>
                <w:rFonts w:ascii="仿宋" w:eastAsia="仿宋" w:hAnsi="仿宋" w:cs="仿宋"/>
                <w:kern w:val="0"/>
                <w:szCs w:val="21"/>
              </w:rPr>
            </w:pPr>
            <w:r w:rsidRPr="007A26CA">
              <w:rPr>
                <w:rFonts w:ascii="仿宋" w:eastAsia="仿宋" w:hAnsi="仿宋" w:cs="仿宋" w:hint="eastAsia"/>
                <w:kern w:val="0"/>
                <w:szCs w:val="21"/>
              </w:rPr>
              <w:t>讨论</w:t>
            </w:r>
            <w:r w:rsidRPr="007A26CA">
              <w:rPr>
                <w:rFonts w:ascii="仿宋" w:eastAsia="仿宋" w:hAnsi="仿宋" w:cs="仿宋" w:hint="eastAsia"/>
                <w:kern w:val="0"/>
                <w:szCs w:val="21"/>
              </w:rPr>
              <w:t>/</w:t>
            </w:r>
            <w:r w:rsidRPr="007A26CA">
              <w:rPr>
                <w:rFonts w:ascii="仿宋" w:eastAsia="仿宋" w:hAnsi="仿宋" w:cs="仿宋" w:hint="eastAsia"/>
                <w:kern w:val="0"/>
                <w:szCs w:val="21"/>
              </w:rPr>
              <w:t>对比</w:t>
            </w:r>
          </w:p>
        </w:tc>
        <w:tc>
          <w:tcPr>
            <w:tcW w:w="0" w:type="auto"/>
          </w:tcPr>
          <w:p w14:paraId="6553EDED" w14:textId="77777777" w:rsidR="00C32A8E" w:rsidRPr="007A26CA" w:rsidRDefault="004A6AD9" w:rsidP="007A26CA">
            <w:pPr>
              <w:widowControl/>
              <w:adjustRightInd w:val="0"/>
              <w:snapToGrid w:val="0"/>
              <w:jc w:val="left"/>
              <w:rPr>
                <w:rFonts w:ascii="仿宋" w:eastAsia="仿宋" w:hAnsi="仿宋" w:cs="仿宋"/>
                <w:kern w:val="0"/>
                <w:szCs w:val="21"/>
              </w:rPr>
            </w:pPr>
            <w:r w:rsidRPr="007A26CA">
              <w:rPr>
                <w:rFonts w:ascii="仿宋" w:eastAsia="仿宋" w:hAnsi="仿宋" w:cs="仿宋" w:hint="eastAsia"/>
                <w:kern w:val="0"/>
                <w:szCs w:val="21"/>
              </w:rPr>
              <w:t>图表</w:t>
            </w:r>
            <w:r w:rsidRPr="007A26CA">
              <w:rPr>
                <w:rFonts w:ascii="仿宋" w:eastAsia="仿宋" w:hAnsi="仿宋" w:cs="仿宋" w:hint="eastAsia"/>
                <w:kern w:val="0"/>
                <w:szCs w:val="21"/>
              </w:rPr>
              <w:t>/</w:t>
            </w:r>
            <w:r w:rsidRPr="007A26CA">
              <w:rPr>
                <w:rFonts w:ascii="仿宋" w:eastAsia="仿宋" w:hAnsi="仿宋" w:cs="仿宋" w:hint="eastAsia"/>
                <w:kern w:val="0"/>
                <w:szCs w:val="21"/>
              </w:rPr>
              <w:t>参数表</w:t>
            </w:r>
          </w:p>
        </w:tc>
        <w:tc>
          <w:tcPr>
            <w:tcW w:w="0" w:type="auto"/>
          </w:tcPr>
          <w:p w14:paraId="5FDB847F" w14:textId="77777777" w:rsidR="00C32A8E" w:rsidRPr="007A26CA" w:rsidRDefault="004A6AD9" w:rsidP="007A26CA">
            <w:pPr>
              <w:widowControl/>
              <w:adjustRightInd w:val="0"/>
              <w:snapToGrid w:val="0"/>
              <w:jc w:val="left"/>
              <w:rPr>
                <w:rFonts w:ascii="仿宋" w:eastAsia="仿宋" w:hAnsi="仿宋" w:cs="仿宋"/>
                <w:kern w:val="0"/>
                <w:szCs w:val="21"/>
              </w:rPr>
            </w:pPr>
            <w:r w:rsidRPr="007A26CA">
              <w:rPr>
                <w:rFonts w:ascii="仿宋" w:eastAsia="仿宋" w:hAnsi="仿宋" w:cs="仿宋" w:hint="eastAsia"/>
                <w:kern w:val="0"/>
                <w:szCs w:val="21"/>
              </w:rPr>
              <w:t>A</w:t>
            </w:r>
            <w:r w:rsidRPr="007A26CA">
              <w:rPr>
                <w:rFonts w:ascii="仿宋" w:eastAsia="仿宋" w:hAnsi="仿宋" w:cs="仿宋" w:hint="eastAsia"/>
                <w:kern w:val="0"/>
                <w:szCs w:val="21"/>
              </w:rPr>
              <w:t>（分析）</w:t>
            </w:r>
          </w:p>
        </w:tc>
        <w:tc>
          <w:tcPr>
            <w:tcW w:w="0" w:type="auto"/>
          </w:tcPr>
          <w:p w14:paraId="0376EF75" w14:textId="77777777" w:rsidR="00C32A8E" w:rsidRPr="007A26CA" w:rsidRDefault="00C32A8E" w:rsidP="007A26CA">
            <w:pPr>
              <w:widowControl/>
              <w:adjustRightInd w:val="0"/>
              <w:snapToGrid w:val="0"/>
              <w:jc w:val="left"/>
              <w:rPr>
                <w:rFonts w:ascii="仿宋" w:eastAsia="仿宋" w:hAnsi="仿宋" w:cs="仿宋"/>
                <w:kern w:val="0"/>
                <w:szCs w:val="21"/>
              </w:rPr>
            </w:pPr>
          </w:p>
        </w:tc>
      </w:tr>
      <w:tr w:rsidR="00C32A8E" w:rsidRPr="007A26CA" w14:paraId="659D79E9" w14:textId="77777777" w:rsidTr="007A26CA">
        <w:trPr>
          <w:jc w:val="center"/>
        </w:trPr>
        <w:tc>
          <w:tcPr>
            <w:tcW w:w="0" w:type="auto"/>
          </w:tcPr>
          <w:p w14:paraId="4726C2FD" w14:textId="77777777" w:rsidR="00C32A8E" w:rsidRPr="007A26CA" w:rsidRDefault="004A6AD9" w:rsidP="007A26CA">
            <w:pPr>
              <w:widowControl/>
              <w:adjustRightInd w:val="0"/>
              <w:snapToGrid w:val="0"/>
              <w:jc w:val="left"/>
              <w:rPr>
                <w:rFonts w:ascii="仿宋" w:eastAsia="仿宋" w:hAnsi="仿宋" w:cs="仿宋"/>
                <w:kern w:val="0"/>
                <w:szCs w:val="21"/>
              </w:rPr>
            </w:pPr>
            <w:r w:rsidRPr="007A26CA">
              <w:rPr>
                <w:rFonts w:ascii="仿宋" w:eastAsia="仿宋" w:hAnsi="仿宋" w:cs="仿宋" w:hint="eastAsia"/>
                <w:kern w:val="0"/>
                <w:szCs w:val="21"/>
              </w:rPr>
              <w:t>35:00</w:t>
            </w:r>
            <w:r w:rsidRPr="007A26CA">
              <w:rPr>
                <w:rFonts w:ascii="仿宋" w:eastAsia="仿宋" w:hAnsi="仿宋" w:cs="仿宋" w:hint="eastAsia"/>
                <w:kern w:val="0"/>
                <w:szCs w:val="21"/>
              </w:rPr>
              <w:t>–</w:t>
            </w:r>
            <w:r w:rsidRPr="007A26CA">
              <w:rPr>
                <w:rFonts w:ascii="仿宋" w:eastAsia="仿宋" w:hAnsi="仿宋" w:cs="仿宋" w:hint="eastAsia"/>
                <w:kern w:val="0"/>
                <w:szCs w:val="21"/>
              </w:rPr>
              <w:t>45:00</w:t>
            </w:r>
          </w:p>
        </w:tc>
        <w:tc>
          <w:tcPr>
            <w:tcW w:w="0" w:type="auto"/>
          </w:tcPr>
          <w:p w14:paraId="35133E6D" w14:textId="77777777" w:rsidR="00C32A8E" w:rsidRPr="007A26CA" w:rsidRDefault="004A6AD9" w:rsidP="007A26CA">
            <w:pPr>
              <w:widowControl/>
              <w:adjustRightInd w:val="0"/>
              <w:snapToGrid w:val="0"/>
              <w:jc w:val="left"/>
              <w:rPr>
                <w:rFonts w:ascii="仿宋" w:eastAsia="仿宋" w:hAnsi="仿宋" w:cs="仿宋"/>
                <w:kern w:val="0"/>
                <w:szCs w:val="21"/>
              </w:rPr>
            </w:pPr>
            <w:r w:rsidRPr="007A26CA">
              <w:rPr>
                <w:rFonts w:ascii="仿宋" w:eastAsia="仿宋" w:hAnsi="仿宋" w:cs="仿宋" w:hint="eastAsia"/>
                <w:kern w:val="0"/>
                <w:szCs w:val="21"/>
              </w:rPr>
              <w:t>展示</w:t>
            </w:r>
            <w:r w:rsidRPr="007A26CA">
              <w:rPr>
                <w:rFonts w:ascii="仿宋" w:eastAsia="仿宋" w:hAnsi="仿宋" w:cs="仿宋" w:hint="eastAsia"/>
                <w:kern w:val="0"/>
                <w:szCs w:val="21"/>
              </w:rPr>
              <w:t>/</w:t>
            </w:r>
            <w:r w:rsidRPr="007A26CA">
              <w:rPr>
                <w:rFonts w:ascii="仿宋" w:eastAsia="仿宋" w:hAnsi="仿宋" w:cs="仿宋" w:hint="eastAsia"/>
                <w:kern w:val="0"/>
                <w:szCs w:val="21"/>
              </w:rPr>
              <w:t>反馈</w:t>
            </w:r>
          </w:p>
        </w:tc>
        <w:tc>
          <w:tcPr>
            <w:tcW w:w="0" w:type="auto"/>
          </w:tcPr>
          <w:p w14:paraId="3E4E9F42" w14:textId="77777777" w:rsidR="00C32A8E" w:rsidRPr="007A26CA" w:rsidRDefault="004A6AD9" w:rsidP="007A26CA">
            <w:pPr>
              <w:widowControl/>
              <w:adjustRightInd w:val="0"/>
              <w:snapToGrid w:val="0"/>
              <w:jc w:val="left"/>
              <w:rPr>
                <w:rFonts w:ascii="仿宋" w:eastAsia="仿宋" w:hAnsi="仿宋" w:cs="仿宋"/>
                <w:kern w:val="0"/>
                <w:szCs w:val="21"/>
              </w:rPr>
            </w:pPr>
            <w:r w:rsidRPr="007A26CA">
              <w:rPr>
                <w:rFonts w:ascii="仿宋" w:eastAsia="仿宋" w:hAnsi="仿宋" w:cs="仿宋" w:hint="eastAsia"/>
                <w:kern w:val="0"/>
                <w:szCs w:val="21"/>
              </w:rPr>
              <w:t>互评</w:t>
            </w:r>
            <w:r w:rsidRPr="007A26CA">
              <w:rPr>
                <w:rFonts w:ascii="仿宋" w:eastAsia="仿宋" w:hAnsi="仿宋" w:cs="仿宋" w:hint="eastAsia"/>
                <w:kern w:val="0"/>
                <w:szCs w:val="21"/>
              </w:rPr>
              <w:t>/</w:t>
            </w:r>
            <w:r w:rsidRPr="007A26CA">
              <w:rPr>
                <w:rFonts w:ascii="仿宋" w:eastAsia="仿宋" w:hAnsi="仿宋" w:cs="仿宋" w:hint="eastAsia"/>
                <w:kern w:val="0"/>
                <w:szCs w:val="21"/>
              </w:rPr>
              <w:t>改进</w:t>
            </w:r>
          </w:p>
        </w:tc>
        <w:tc>
          <w:tcPr>
            <w:tcW w:w="0" w:type="auto"/>
          </w:tcPr>
          <w:p w14:paraId="694081A3" w14:textId="77777777" w:rsidR="00C32A8E" w:rsidRPr="007A26CA" w:rsidRDefault="004A6AD9" w:rsidP="007A26CA">
            <w:pPr>
              <w:widowControl/>
              <w:adjustRightInd w:val="0"/>
              <w:snapToGrid w:val="0"/>
              <w:jc w:val="left"/>
              <w:rPr>
                <w:rFonts w:ascii="仿宋" w:eastAsia="仿宋" w:hAnsi="仿宋" w:cs="仿宋"/>
                <w:kern w:val="0"/>
                <w:szCs w:val="21"/>
              </w:rPr>
            </w:pPr>
            <w:r w:rsidRPr="007A26CA">
              <w:rPr>
                <w:rFonts w:ascii="仿宋" w:eastAsia="仿宋" w:hAnsi="仿宋" w:cs="仿宋" w:hint="eastAsia"/>
                <w:kern w:val="0"/>
                <w:szCs w:val="21"/>
              </w:rPr>
              <w:t>互评表</w:t>
            </w:r>
            <w:r w:rsidRPr="007A26CA">
              <w:rPr>
                <w:rFonts w:ascii="仿宋" w:eastAsia="仿宋" w:hAnsi="仿宋" w:cs="仿宋" w:hint="eastAsia"/>
                <w:kern w:val="0"/>
                <w:szCs w:val="21"/>
              </w:rPr>
              <w:t>/</w:t>
            </w:r>
            <w:r w:rsidRPr="007A26CA">
              <w:rPr>
                <w:rFonts w:ascii="仿宋" w:eastAsia="仿宋" w:hAnsi="仿宋" w:cs="仿宋" w:hint="eastAsia"/>
                <w:kern w:val="0"/>
                <w:szCs w:val="21"/>
              </w:rPr>
              <w:t>口头要点</w:t>
            </w:r>
          </w:p>
        </w:tc>
        <w:tc>
          <w:tcPr>
            <w:tcW w:w="0" w:type="auto"/>
          </w:tcPr>
          <w:p w14:paraId="6ABA422C" w14:textId="77777777" w:rsidR="00C32A8E" w:rsidRPr="007A26CA" w:rsidRDefault="004A6AD9" w:rsidP="007A26CA">
            <w:pPr>
              <w:widowControl/>
              <w:adjustRightInd w:val="0"/>
              <w:snapToGrid w:val="0"/>
              <w:jc w:val="left"/>
              <w:rPr>
                <w:rFonts w:ascii="仿宋" w:eastAsia="仿宋" w:hAnsi="仿宋" w:cs="仿宋"/>
                <w:kern w:val="0"/>
                <w:szCs w:val="21"/>
              </w:rPr>
            </w:pPr>
            <w:r w:rsidRPr="007A26CA">
              <w:rPr>
                <w:rFonts w:ascii="仿宋" w:eastAsia="仿宋" w:hAnsi="仿宋" w:cs="仿宋" w:hint="eastAsia"/>
                <w:kern w:val="0"/>
                <w:szCs w:val="21"/>
              </w:rPr>
              <w:t>F</w:t>
            </w:r>
            <w:r w:rsidRPr="007A26CA">
              <w:rPr>
                <w:rFonts w:ascii="仿宋" w:eastAsia="仿宋" w:hAnsi="仿宋" w:cs="仿宋" w:hint="eastAsia"/>
                <w:kern w:val="0"/>
                <w:szCs w:val="21"/>
              </w:rPr>
              <w:t>（反馈）</w:t>
            </w:r>
          </w:p>
        </w:tc>
        <w:tc>
          <w:tcPr>
            <w:tcW w:w="0" w:type="auto"/>
          </w:tcPr>
          <w:p w14:paraId="06898AC6" w14:textId="77777777" w:rsidR="00C32A8E" w:rsidRPr="007A26CA" w:rsidRDefault="00C32A8E" w:rsidP="007A26CA">
            <w:pPr>
              <w:widowControl/>
              <w:adjustRightInd w:val="0"/>
              <w:snapToGrid w:val="0"/>
              <w:jc w:val="left"/>
              <w:rPr>
                <w:rFonts w:ascii="仿宋" w:eastAsia="仿宋" w:hAnsi="仿宋" w:cs="仿宋"/>
                <w:kern w:val="0"/>
                <w:szCs w:val="21"/>
              </w:rPr>
            </w:pPr>
          </w:p>
        </w:tc>
      </w:tr>
    </w:tbl>
    <w:p w14:paraId="655AD162" w14:textId="77777777" w:rsidR="00C32A8E" w:rsidRDefault="004A6AD9" w:rsidP="007A26CA">
      <w:pPr>
        <w:widowControl/>
        <w:adjustRightInd w:val="0"/>
        <w:snapToGrid w:val="0"/>
        <w:jc w:val="left"/>
        <w:rPr>
          <w:rFonts w:ascii="仿宋" w:eastAsia="仿宋" w:hAnsi="仿宋" w:cs="仿宋"/>
          <w:kern w:val="0"/>
          <w:sz w:val="24"/>
          <w:szCs w:val="24"/>
        </w:rPr>
      </w:pPr>
      <w:r>
        <w:rPr>
          <w:rFonts w:ascii="仿宋" w:eastAsia="仿宋" w:hAnsi="仿宋" w:cs="仿宋" w:hint="eastAsia"/>
          <w:b/>
          <w:bCs/>
          <w:kern w:val="0"/>
          <w:sz w:val="24"/>
          <w:szCs w:val="24"/>
        </w:rPr>
        <w:t>稳定性记录（同表附栏）</w:t>
      </w:r>
    </w:p>
    <w:p w14:paraId="681F9276" w14:textId="77777777" w:rsidR="00C32A8E" w:rsidRDefault="004A6AD9" w:rsidP="007A26CA">
      <w:pPr>
        <w:widowControl/>
        <w:numPr>
          <w:ilvl w:val="0"/>
          <w:numId w:val="2"/>
        </w:numPr>
        <w:adjustRightInd w:val="0"/>
        <w:snapToGrid w:val="0"/>
        <w:jc w:val="left"/>
        <w:rPr>
          <w:rFonts w:ascii="仿宋" w:eastAsia="仿宋" w:hAnsi="仿宋" w:cs="仿宋"/>
          <w:kern w:val="0"/>
          <w:sz w:val="24"/>
          <w:szCs w:val="24"/>
        </w:rPr>
      </w:pPr>
      <w:r>
        <w:rPr>
          <w:rFonts w:ascii="仿宋" w:eastAsia="仿宋" w:hAnsi="仿宋" w:cs="仿宋" w:hint="eastAsia"/>
          <w:kern w:val="0"/>
          <w:sz w:val="24"/>
          <w:szCs w:val="24"/>
        </w:rPr>
        <w:t>故障事件：网络</w:t>
      </w:r>
      <w:r>
        <w:rPr>
          <w:rFonts w:ascii="仿宋" w:eastAsia="仿宋" w:hAnsi="仿宋" w:cs="仿宋" w:hint="eastAsia"/>
          <w:kern w:val="0"/>
          <w:sz w:val="24"/>
          <w:szCs w:val="24"/>
        </w:rPr>
        <w:t>/</w:t>
      </w:r>
      <w:r>
        <w:rPr>
          <w:rFonts w:ascii="仿宋" w:eastAsia="仿宋" w:hAnsi="仿宋" w:cs="仿宋" w:hint="eastAsia"/>
          <w:kern w:val="0"/>
          <w:sz w:val="24"/>
          <w:szCs w:val="24"/>
        </w:rPr>
        <w:t>软件</w:t>
      </w:r>
      <w:r>
        <w:rPr>
          <w:rFonts w:ascii="仿宋" w:eastAsia="仿宋" w:hAnsi="仿宋" w:cs="仿宋" w:hint="eastAsia"/>
          <w:kern w:val="0"/>
          <w:sz w:val="24"/>
          <w:szCs w:val="24"/>
        </w:rPr>
        <w:t>/</w:t>
      </w:r>
      <w:r>
        <w:rPr>
          <w:rFonts w:ascii="仿宋" w:eastAsia="仿宋" w:hAnsi="仿宋" w:cs="仿宋" w:hint="eastAsia"/>
          <w:kern w:val="0"/>
          <w:sz w:val="24"/>
          <w:szCs w:val="24"/>
        </w:rPr>
        <w:t>硬件</w:t>
      </w:r>
      <w:r>
        <w:rPr>
          <w:rFonts w:ascii="仿宋" w:eastAsia="仿宋" w:hAnsi="仿宋" w:cs="仿宋" w:hint="eastAsia"/>
          <w:kern w:val="0"/>
          <w:sz w:val="24"/>
          <w:szCs w:val="24"/>
        </w:rPr>
        <w:t>/</w:t>
      </w:r>
      <w:r>
        <w:rPr>
          <w:rFonts w:ascii="仿宋" w:eastAsia="仿宋" w:hAnsi="仿宋" w:cs="仿宋" w:hint="eastAsia"/>
          <w:kern w:val="0"/>
          <w:sz w:val="24"/>
          <w:szCs w:val="24"/>
        </w:rPr>
        <w:t>材料（多选）</w:t>
      </w:r>
    </w:p>
    <w:p w14:paraId="1E42AE5B" w14:textId="77777777" w:rsidR="00C32A8E" w:rsidRDefault="004A6AD9" w:rsidP="007A26CA">
      <w:pPr>
        <w:widowControl/>
        <w:numPr>
          <w:ilvl w:val="0"/>
          <w:numId w:val="2"/>
        </w:numPr>
        <w:adjustRightInd w:val="0"/>
        <w:snapToGrid w:val="0"/>
        <w:jc w:val="left"/>
        <w:rPr>
          <w:rFonts w:ascii="仿宋" w:eastAsia="仿宋" w:hAnsi="仿宋" w:cs="仿宋"/>
          <w:kern w:val="0"/>
          <w:sz w:val="24"/>
          <w:szCs w:val="24"/>
        </w:rPr>
      </w:pPr>
      <w:r>
        <w:rPr>
          <w:rFonts w:ascii="仿宋" w:eastAsia="仿宋" w:hAnsi="仿宋" w:cs="仿宋" w:hint="eastAsia"/>
          <w:kern w:val="0"/>
          <w:sz w:val="24"/>
          <w:szCs w:val="24"/>
        </w:rPr>
        <w:t>影响时长（分钟）：</w:t>
      </w:r>
      <w:r>
        <w:rPr>
          <w:rFonts w:ascii="仿宋" w:eastAsia="仿宋" w:hAnsi="仿宋" w:cs="仿宋" w:hint="eastAsia"/>
          <w:kern w:val="0"/>
          <w:sz w:val="24"/>
          <w:szCs w:val="24"/>
        </w:rPr>
        <w:t>___</w:t>
      </w:r>
      <w:r>
        <w:rPr>
          <w:rFonts w:ascii="仿宋" w:eastAsia="仿宋" w:hAnsi="仿宋" w:cs="仿宋" w:hint="eastAsia"/>
          <w:kern w:val="0"/>
          <w:sz w:val="24"/>
          <w:szCs w:val="24"/>
        </w:rPr>
        <w:t>；</w:t>
      </w:r>
      <w:r>
        <w:rPr>
          <w:rFonts w:ascii="仿宋" w:eastAsia="仿宋" w:hAnsi="仿宋" w:cs="仿宋" w:hint="eastAsia"/>
          <w:b/>
          <w:bCs/>
          <w:kern w:val="0"/>
          <w:sz w:val="24"/>
          <w:szCs w:val="24"/>
        </w:rPr>
        <w:t>切换预案</w:t>
      </w:r>
      <w:r>
        <w:rPr>
          <w:rFonts w:ascii="仿宋" w:eastAsia="仿宋" w:hAnsi="仿宋" w:cs="仿宋" w:hint="eastAsia"/>
          <w:kern w:val="0"/>
          <w:sz w:val="24"/>
          <w:szCs w:val="24"/>
        </w:rPr>
        <w:t>是否在</w:t>
      </w:r>
      <w:r>
        <w:rPr>
          <w:rFonts w:ascii="仿宋" w:eastAsia="仿宋" w:hAnsi="仿宋" w:cs="仿宋" w:hint="eastAsia"/>
          <w:kern w:val="0"/>
          <w:sz w:val="24"/>
          <w:szCs w:val="24"/>
        </w:rPr>
        <w:t>5</w:t>
      </w:r>
      <w:r>
        <w:rPr>
          <w:rFonts w:ascii="仿宋" w:eastAsia="仿宋" w:hAnsi="仿宋" w:cs="仿宋" w:hint="eastAsia"/>
          <w:kern w:val="0"/>
          <w:sz w:val="24"/>
          <w:szCs w:val="24"/>
        </w:rPr>
        <w:t>分钟内完成：是</w:t>
      </w:r>
      <w:r>
        <w:rPr>
          <w:rFonts w:ascii="仿宋" w:eastAsia="仿宋" w:hAnsi="仿宋" w:cs="仿宋" w:hint="eastAsia"/>
          <w:kern w:val="0"/>
          <w:sz w:val="24"/>
          <w:szCs w:val="24"/>
        </w:rPr>
        <w:t>/</w:t>
      </w:r>
      <w:r>
        <w:rPr>
          <w:rFonts w:ascii="仿宋" w:eastAsia="仿宋" w:hAnsi="仿宋" w:cs="仿宋" w:hint="eastAsia"/>
          <w:kern w:val="0"/>
          <w:sz w:val="24"/>
          <w:szCs w:val="24"/>
        </w:rPr>
        <w:t>否</w:t>
      </w:r>
    </w:p>
    <w:p w14:paraId="7F27ABB3" w14:textId="77777777" w:rsidR="00C32A8E" w:rsidRDefault="004A6AD9" w:rsidP="007A26CA">
      <w:pPr>
        <w:widowControl/>
        <w:numPr>
          <w:ilvl w:val="0"/>
          <w:numId w:val="2"/>
        </w:numPr>
        <w:adjustRightInd w:val="0"/>
        <w:snapToGrid w:val="0"/>
        <w:jc w:val="left"/>
        <w:rPr>
          <w:rFonts w:ascii="仿宋" w:eastAsia="仿宋" w:hAnsi="仿宋" w:cs="仿宋"/>
          <w:kern w:val="0"/>
          <w:sz w:val="24"/>
          <w:szCs w:val="24"/>
        </w:rPr>
      </w:pPr>
      <w:r>
        <w:rPr>
          <w:rFonts w:ascii="仿宋" w:eastAsia="仿宋" w:hAnsi="仿宋" w:cs="仿宋" w:hint="eastAsia"/>
          <w:kern w:val="0"/>
          <w:sz w:val="24"/>
          <w:szCs w:val="24"/>
        </w:rPr>
        <w:t>兜底路径：</w:t>
      </w:r>
      <w:r>
        <w:rPr>
          <w:rFonts w:ascii="仿宋" w:eastAsia="仿宋" w:hAnsi="仿宋" w:cs="仿宋" w:hint="eastAsia"/>
          <w:kern w:val="0"/>
          <w:sz w:val="24"/>
          <w:szCs w:val="24"/>
        </w:rPr>
        <w:t>Notebook</w:t>
      </w:r>
      <w:r>
        <w:rPr>
          <w:rFonts w:ascii="仿宋" w:eastAsia="仿宋" w:hAnsi="仿宋" w:cs="仿宋" w:hint="eastAsia"/>
          <w:kern w:val="0"/>
          <w:sz w:val="24"/>
          <w:szCs w:val="24"/>
        </w:rPr>
        <w:t>→</w:t>
      </w:r>
      <w:r>
        <w:rPr>
          <w:rFonts w:ascii="仿宋" w:eastAsia="仿宋" w:hAnsi="仿宋" w:cs="仿宋" w:hint="eastAsia"/>
          <w:kern w:val="0"/>
          <w:sz w:val="24"/>
          <w:szCs w:val="24"/>
        </w:rPr>
        <w:t xml:space="preserve">Excel / </w:t>
      </w:r>
      <w:r>
        <w:rPr>
          <w:rFonts w:ascii="仿宋" w:eastAsia="仿宋" w:hAnsi="仿宋" w:cs="仿宋" w:hint="eastAsia"/>
          <w:kern w:val="0"/>
          <w:sz w:val="24"/>
          <w:szCs w:val="24"/>
        </w:rPr>
        <w:t>云端→本地</w:t>
      </w:r>
      <w:r>
        <w:rPr>
          <w:rFonts w:ascii="仿宋" w:eastAsia="仿宋" w:hAnsi="仿宋" w:cs="仿宋" w:hint="eastAsia"/>
          <w:kern w:val="0"/>
          <w:sz w:val="24"/>
          <w:szCs w:val="24"/>
        </w:rPr>
        <w:t xml:space="preserve"> / </w:t>
      </w:r>
      <w:r>
        <w:rPr>
          <w:rFonts w:ascii="仿宋" w:eastAsia="仿宋" w:hAnsi="仿宋" w:cs="仿宋" w:hint="eastAsia"/>
          <w:kern w:val="0"/>
          <w:sz w:val="24"/>
          <w:szCs w:val="24"/>
        </w:rPr>
        <w:t>预制图</w:t>
      </w:r>
    </w:p>
    <w:p w14:paraId="2FF2FFA5" w14:textId="77777777" w:rsidR="00C32A8E" w:rsidRDefault="004A6AD9" w:rsidP="007A26CA">
      <w:pPr>
        <w:widowControl/>
        <w:numPr>
          <w:ilvl w:val="0"/>
          <w:numId w:val="2"/>
        </w:numPr>
        <w:adjustRightInd w:val="0"/>
        <w:snapToGrid w:val="0"/>
        <w:jc w:val="left"/>
        <w:rPr>
          <w:rFonts w:ascii="仿宋" w:eastAsia="仿宋" w:hAnsi="仿宋" w:cs="仿宋"/>
          <w:kern w:val="0"/>
          <w:sz w:val="24"/>
          <w:szCs w:val="24"/>
        </w:rPr>
      </w:pPr>
      <w:r>
        <w:rPr>
          <w:rFonts w:ascii="仿宋" w:eastAsia="仿宋" w:hAnsi="仿宋" w:cs="仿宋" w:hint="eastAsia"/>
          <w:kern w:val="0"/>
          <w:sz w:val="24"/>
          <w:szCs w:val="24"/>
        </w:rPr>
        <w:t>责任判定与处置：</w:t>
      </w:r>
      <w:r>
        <w:rPr>
          <w:rFonts w:ascii="仿宋" w:eastAsia="仿宋" w:hAnsi="仿宋" w:cs="仿宋" w:hint="eastAsia"/>
          <w:kern w:val="0"/>
          <w:sz w:val="24"/>
          <w:szCs w:val="24"/>
        </w:rPr>
        <w:t>___</w:t>
      </w:r>
    </w:p>
    <w:p w14:paraId="4BA3C121" w14:textId="77777777" w:rsidR="007A26CA" w:rsidRDefault="004A6AD9" w:rsidP="007A26CA">
      <w:pPr>
        <w:widowControl/>
        <w:adjustRightInd w:val="0"/>
        <w:snapToGrid w:val="0"/>
        <w:jc w:val="left"/>
        <w:rPr>
          <w:rFonts w:ascii="仿宋" w:eastAsia="仿宋" w:hAnsi="仿宋" w:cs="仿宋"/>
          <w:kern w:val="0"/>
          <w:sz w:val="24"/>
          <w:szCs w:val="24"/>
        </w:rPr>
      </w:pPr>
      <w:r>
        <w:rPr>
          <w:rFonts w:ascii="仿宋" w:eastAsia="仿宋" w:hAnsi="仿宋" w:cs="仿宋" w:hint="eastAsia"/>
          <w:b/>
          <w:bCs/>
          <w:kern w:val="0"/>
          <w:sz w:val="24"/>
          <w:szCs w:val="24"/>
        </w:rPr>
        <w:t>参与度量表（</w:t>
      </w:r>
      <w:r>
        <w:rPr>
          <w:rFonts w:ascii="仿宋" w:eastAsia="仿宋" w:hAnsi="仿宋" w:cs="仿宋" w:hint="eastAsia"/>
          <w:b/>
          <w:bCs/>
          <w:kern w:val="0"/>
          <w:sz w:val="24"/>
          <w:szCs w:val="24"/>
        </w:rPr>
        <w:t>0</w:t>
      </w:r>
      <w:r>
        <w:rPr>
          <w:rFonts w:ascii="仿宋" w:eastAsia="仿宋" w:hAnsi="仿宋" w:cs="仿宋" w:hint="eastAsia"/>
          <w:b/>
          <w:bCs/>
          <w:kern w:val="0"/>
          <w:sz w:val="24"/>
          <w:szCs w:val="24"/>
        </w:rPr>
        <w:t>–</w:t>
      </w:r>
      <w:r>
        <w:rPr>
          <w:rFonts w:ascii="仿宋" w:eastAsia="仿宋" w:hAnsi="仿宋" w:cs="仿宋" w:hint="eastAsia"/>
          <w:b/>
          <w:bCs/>
          <w:kern w:val="0"/>
          <w:sz w:val="24"/>
          <w:szCs w:val="24"/>
        </w:rPr>
        <w:t>4</w:t>
      </w:r>
      <w:r>
        <w:rPr>
          <w:rFonts w:ascii="仿宋" w:eastAsia="仿宋" w:hAnsi="仿宋" w:cs="仿宋" w:hint="eastAsia"/>
          <w:b/>
          <w:bCs/>
          <w:kern w:val="0"/>
          <w:sz w:val="24"/>
          <w:szCs w:val="24"/>
        </w:rPr>
        <w:t>）</w:t>
      </w:r>
      <w:r>
        <w:rPr>
          <w:rFonts w:ascii="仿宋" w:eastAsia="仿宋" w:hAnsi="仿宋" w:cs="仿宋" w:hint="eastAsia"/>
          <w:kern w:val="0"/>
          <w:sz w:val="24"/>
          <w:szCs w:val="24"/>
        </w:rPr>
        <w:t>：</w:t>
      </w:r>
      <w:r>
        <w:rPr>
          <w:rFonts w:ascii="仿宋" w:eastAsia="仿宋" w:hAnsi="仿宋" w:cs="仿宋" w:hint="eastAsia"/>
          <w:kern w:val="0"/>
          <w:sz w:val="24"/>
          <w:szCs w:val="24"/>
        </w:rPr>
        <w:t>0</w:t>
      </w:r>
      <w:r>
        <w:rPr>
          <w:rFonts w:ascii="仿宋" w:eastAsia="仿宋" w:hAnsi="仿宋" w:cs="仿宋" w:hint="eastAsia"/>
          <w:kern w:val="0"/>
          <w:sz w:val="24"/>
          <w:szCs w:val="24"/>
        </w:rPr>
        <w:t>无参与，</w:t>
      </w:r>
      <w:r>
        <w:rPr>
          <w:rFonts w:ascii="仿宋" w:eastAsia="仿宋" w:hAnsi="仿宋" w:cs="仿宋" w:hint="eastAsia"/>
          <w:kern w:val="0"/>
          <w:sz w:val="24"/>
          <w:szCs w:val="24"/>
        </w:rPr>
        <w:t>1</w:t>
      </w:r>
      <w:r>
        <w:rPr>
          <w:rFonts w:ascii="仿宋" w:eastAsia="仿宋" w:hAnsi="仿宋" w:cs="仿宋" w:hint="eastAsia"/>
          <w:kern w:val="0"/>
          <w:sz w:val="24"/>
          <w:szCs w:val="24"/>
        </w:rPr>
        <w:t>零散，</w:t>
      </w:r>
      <w:r>
        <w:rPr>
          <w:rFonts w:ascii="仿宋" w:eastAsia="仿宋" w:hAnsi="仿宋" w:cs="仿宋" w:hint="eastAsia"/>
          <w:kern w:val="0"/>
          <w:sz w:val="24"/>
          <w:szCs w:val="24"/>
        </w:rPr>
        <w:t>2</w:t>
      </w:r>
      <w:r>
        <w:rPr>
          <w:rFonts w:ascii="仿宋" w:eastAsia="仿宋" w:hAnsi="仿宋" w:cs="仿宋" w:hint="eastAsia"/>
          <w:kern w:val="0"/>
          <w:sz w:val="24"/>
          <w:szCs w:val="24"/>
        </w:rPr>
        <w:t>间歇，</w:t>
      </w:r>
      <w:r>
        <w:rPr>
          <w:rFonts w:ascii="仿宋" w:eastAsia="仿宋" w:hAnsi="仿宋" w:cs="仿宋" w:hint="eastAsia"/>
          <w:kern w:val="0"/>
          <w:sz w:val="24"/>
          <w:szCs w:val="24"/>
        </w:rPr>
        <w:t>3</w:t>
      </w:r>
      <w:r>
        <w:rPr>
          <w:rFonts w:ascii="仿宋" w:eastAsia="仿宋" w:hAnsi="仿宋" w:cs="仿宋" w:hint="eastAsia"/>
          <w:kern w:val="0"/>
          <w:sz w:val="24"/>
          <w:szCs w:val="24"/>
        </w:rPr>
        <w:t>持续，</w:t>
      </w:r>
      <w:r>
        <w:rPr>
          <w:rFonts w:ascii="仿宋" w:eastAsia="仿宋" w:hAnsi="仿宋" w:cs="仿宋" w:hint="eastAsia"/>
          <w:kern w:val="0"/>
          <w:sz w:val="24"/>
          <w:szCs w:val="24"/>
        </w:rPr>
        <w:t>4</w:t>
      </w:r>
      <w:r>
        <w:rPr>
          <w:rFonts w:ascii="仿宋" w:eastAsia="仿宋" w:hAnsi="仿宋" w:cs="仿宋" w:hint="eastAsia"/>
          <w:kern w:val="0"/>
          <w:sz w:val="24"/>
          <w:szCs w:val="24"/>
        </w:rPr>
        <w:t>高强度（含提问、同伴支持、产出质量）</w:t>
      </w:r>
    </w:p>
    <w:p w14:paraId="54B1165E" w14:textId="12CFDED1" w:rsidR="00C32A8E" w:rsidRPr="007A26CA" w:rsidRDefault="004A6AD9" w:rsidP="007A26CA">
      <w:pPr>
        <w:widowControl/>
        <w:adjustRightInd w:val="0"/>
        <w:snapToGrid w:val="0"/>
        <w:jc w:val="left"/>
        <w:rPr>
          <w:rFonts w:ascii="仿宋" w:eastAsia="仿宋" w:hAnsi="仿宋" w:cs="仿宋"/>
          <w:kern w:val="0"/>
          <w:sz w:val="24"/>
          <w:szCs w:val="24"/>
        </w:rPr>
      </w:pPr>
      <w:r>
        <w:rPr>
          <w:rFonts w:ascii="仿宋" w:eastAsia="仿宋" w:hAnsi="仿宋" w:cs="仿宋" w:hint="eastAsia"/>
          <w:b/>
          <w:bCs/>
          <w:kern w:val="0"/>
          <w:sz w:val="24"/>
          <w:szCs w:val="24"/>
        </w:rPr>
        <w:t xml:space="preserve">A2.2 </w:t>
      </w:r>
      <w:r>
        <w:rPr>
          <w:rFonts w:ascii="仿宋" w:eastAsia="仿宋" w:hAnsi="仿宋" w:cs="仿宋" w:hint="eastAsia"/>
          <w:b/>
          <w:bCs/>
          <w:kern w:val="0"/>
          <w:sz w:val="24"/>
          <w:szCs w:val="24"/>
        </w:rPr>
        <w:t>实施保真度（</w:t>
      </w:r>
      <w:r>
        <w:rPr>
          <w:rFonts w:ascii="仿宋" w:eastAsia="仿宋" w:hAnsi="仿宋" w:cs="仿宋" w:hint="eastAsia"/>
          <w:b/>
          <w:bCs/>
          <w:kern w:val="0"/>
          <w:sz w:val="24"/>
          <w:szCs w:val="24"/>
        </w:rPr>
        <w:t>Fidelity</w:t>
      </w:r>
      <w:r>
        <w:rPr>
          <w:rFonts w:ascii="仿宋" w:eastAsia="仿宋" w:hAnsi="仿宋" w:cs="仿宋" w:hint="eastAsia"/>
          <w:b/>
          <w:bCs/>
          <w:kern w:val="0"/>
          <w:sz w:val="24"/>
          <w:szCs w:val="24"/>
        </w:rPr>
        <w:t>）核对表（√</w:t>
      </w:r>
      <w:r>
        <w:rPr>
          <w:rFonts w:ascii="仿宋" w:eastAsia="仿宋" w:hAnsi="仿宋" w:cs="仿宋" w:hint="eastAsia"/>
          <w:b/>
          <w:bCs/>
          <w:kern w:val="0"/>
          <w:sz w:val="24"/>
          <w:szCs w:val="24"/>
        </w:rPr>
        <w:t>/</w:t>
      </w:r>
      <w:r>
        <w:rPr>
          <w:rFonts w:ascii="仿宋" w:eastAsia="仿宋" w:hAnsi="仿宋" w:cs="仿宋" w:hint="eastAsia"/>
          <w:b/>
          <w:bCs/>
          <w:kern w:val="0"/>
          <w:sz w:val="24"/>
          <w:szCs w:val="24"/>
        </w:rPr>
        <w:t>×）</w:t>
      </w:r>
    </w:p>
    <w:p w14:paraId="28B3F6D5" w14:textId="77777777" w:rsidR="00C32A8E" w:rsidRDefault="004A6AD9" w:rsidP="007A26CA">
      <w:pPr>
        <w:widowControl/>
        <w:numPr>
          <w:ilvl w:val="0"/>
          <w:numId w:val="3"/>
        </w:numPr>
        <w:adjustRightInd w:val="0"/>
        <w:snapToGrid w:val="0"/>
        <w:jc w:val="left"/>
        <w:rPr>
          <w:rFonts w:ascii="仿宋" w:eastAsia="仿宋" w:hAnsi="仿宋" w:cs="仿宋"/>
          <w:kern w:val="0"/>
          <w:sz w:val="24"/>
          <w:szCs w:val="24"/>
        </w:rPr>
      </w:pPr>
      <w:r>
        <w:rPr>
          <w:rFonts w:ascii="仿宋" w:eastAsia="仿宋" w:hAnsi="仿宋" w:cs="仿宋" w:hint="eastAsia"/>
          <w:kern w:val="0"/>
          <w:sz w:val="24"/>
          <w:szCs w:val="24"/>
        </w:rPr>
        <w:t>目标</w:t>
      </w:r>
      <w:proofErr w:type="gramStart"/>
      <w:r>
        <w:rPr>
          <w:rFonts w:ascii="仿宋" w:eastAsia="仿宋" w:hAnsi="仿宋" w:cs="仿宋" w:hint="eastAsia"/>
          <w:kern w:val="0"/>
          <w:sz w:val="24"/>
          <w:szCs w:val="24"/>
        </w:rPr>
        <w:t>—任务</w:t>
      </w:r>
      <w:proofErr w:type="gramEnd"/>
      <w:r>
        <w:rPr>
          <w:rFonts w:ascii="仿宋" w:eastAsia="仿宋" w:hAnsi="仿宋" w:cs="仿宋" w:hint="eastAsia"/>
          <w:kern w:val="0"/>
          <w:sz w:val="24"/>
          <w:szCs w:val="24"/>
        </w:rPr>
        <w:t>—评价三对齐（</w:t>
      </w:r>
      <w:r>
        <w:rPr>
          <w:rFonts w:ascii="仿宋" w:eastAsia="仿宋" w:hAnsi="仿宋" w:cs="仿宋" w:hint="eastAsia"/>
          <w:kern w:val="0"/>
          <w:sz w:val="24"/>
          <w:szCs w:val="24"/>
        </w:rPr>
        <w:t>TPACK</w:t>
      </w:r>
      <w:r>
        <w:rPr>
          <w:rFonts w:ascii="仿宋" w:eastAsia="仿宋" w:hAnsi="仿宋" w:cs="仿宋" w:hint="eastAsia"/>
          <w:kern w:val="0"/>
          <w:sz w:val="24"/>
          <w:szCs w:val="24"/>
        </w:rPr>
        <w:t>）：□已对齐</w:t>
      </w:r>
      <w:r>
        <w:rPr>
          <w:rFonts w:ascii="仿宋" w:eastAsia="仿宋" w:hAnsi="仿宋" w:cs="仿宋" w:hint="eastAsia"/>
          <w:kern w:val="0"/>
          <w:sz w:val="24"/>
          <w:szCs w:val="24"/>
        </w:rPr>
        <w:t xml:space="preserve"> </w:t>
      </w:r>
      <w:r>
        <w:rPr>
          <w:rFonts w:ascii="仿宋" w:eastAsia="仿宋" w:hAnsi="仿宋" w:cs="仿宋" w:hint="eastAsia"/>
          <w:kern w:val="0"/>
          <w:sz w:val="24"/>
          <w:szCs w:val="24"/>
        </w:rPr>
        <w:t>□部分</w:t>
      </w:r>
      <w:r>
        <w:rPr>
          <w:rFonts w:ascii="仿宋" w:eastAsia="仿宋" w:hAnsi="仿宋" w:cs="仿宋" w:hint="eastAsia"/>
          <w:kern w:val="0"/>
          <w:sz w:val="24"/>
          <w:szCs w:val="24"/>
        </w:rPr>
        <w:t xml:space="preserve"> </w:t>
      </w:r>
      <w:r>
        <w:rPr>
          <w:rFonts w:ascii="仿宋" w:eastAsia="仿宋" w:hAnsi="仿宋" w:cs="仿宋" w:hint="eastAsia"/>
          <w:kern w:val="0"/>
          <w:sz w:val="24"/>
          <w:szCs w:val="24"/>
        </w:rPr>
        <w:t>□未对齐</w:t>
      </w:r>
    </w:p>
    <w:p w14:paraId="1B110553" w14:textId="77777777" w:rsidR="00C32A8E" w:rsidRDefault="004A6AD9" w:rsidP="007A26CA">
      <w:pPr>
        <w:widowControl/>
        <w:numPr>
          <w:ilvl w:val="0"/>
          <w:numId w:val="3"/>
        </w:numPr>
        <w:adjustRightInd w:val="0"/>
        <w:snapToGrid w:val="0"/>
        <w:jc w:val="left"/>
        <w:rPr>
          <w:rFonts w:ascii="仿宋" w:eastAsia="仿宋" w:hAnsi="仿宋" w:cs="仿宋"/>
          <w:kern w:val="0"/>
          <w:sz w:val="24"/>
          <w:szCs w:val="24"/>
        </w:rPr>
      </w:pPr>
      <w:r>
        <w:rPr>
          <w:rFonts w:ascii="仿宋" w:eastAsia="仿宋" w:hAnsi="仿宋" w:cs="仿宋" w:hint="eastAsia"/>
          <w:kern w:val="0"/>
          <w:sz w:val="24"/>
          <w:szCs w:val="24"/>
        </w:rPr>
        <w:t xml:space="preserve">SAMR </w:t>
      </w:r>
      <w:r>
        <w:rPr>
          <w:rFonts w:ascii="仿宋" w:eastAsia="仿宋" w:hAnsi="仿宋" w:cs="仿宋" w:hint="eastAsia"/>
          <w:kern w:val="0"/>
          <w:sz w:val="24"/>
          <w:szCs w:val="24"/>
        </w:rPr>
        <w:t>分层目标已声明：□</w:t>
      </w:r>
      <w:r>
        <w:rPr>
          <w:rFonts w:ascii="仿宋" w:eastAsia="仿宋" w:hAnsi="仿宋" w:cs="仿宋" w:hint="eastAsia"/>
          <w:kern w:val="0"/>
          <w:sz w:val="24"/>
          <w:szCs w:val="24"/>
        </w:rPr>
        <w:t xml:space="preserve">S </w:t>
      </w:r>
      <w:r>
        <w:rPr>
          <w:rFonts w:ascii="仿宋" w:eastAsia="仿宋" w:hAnsi="仿宋" w:cs="仿宋" w:hint="eastAsia"/>
          <w:kern w:val="0"/>
          <w:sz w:val="24"/>
          <w:szCs w:val="24"/>
        </w:rPr>
        <w:t>□</w:t>
      </w:r>
      <w:r>
        <w:rPr>
          <w:rFonts w:ascii="仿宋" w:eastAsia="仿宋" w:hAnsi="仿宋" w:cs="仿宋" w:hint="eastAsia"/>
          <w:kern w:val="0"/>
          <w:sz w:val="24"/>
          <w:szCs w:val="24"/>
        </w:rPr>
        <w:t xml:space="preserve">A </w:t>
      </w:r>
      <w:r>
        <w:rPr>
          <w:rFonts w:ascii="仿宋" w:eastAsia="仿宋" w:hAnsi="仿宋" w:cs="仿宋" w:hint="eastAsia"/>
          <w:kern w:val="0"/>
          <w:sz w:val="24"/>
          <w:szCs w:val="24"/>
        </w:rPr>
        <w:t>□</w:t>
      </w:r>
      <w:r>
        <w:rPr>
          <w:rFonts w:ascii="仿宋" w:eastAsia="仿宋" w:hAnsi="仿宋" w:cs="仿宋" w:hint="eastAsia"/>
          <w:kern w:val="0"/>
          <w:sz w:val="24"/>
          <w:szCs w:val="24"/>
        </w:rPr>
        <w:t xml:space="preserve">M </w:t>
      </w:r>
      <w:r>
        <w:rPr>
          <w:rFonts w:ascii="仿宋" w:eastAsia="仿宋" w:hAnsi="仿宋" w:cs="仿宋" w:hint="eastAsia"/>
          <w:kern w:val="0"/>
          <w:sz w:val="24"/>
          <w:szCs w:val="24"/>
        </w:rPr>
        <w:t>□</w:t>
      </w:r>
      <w:r>
        <w:rPr>
          <w:rFonts w:ascii="仿宋" w:eastAsia="仿宋" w:hAnsi="仿宋" w:cs="仿宋" w:hint="eastAsia"/>
          <w:kern w:val="0"/>
          <w:sz w:val="24"/>
          <w:szCs w:val="24"/>
        </w:rPr>
        <w:t>R</w:t>
      </w:r>
      <w:r>
        <w:rPr>
          <w:rFonts w:ascii="仿宋" w:eastAsia="仿宋" w:hAnsi="仿宋" w:cs="仿宋" w:hint="eastAsia"/>
          <w:kern w:val="0"/>
          <w:sz w:val="24"/>
          <w:szCs w:val="24"/>
        </w:rPr>
        <w:t>（勾选）</w:t>
      </w:r>
    </w:p>
    <w:p w14:paraId="7706009D" w14:textId="77777777" w:rsidR="00C32A8E" w:rsidRDefault="004A6AD9" w:rsidP="007A26CA">
      <w:pPr>
        <w:widowControl/>
        <w:numPr>
          <w:ilvl w:val="0"/>
          <w:numId w:val="3"/>
        </w:numPr>
        <w:adjustRightInd w:val="0"/>
        <w:snapToGrid w:val="0"/>
        <w:jc w:val="left"/>
        <w:rPr>
          <w:rFonts w:ascii="仿宋" w:eastAsia="仿宋" w:hAnsi="仿宋" w:cs="仿宋"/>
          <w:kern w:val="0"/>
          <w:sz w:val="24"/>
          <w:szCs w:val="24"/>
        </w:rPr>
      </w:pPr>
      <w:r>
        <w:rPr>
          <w:rFonts w:ascii="仿宋" w:eastAsia="仿宋" w:hAnsi="仿宋" w:cs="仿宋" w:hint="eastAsia"/>
          <w:kern w:val="0"/>
          <w:sz w:val="24"/>
          <w:szCs w:val="24"/>
        </w:rPr>
        <w:t>形成性工具在场：□自评</w:t>
      </w:r>
      <w:r>
        <w:rPr>
          <w:rFonts w:ascii="仿宋" w:eastAsia="仿宋" w:hAnsi="仿宋" w:cs="仿宋" w:hint="eastAsia"/>
          <w:kern w:val="0"/>
          <w:sz w:val="24"/>
          <w:szCs w:val="24"/>
        </w:rPr>
        <w:t xml:space="preserve"> </w:t>
      </w:r>
      <w:r>
        <w:rPr>
          <w:rFonts w:ascii="仿宋" w:eastAsia="仿宋" w:hAnsi="仿宋" w:cs="仿宋" w:hint="eastAsia"/>
          <w:kern w:val="0"/>
          <w:sz w:val="24"/>
          <w:szCs w:val="24"/>
        </w:rPr>
        <w:t>□互评</w:t>
      </w:r>
      <w:r>
        <w:rPr>
          <w:rFonts w:ascii="仿宋" w:eastAsia="仿宋" w:hAnsi="仿宋" w:cs="仿宋" w:hint="eastAsia"/>
          <w:kern w:val="0"/>
          <w:sz w:val="24"/>
          <w:szCs w:val="24"/>
        </w:rPr>
        <w:t xml:space="preserve"> </w:t>
      </w:r>
      <w:r>
        <w:rPr>
          <w:rFonts w:ascii="仿宋" w:eastAsia="仿宋" w:hAnsi="仿宋" w:cs="仿宋" w:hint="eastAsia"/>
          <w:kern w:val="0"/>
          <w:sz w:val="24"/>
          <w:szCs w:val="24"/>
        </w:rPr>
        <w:t>□师评</w:t>
      </w:r>
      <w:r>
        <w:rPr>
          <w:rFonts w:ascii="仿宋" w:eastAsia="仿宋" w:hAnsi="仿宋" w:cs="仿宋" w:hint="eastAsia"/>
          <w:kern w:val="0"/>
          <w:sz w:val="24"/>
          <w:szCs w:val="24"/>
        </w:rPr>
        <w:t xml:space="preserve"> </w:t>
      </w:r>
      <w:r>
        <w:rPr>
          <w:rFonts w:ascii="仿宋" w:eastAsia="仿宋" w:hAnsi="仿宋" w:cs="仿宋" w:hint="eastAsia"/>
          <w:kern w:val="0"/>
          <w:sz w:val="24"/>
          <w:szCs w:val="24"/>
        </w:rPr>
        <w:t>□量规</w:t>
      </w:r>
    </w:p>
    <w:p w14:paraId="3C528178" w14:textId="77777777" w:rsidR="00C32A8E" w:rsidRDefault="004A6AD9" w:rsidP="007A26CA">
      <w:pPr>
        <w:widowControl/>
        <w:numPr>
          <w:ilvl w:val="0"/>
          <w:numId w:val="3"/>
        </w:numPr>
        <w:adjustRightInd w:val="0"/>
        <w:snapToGrid w:val="0"/>
        <w:jc w:val="left"/>
        <w:rPr>
          <w:rFonts w:ascii="仿宋" w:eastAsia="仿宋" w:hAnsi="仿宋" w:cs="仿宋"/>
          <w:kern w:val="0"/>
          <w:sz w:val="24"/>
          <w:szCs w:val="24"/>
        </w:rPr>
      </w:pPr>
      <w:r>
        <w:rPr>
          <w:rFonts w:ascii="仿宋" w:eastAsia="仿宋" w:hAnsi="仿宋" w:cs="仿宋" w:hint="eastAsia"/>
          <w:b/>
          <w:bCs/>
          <w:kern w:val="0"/>
          <w:sz w:val="24"/>
          <w:szCs w:val="24"/>
        </w:rPr>
        <w:t>双通道兜底</w:t>
      </w:r>
      <w:r>
        <w:rPr>
          <w:rFonts w:ascii="仿宋" w:eastAsia="仿宋" w:hAnsi="仿宋" w:cs="仿宋" w:hint="eastAsia"/>
          <w:kern w:val="0"/>
          <w:sz w:val="24"/>
          <w:szCs w:val="24"/>
        </w:rPr>
        <w:t>：□</w:t>
      </w:r>
      <w:proofErr w:type="gramStart"/>
      <w:r>
        <w:rPr>
          <w:rFonts w:ascii="仿宋" w:eastAsia="仿宋" w:hAnsi="仿宋" w:cs="仿宋" w:hint="eastAsia"/>
          <w:kern w:val="0"/>
          <w:sz w:val="24"/>
          <w:szCs w:val="24"/>
        </w:rPr>
        <w:t>本地</w:t>
      </w:r>
      <w:r>
        <w:rPr>
          <w:rFonts w:ascii="仿宋" w:eastAsia="仿宋" w:hAnsi="仿宋" w:cs="仿宋" w:hint="eastAsia"/>
          <w:kern w:val="0"/>
          <w:sz w:val="24"/>
          <w:szCs w:val="24"/>
        </w:rPr>
        <w:t>/</w:t>
      </w:r>
      <w:proofErr w:type="gramEnd"/>
      <w:r>
        <w:rPr>
          <w:rFonts w:ascii="仿宋" w:eastAsia="仿宋" w:hAnsi="仿宋" w:cs="仿宋" w:hint="eastAsia"/>
          <w:kern w:val="0"/>
          <w:sz w:val="24"/>
          <w:szCs w:val="24"/>
        </w:rPr>
        <w:t>云端</w:t>
      </w:r>
      <w:r>
        <w:rPr>
          <w:rFonts w:ascii="仿宋" w:eastAsia="仿宋" w:hAnsi="仿宋" w:cs="仿宋" w:hint="eastAsia"/>
          <w:kern w:val="0"/>
          <w:sz w:val="24"/>
          <w:szCs w:val="24"/>
        </w:rPr>
        <w:t xml:space="preserve"> </w:t>
      </w:r>
      <w:r>
        <w:rPr>
          <w:rFonts w:ascii="仿宋" w:eastAsia="仿宋" w:hAnsi="仿宋" w:cs="仿宋" w:hint="eastAsia"/>
          <w:kern w:val="0"/>
          <w:sz w:val="24"/>
          <w:szCs w:val="24"/>
        </w:rPr>
        <w:t>□脚本</w:t>
      </w:r>
      <w:r>
        <w:rPr>
          <w:rFonts w:ascii="仿宋" w:eastAsia="仿宋" w:hAnsi="仿宋" w:cs="仿宋" w:hint="eastAsia"/>
          <w:kern w:val="0"/>
          <w:sz w:val="24"/>
          <w:szCs w:val="24"/>
        </w:rPr>
        <w:t xml:space="preserve">/Excel </w:t>
      </w:r>
      <w:r>
        <w:rPr>
          <w:rFonts w:ascii="仿宋" w:eastAsia="仿宋" w:hAnsi="仿宋" w:cs="仿宋" w:hint="eastAsia"/>
          <w:kern w:val="0"/>
          <w:sz w:val="24"/>
          <w:szCs w:val="24"/>
        </w:rPr>
        <w:t>□预制图</w:t>
      </w:r>
    </w:p>
    <w:p w14:paraId="443DAAF1" w14:textId="77777777" w:rsidR="00C32A8E" w:rsidRDefault="004A6AD9" w:rsidP="007A26CA">
      <w:pPr>
        <w:widowControl/>
        <w:numPr>
          <w:ilvl w:val="0"/>
          <w:numId w:val="3"/>
        </w:numPr>
        <w:adjustRightInd w:val="0"/>
        <w:snapToGrid w:val="0"/>
        <w:jc w:val="left"/>
        <w:rPr>
          <w:rFonts w:ascii="仿宋" w:eastAsia="仿宋" w:hAnsi="仿宋" w:cs="仿宋"/>
          <w:kern w:val="0"/>
          <w:sz w:val="24"/>
          <w:szCs w:val="24"/>
        </w:rPr>
      </w:pPr>
      <w:r>
        <w:rPr>
          <w:rFonts w:ascii="仿宋" w:eastAsia="仿宋" w:hAnsi="仿宋" w:cs="仿宋" w:hint="eastAsia"/>
          <w:b/>
          <w:bCs/>
          <w:kern w:val="0"/>
          <w:sz w:val="24"/>
          <w:szCs w:val="24"/>
        </w:rPr>
        <w:t>RAMP</w:t>
      </w:r>
      <w:r>
        <w:rPr>
          <w:rFonts w:ascii="仿宋" w:eastAsia="仿宋" w:hAnsi="仿宋" w:cs="仿宋" w:hint="eastAsia"/>
          <w:kern w:val="0"/>
          <w:sz w:val="24"/>
          <w:szCs w:val="24"/>
        </w:rPr>
        <w:t>：□危害识别</w:t>
      </w:r>
      <w:r>
        <w:rPr>
          <w:rFonts w:ascii="仿宋" w:eastAsia="仿宋" w:hAnsi="仿宋" w:cs="仿宋" w:hint="eastAsia"/>
          <w:kern w:val="0"/>
          <w:sz w:val="24"/>
          <w:szCs w:val="24"/>
        </w:rPr>
        <w:t xml:space="preserve"> </w:t>
      </w:r>
      <w:r>
        <w:rPr>
          <w:rFonts w:ascii="仿宋" w:eastAsia="仿宋" w:hAnsi="仿宋" w:cs="仿宋" w:hint="eastAsia"/>
          <w:kern w:val="0"/>
          <w:sz w:val="24"/>
          <w:szCs w:val="24"/>
        </w:rPr>
        <w:t>□风险评估</w:t>
      </w:r>
      <w:r>
        <w:rPr>
          <w:rFonts w:ascii="仿宋" w:eastAsia="仿宋" w:hAnsi="仿宋" w:cs="仿宋" w:hint="eastAsia"/>
          <w:kern w:val="0"/>
          <w:sz w:val="24"/>
          <w:szCs w:val="24"/>
        </w:rPr>
        <w:t xml:space="preserve"> </w:t>
      </w:r>
      <w:r>
        <w:rPr>
          <w:rFonts w:ascii="仿宋" w:eastAsia="仿宋" w:hAnsi="仿宋" w:cs="仿宋" w:hint="eastAsia"/>
          <w:kern w:val="0"/>
          <w:sz w:val="24"/>
          <w:szCs w:val="24"/>
        </w:rPr>
        <w:t>□风</w:t>
      </w:r>
      <w:r>
        <w:rPr>
          <w:rFonts w:ascii="仿宋" w:eastAsia="仿宋" w:hAnsi="仿宋" w:cs="仿宋" w:hint="eastAsia"/>
          <w:kern w:val="0"/>
          <w:sz w:val="24"/>
          <w:szCs w:val="24"/>
        </w:rPr>
        <w:t>险降低</w:t>
      </w:r>
      <w:r>
        <w:rPr>
          <w:rFonts w:ascii="仿宋" w:eastAsia="仿宋" w:hAnsi="仿宋" w:cs="仿宋" w:hint="eastAsia"/>
          <w:kern w:val="0"/>
          <w:sz w:val="24"/>
          <w:szCs w:val="24"/>
        </w:rPr>
        <w:t xml:space="preserve"> </w:t>
      </w:r>
      <w:r>
        <w:rPr>
          <w:rFonts w:ascii="仿宋" w:eastAsia="仿宋" w:hAnsi="仿宋" w:cs="仿宋" w:hint="eastAsia"/>
          <w:kern w:val="0"/>
          <w:sz w:val="24"/>
          <w:szCs w:val="24"/>
        </w:rPr>
        <w:t>□应急准备</w:t>
      </w:r>
    </w:p>
    <w:p w14:paraId="0CD3AAEF" w14:textId="77777777" w:rsidR="00C32A8E" w:rsidRDefault="004A6AD9" w:rsidP="007A26CA">
      <w:pPr>
        <w:widowControl/>
        <w:numPr>
          <w:ilvl w:val="0"/>
          <w:numId w:val="3"/>
        </w:numPr>
        <w:adjustRightInd w:val="0"/>
        <w:snapToGrid w:val="0"/>
        <w:jc w:val="left"/>
        <w:rPr>
          <w:rFonts w:ascii="仿宋" w:eastAsia="仿宋" w:hAnsi="仿宋" w:cs="仿宋"/>
          <w:kern w:val="0"/>
          <w:sz w:val="24"/>
          <w:szCs w:val="24"/>
        </w:rPr>
      </w:pPr>
      <w:r>
        <w:rPr>
          <w:rFonts w:ascii="仿宋" w:eastAsia="仿宋" w:hAnsi="仿宋" w:cs="仿宋" w:hint="eastAsia"/>
          <w:kern w:val="0"/>
          <w:sz w:val="24"/>
          <w:szCs w:val="24"/>
        </w:rPr>
        <w:t>隐私合</w:t>
      </w:r>
      <w:proofErr w:type="gramStart"/>
      <w:r>
        <w:rPr>
          <w:rFonts w:ascii="仿宋" w:eastAsia="仿宋" w:hAnsi="仿宋" w:cs="仿宋" w:hint="eastAsia"/>
          <w:kern w:val="0"/>
          <w:sz w:val="24"/>
          <w:szCs w:val="24"/>
        </w:rPr>
        <w:t>规</w:t>
      </w:r>
      <w:proofErr w:type="gramEnd"/>
      <w:r>
        <w:rPr>
          <w:rFonts w:ascii="仿宋" w:eastAsia="仿宋" w:hAnsi="仿宋" w:cs="仿宋" w:hint="eastAsia"/>
          <w:kern w:val="0"/>
          <w:sz w:val="24"/>
          <w:szCs w:val="24"/>
        </w:rPr>
        <w:t>：□授权告知</w:t>
      </w:r>
      <w:r>
        <w:rPr>
          <w:rFonts w:ascii="仿宋" w:eastAsia="仿宋" w:hAnsi="仿宋" w:cs="仿宋" w:hint="eastAsia"/>
          <w:kern w:val="0"/>
          <w:sz w:val="24"/>
          <w:szCs w:val="24"/>
        </w:rPr>
        <w:t xml:space="preserve"> </w:t>
      </w:r>
      <w:r>
        <w:rPr>
          <w:rFonts w:ascii="仿宋" w:eastAsia="仿宋" w:hAnsi="仿宋" w:cs="仿宋" w:hint="eastAsia"/>
          <w:kern w:val="0"/>
          <w:sz w:val="24"/>
          <w:szCs w:val="24"/>
        </w:rPr>
        <w:t>□数据脱敏</w:t>
      </w:r>
      <w:r>
        <w:rPr>
          <w:rFonts w:ascii="仿宋" w:eastAsia="仿宋" w:hAnsi="仿宋" w:cs="仿宋" w:hint="eastAsia"/>
          <w:kern w:val="0"/>
          <w:sz w:val="24"/>
          <w:szCs w:val="24"/>
        </w:rPr>
        <w:t xml:space="preserve"> </w:t>
      </w:r>
      <w:r>
        <w:rPr>
          <w:rFonts w:ascii="仿宋" w:eastAsia="仿宋" w:hAnsi="仿宋" w:cs="仿宋" w:hint="eastAsia"/>
          <w:kern w:val="0"/>
          <w:sz w:val="24"/>
          <w:szCs w:val="24"/>
        </w:rPr>
        <w:t>□公开审核</w:t>
      </w:r>
    </w:p>
    <w:p w14:paraId="2F513BF6" w14:textId="77777777" w:rsidR="00C32A8E" w:rsidRDefault="004A6AD9" w:rsidP="007A26CA">
      <w:pPr>
        <w:widowControl/>
        <w:adjustRightInd w:val="0"/>
        <w:snapToGrid w:val="0"/>
        <w:jc w:val="left"/>
        <w:outlineLvl w:val="3"/>
        <w:rPr>
          <w:rFonts w:ascii="仿宋" w:eastAsia="仿宋" w:hAnsi="仿宋" w:cs="仿宋"/>
          <w:b/>
          <w:bCs/>
          <w:kern w:val="0"/>
          <w:sz w:val="24"/>
          <w:szCs w:val="24"/>
        </w:rPr>
      </w:pPr>
      <w:r>
        <w:rPr>
          <w:rFonts w:ascii="仿宋" w:eastAsia="仿宋" w:hAnsi="仿宋" w:cs="仿宋" w:hint="eastAsia"/>
          <w:b/>
          <w:bCs/>
          <w:kern w:val="0"/>
          <w:sz w:val="24"/>
          <w:szCs w:val="24"/>
        </w:rPr>
        <w:t xml:space="preserve">A2.3 </w:t>
      </w:r>
      <w:r>
        <w:rPr>
          <w:rFonts w:ascii="仿宋" w:eastAsia="仿宋" w:hAnsi="仿宋" w:cs="仿宋" w:hint="eastAsia"/>
          <w:b/>
          <w:bCs/>
          <w:kern w:val="0"/>
          <w:sz w:val="24"/>
          <w:szCs w:val="24"/>
        </w:rPr>
        <w:t>安全与合</w:t>
      </w:r>
      <w:proofErr w:type="gramStart"/>
      <w:r>
        <w:rPr>
          <w:rFonts w:ascii="仿宋" w:eastAsia="仿宋" w:hAnsi="仿宋" w:cs="仿宋" w:hint="eastAsia"/>
          <w:b/>
          <w:bCs/>
          <w:kern w:val="0"/>
          <w:sz w:val="24"/>
          <w:szCs w:val="24"/>
        </w:rPr>
        <w:t>规</w:t>
      </w:r>
      <w:proofErr w:type="gramEnd"/>
      <w:r>
        <w:rPr>
          <w:rFonts w:ascii="仿宋" w:eastAsia="仿宋" w:hAnsi="仿宋" w:cs="仿宋" w:hint="eastAsia"/>
          <w:b/>
          <w:bCs/>
          <w:kern w:val="0"/>
          <w:sz w:val="24"/>
          <w:szCs w:val="24"/>
        </w:rPr>
        <w:t>（</w:t>
      </w:r>
      <w:r>
        <w:rPr>
          <w:rFonts w:ascii="仿宋" w:eastAsia="仿宋" w:hAnsi="仿宋" w:cs="仿宋" w:hint="eastAsia"/>
          <w:b/>
          <w:bCs/>
          <w:kern w:val="0"/>
          <w:sz w:val="24"/>
          <w:szCs w:val="24"/>
        </w:rPr>
        <w:t>RAMP</w:t>
      </w:r>
      <w:r>
        <w:rPr>
          <w:rFonts w:ascii="仿宋" w:eastAsia="仿宋" w:hAnsi="仿宋" w:cs="仿宋" w:hint="eastAsia"/>
          <w:b/>
          <w:bCs/>
          <w:kern w:val="0"/>
          <w:sz w:val="24"/>
          <w:szCs w:val="24"/>
        </w:rPr>
        <w:t>）快速审计表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3366"/>
        <w:gridCol w:w="744"/>
        <w:gridCol w:w="638"/>
      </w:tblGrid>
      <w:tr w:rsidR="00C32A8E" w:rsidRPr="007A26CA" w14:paraId="0A6395A5" w14:textId="77777777" w:rsidTr="007A26CA">
        <w:trPr>
          <w:jc w:val="center"/>
        </w:trPr>
        <w:tc>
          <w:tcPr>
            <w:tcW w:w="0" w:type="auto"/>
          </w:tcPr>
          <w:p w14:paraId="5A761B7D" w14:textId="77777777" w:rsidR="00C32A8E" w:rsidRPr="007A26CA" w:rsidRDefault="004A6AD9" w:rsidP="007A26CA">
            <w:pPr>
              <w:widowControl/>
              <w:adjustRightInd w:val="0"/>
              <w:snapToGrid w:val="0"/>
              <w:jc w:val="center"/>
              <w:rPr>
                <w:rFonts w:ascii="仿宋" w:eastAsia="仿宋" w:hAnsi="仿宋" w:cs="仿宋"/>
                <w:b/>
                <w:bCs/>
                <w:kern w:val="0"/>
                <w:szCs w:val="21"/>
              </w:rPr>
            </w:pPr>
            <w:r w:rsidRPr="007A26CA">
              <w:rPr>
                <w:rFonts w:ascii="仿宋" w:eastAsia="仿宋" w:hAnsi="仿宋" w:cs="仿宋" w:hint="eastAsia"/>
                <w:b/>
                <w:bCs/>
                <w:kern w:val="0"/>
                <w:szCs w:val="21"/>
              </w:rPr>
              <w:t>项目</w:t>
            </w:r>
          </w:p>
        </w:tc>
        <w:tc>
          <w:tcPr>
            <w:tcW w:w="0" w:type="auto"/>
          </w:tcPr>
          <w:p w14:paraId="0009836C" w14:textId="77777777" w:rsidR="00C32A8E" w:rsidRPr="007A26CA" w:rsidRDefault="004A6AD9" w:rsidP="007A26CA">
            <w:pPr>
              <w:widowControl/>
              <w:adjustRightInd w:val="0"/>
              <w:snapToGrid w:val="0"/>
              <w:jc w:val="center"/>
              <w:rPr>
                <w:rFonts w:ascii="仿宋" w:eastAsia="仿宋" w:hAnsi="仿宋" w:cs="仿宋"/>
                <w:b/>
                <w:bCs/>
                <w:kern w:val="0"/>
                <w:szCs w:val="21"/>
              </w:rPr>
            </w:pPr>
            <w:r w:rsidRPr="007A26CA">
              <w:rPr>
                <w:rFonts w:ascii="仿宋" w:eastAsia="仿宋" w:hAnsi="仿宋" w:cs="仿宋" w:hint="eastAsia"/>
                <w:b/>
                <w:bCs/>
                <w:kern w:val="0"/>
                <w:szCs w:val="21"/>
              </w:rPr>
              <w:t>是</w:t>
            </w:r>
            <w:r w:rsidRPr="007A26CA">
              <w:rPr>
                <w:rFonts w:ascii="仿宋" w:eastAsia="仿宋" w:hAnsi="仿宋" w:cs="仿宋" w:hint="eastAsia"/>
                <w:b/>
                <w:bCs/>
                <w:kern w:val="0"/>
                <w:szCs w:val="21"/>
              </w:rPr>
              <w:t>/</w:t>
            </w:r>
            <w:r w:rsidRPr="007A26CA">
              <w:rPr>
                <w:rFonts w:ascii="仿宋" w:eastAsia="仿宋" w:hAnsi="仿宋" w:cs="仿宋" w:hint="eastAsia"/>
                <w:b/>
                <w:bCs/>
                <w:kern w:val="0"/>
                <w:szCs w:val="21"/>
              </w:rPr>
              <w:t>否</w:t>
            </w:r>
          </w:p>
        </w:tc>
        <w:tc>
          <w:tcPr>
            <w:tcW w:w="0" w:type="auto"/>
          </w:tcPr>
          <w:p w14:paraId="08038720" w14:textId="77777777" w:rsidR="00C32A8E" w:rsidRPr="007A26CA" w:rsidRDefault="004A6AD9" w:rsidP="007A26CA">
            <w:pPr>
              <w:widowControl/>
              <w:adjustRightInd w:val="0"/>
              <w:snapToGrid w:val="0"/>
              <w:jc w:val="center"/>
              <w:rPr>
                <w:rFonts w:ascii="仿宋" w:eastAsia="仿宋" w:hAnsi="仿宋" w:cs="仿宋"/>
                <w:b/>
                <w:bCs/>
                <w:kern w:val="0"/>
                <w:szCs w:val="21"/>
              </w:rPr>
            </w:pPr>
            <w:r w:rsidRPr="007A26CA">
              <w:rPr>
                <w:rFonts w:ascii="仿宋" w:eastAsia="仿宋" w:hAnsi="仿宋" w:cs="仿宋" w:hint="eastAsia"/>
                <w:b/>
                <w:bCs/>
                <w:kern w:val="0"/>
                <w:szCs w:val="21"/>
              </w:rPr>
              <w:t>备注</w:t>
            </w:r>
          </w:p>
        </w:tc>
      </w:tr>
      <w:tr w:rsidR="00C32A8E" w:rsidRPr="007A26CA" w14:paraId="5E3D73BC" w14:textId="77777777" w:rsidTr="007A26CA">
        <w:trPr>
          <w:jc w:val="center"/>
        </w:trPr>
        <w:tc>
          <w:tcPr>
            <w:tcW w:w="0" w:type="auto"/>
          </w:tcPr>
          <w:p w14:paraId="297092DC" w14:textId="77777777" w:rsidR="00C32A8E" w:rsidRPr="007A26CA" w:rsidRDefault="004A6AD9" w:rsidP="007A26CA">
            <w:pPr>
              <w:widowControl/>
              <w:adjustRightInd w:val="0"/>
              <w:snapToGrid w:val="0"/>
              <w:jc w:val="left"/>
              <w:rPr>
                <w:rFonts w:ascii="仿宋" w:eastAsia="仿宋" w:hAnsi="仿宋" w:cs="仿宋"/>
                <w:kern w:val="0"/>
                <w:szCs w:val="21"/>
              </w:rPr>
            </w:pPr>
            <w:r w:rsidRPr="007A26CA">
              <w:rPr>
                <w:rFonts w:ascii="仿宋" w:eastAsia="仿宋" w:hAnsi="仿宋" w:cs="仿宋" w:hint="eastAsia"/>
                <w:kern w:val="0"/>
                <w:szCs w:val="21"/>
              </w:rPr>
              <w:t>危害识别清单张贴并宣讲</w:t>
            </w:r>
          </w:p>
        </w:tc>
        <w:tc>
          <w:tcPr>
            <w:tcW w:w="0" w:type="auto"/>
          </w:tcPr>
          <w:p w14:paraId="5EBEC0E1" w14:textId="77777777" w:rsidR="00C32A8E" w:rsidRPr="007A26CA" w:rsidRDefault="00C32A8E" w:rsidP="007A26CA">
            <w:pPr>
              <w:widowControl/>
              <w:adjustRightInd w:val="0"/>
              <w:snapToGrid w:val="0"/>
              <w:jc w:val="left"/>
              <w:rPr>
                <w:rFonts w:ascii="仿宋" w:eastAsia="仿宋" w:hAnsi="仿宋" w:cs="仿宋"/>
                <w:kern w:val="0"/>
                <w:szCs w:val="21"/>
              </w:rPr>
            </w:pPr>
          </w:p>
        </w:tc>
        <w:tc>
          <w:tcPr>
            <w:tcW w:w="0" w:type="auto"/>
          </w:tcPr>
          <w:p w14:paraId="56FA5FE3" w14:textId="77777777" w:rsidR="00C32A8E" w:rsidRPr="007A26CA" w:rsidRDefault="00C32A8E" w:rsidP="007A26CA">
            <w:pPr>
              <w:widowControl/>
              <w:adjustRightInd w:val="0"/>
              <w:snapToGrid w:val="0"/>
              <w:jc w:val="left"/>
              <w:rPr>
                <w:rFonts w:ascii="仿宋" w:eastAsia="仿宋" w:hAnsi="仿宋" w:cs="仿宋"/>
                <w:kern w:val="0"/>
                <w:szCs w:val="21"/>
              </w:rPr>
            </w:pPr>
          </w:p>
        </w:tc>
      </w:tr>
      <w:tr w:rsidR="00C32A8E" w:rsidRPr="007A26CA" w14:paraId="41E8F605" w14:textId="77777777" w:rsidTr="007A26CA">
        <w:trPr>
          <w:jc w:val="center"/>
        </w:trPr>
        <w:tc>
          <w:tcPr>
            <w:tcW w:w="0" w:type="auto"/>
          </w:tcPr>
          <w:p w14:paraId="768DDF31" w14:textId="77777777" w:rsidR="00C32A8E" w:rsidRPr="007A26CA" w:rsidRDefault="004A6AD9" w:rsidP="007A26CA">
            <w:pPr>
              <w:widowControl/>
              <w:adjustRightInd w:val="0"/>
              <w:snapToGrid w:val="0"/>
              <w:jc w:val="left"/>
              <w:rPr>
                <w:rFonts w:ascii="仿宋" w:eastAsia="仿宋" w:hAnsi="仿宋" w:cs="仿宋"/>
                <w:kern w:val="0"/>
                <w:szCs w:val="21"/>
              </w:rPr>
            </w:pPr>
            <w:r w:rsidRPr="007A26CA">
              <w:rPr>
                <w:rFonts w:ascii="仿宋" w:eastAsia="仿宋" w:hAnsi="仿宋" w:cs="仿宋" w:hint="eastAsia"/>
                <w:kern w:val="0"/>
                <w:szCs w:val="21"/>
              </w:rPr>
              <w:t>高风险操作分层指导（双人核验）</w:t>
            </w:r>
          </w:p>
        </w:tc>
        <w:tc>
          <w:tcPr>
            <w:tcW w:w="0" w:type="auto"/>
          </w:tcPr>
          <w:p w14:paraId="3BB84A38" w14:textId="77777777" w:rsidR="00C32A8E" w:rsidRPr="007A26CA" w:rsidRDefault="00C32A8E" w:rsidP="007A26CA">
            <w:pPr>
              <w:widowControl/>
              <w:adjustRightInd w:val="0"/>
              <w:snapToGrid w:val="0"/>
              <w:jc w:val="left"/>
              <w:rPr>
                <w:rFonts w:ascii="仿宋" w:eastAsia="仿宋" w:hAnsi="仿宋" w:cs="仿宋"/>
                <w:kern w:val="0"/>
                <w:szCs w:val="21"/>
              </w:rPr>
            </w:pPr>
          </w:p>
        </w:tc>
        <w:tc>
          <w:tcPr>
            <w:tcW w:w="0" w:type="auto"/>
          </w:tcPr>
          <w:p w14:paraId="28042415" w14:textId="77777777" w:rsidR="00C32A8E" w:rsidRPr="007A26CA" w:rsidRDefault="00C32A8E" w:rsidP="007A26CA">
            <w:pPr>
              <w:widowControl/>
              <w:adjustRightInd w:val="0"/>
              <w:snapToGrid w:val="0"/>
              <w:jc w:val="left"/>
              <w:rPr>
                <w:rFonts w:ascii="仿宋" w:eastAsia="仿宋" w:hAnsi="仿宋" w:cs="仿宋"/>
                <w:kern w:val="0"/>
                <w:szCs w:val="21"/>
              </w:rPr>
            </w:pPr>
          </w:p>
        </w:tc>
      </w:tr>
      <w:tr w:rsidR="00C32A8E" w:rsidRPr="007A26CA" w14:paraId="7487DBA6" w14:textId="77777777" w:rsidTr="007A26CA">
        <w:trPr>
          <w:jc w:val="center"/>
        </w:trPr>
        <w:tc>
          <w:tcPr>
            <w:tcW w:w="0" w:type="auto"/>
          </w:tcPr>
          <w:p w14:paraId="21330718" w14:textId="77777777" w:rsidR="00C32A8E" w:rsidRPr="007A26CA" w:rsidRDefault="004A6AD9" w:rsidP="007A26CA">
            <w:pPr>
              <w:widowControl/>
              <w:adjustRightInd w:val="0"/>
              <w:snapToGrid w:val="0"/>
              <w:jc w:val="left"/>
              <w:rPr>
                <w:rFonts w:ascii="仿宋" w:eastAsia="仿宋" w:hAnsi="仿宋" w:cs="仿宋"/>
                <w:kern w:val="0"/>
                <w:szCs w:val="21"/>
              </w:rPr>
            </w:pPr>
            <w:r w:rsidRPr="007A26CA">
              <w:rPr>
                <w:rFonts w:ascii="仿宋" w:eastAsia="仿宋" w:hAnsi="仿宋" w:cs="仿宋" w:hint="eastAsia"/>
                <w:kern w:val="0"/>
                <w:szCs w:val="21"/>
              </w:rPr>
              <w:t>化学品存放与标识规范</w:t>
            </w:r>
          </w:p>
        </w:tc>
        <w:tc>
          <w:tcPr>
            <w:tcW w:w="0" w:type="auto"/>
          </w:tcPr>
          <w:p w14:paraId="3DA3DF10" w14:textId="77777777" w:rsidR="00C32A8E" w:rsidRPr="007A26CA" w:rsidRDefault="00C32A8E" w:rsidP="007A26CA">
            <w:pPr>
              <w:widowControl/>
              <w:adjustRightInd w:val="0"/>
              <w:snapToGrid w:val="0"/>
              <w:jc w:val="left"/>
              <w:rPr>
                <w:rFonts w:ascii="仿宋" w:eastAsia="仿宋" w:hAnsi="仿宋" w:cs="仿宋"/>
                <w:kern w:val="0"/>
                <w:szCs w:val="21"/>
              </w:rPr>
            </w:pPr>
          </w:p>
        </w:tc>
        <w:tc>
          <w:tcPr>
            <w:tcW w:w="0" w:type="auto"/>
          </w:tcPr>
          <w:p w14:paraId="52B13D42" w14:textId="77777777" w:rsidR="00C32A8E" w:rsidRPr="007A26CA" w:rsidRDefault="00C32A8E" w:rsidP="007A26CA">
            <w:pPr>
              <w:widowControl/>
              <w:adjustRightInd w:val="0"/>
              <w:snapToGrid w:val="0"/>
              <w:jc w:val="left"/>
              <w:rPr>
                <w:rFonts w:ascii="仿宋" w:eastAsia="仿宋" w:hAnsi="仿宋" w:cs="仿宋"/>
                <w:kern w:val="0"/>
                <w:szCs w:val="21"/>
              </w:rPr>
            </w:pPr>
          </w:p>
        </w:tc>
      </w:tr>
      <w:tr w:rsidR="00C32A8E" w:rsidRPr="007A26CA" w14:paraId="5E6EE63C" w14:textId="77777777" w:rsidTr="007A26CA">
        <w:trPr>
          <w:jc w:val="center"/>
        </w:trPr>
        <w:tc>
          <w:tcPr>
            <w:tcW w:w="0" w:type="auto"/>
          </w:tcPr>
          <w:p w14:paraId="1B0264DF" w14:textId="77777777" w:rsidR="00C32A8E" w:rsidRPr="007A26CA" w:rsidRDefault="004A6AD9" w:rsidP="007A26CA">
            <w:pPr>
              <w:widowControl/>
              <w:adjustRightInd w:val="0"/>
              <w:snapToGrid w:val="0"/>
              <w:jc w:val="left"/>
              <w:rPr>
                <w:rFonts w:ascii="仿宋" w:eastAsia="仿宋" w:hAnsi="仿宋" w:cs="仿宋"/>
                <w:kern w:val="0"/>
                <w:szCs w:val="21"/>
              </w:rPr>
            </w:pPr>
            <w:r w:rsidRPr="007A26CA">
              <w:rPr>
                <w:rFonts w:ascii="仿宋" w:eastAsia="仿宋" w:hAnsi="仿宋" w:cs="仿宋" w:hint="eastAsia"/>
                <w:kern w:val="0"/>
                <w:szCs w:val="21"/>
              </w:rPr>
              <w:t>应急物资与流程可达</w:t>
            </w:r>
          </w:p>
        </w:tc>
        <w:tc>
          <w:tcPr>
            <w:tcW w:w="0" w:type="auto"/>
          </w:tcPr>
          <w:p w14:paraId="45E47256" w14:textId="77777777" w:rsidR="00C32A8E" w:rsidRPr="007A26CA" w:rsidRDefault="00C32A8E" w:rsidP="007A26CA">
            <w:pPr>
              <w:widowControl/>
              <w:adjustRightInd w:val="0"/>
              <w:snapToGrid w:val="0"/>
              <w:jc w:val="left"/>
              <w:rPr>
                <w:rFonts w:ascii="仿宋" w:eastAsia="仿宋" w:hAnsi="仿宋" w:cs="仿宋"/>
                <w:kern w:val="0"/>
                <w:szCs w:val="21"/>
              </w:rPr>
            </w:pPr>
          </w:p>
        </w:tc>
        <w:tc>
          <w:tcPr>
            <w:tcW w:w="0" w:type="auto"/>
          </w:tcPr>
          <w:p w14:paraId="68033757" w14:textId="77777777" w:rsidR="00C32A8E" w:rsidRPr="007A26CA" w:rsidRDefault="00C32A8E" w:rsidP="007A26CA">
            <w:pPr>
              <w:widowControl/>
              <w:adjustRightInd w:val="0"/>
              <w:snapToGrid w:val="0"/>
              <w:jc w:val="left"/>
              <w:rPr>
                <w:rFonts w:ascii="仿宋" w:eastAsia="仿宋" w:hAnsi="仿宋" w:cs="仿宋"/>
                <w:kern w:val="0"/>
                <w:szCs w:val="21"/>
              </w:rPr>
            </w:pPr>
          </w:p>
        </w:tc>
      </w:tr>
      <w:tr w:rsidR="00C32A8E" w:rsidRPr="007A26CA" w14:paraId="3CEF4625" w14:textId="77777777" w:rsidTr="007A26CA">
        <w:trPr>
          <w:jc w:val="center"/>
        </w:trPr>
        <w:tc>
          <w:tcPr>
            <w:tcW w:w="0" w:type="auto"/>
          </w:tcPr>
          <w:p w14:paraId="5F837FA2" w14:textId="77777777" w:rsidR="00C32A8E" w:rsidRPr="007A26CA" w:rsidRDefault="004A6AD9" w:rsidP="007A26CA">
            <w:pPr>
              <w:widowControl/>
              <w:adjustRightInd w:val="0"/>
              <w:snapToGrid w:val="0"/>
              <w:jc w:val="left"/>
              <w:rPr>
                <w:rFonts w:ascii="仿宋" w:eastAsia="仿宋" w:hAnsi="仿宋" w:cs="仿宋"/>
                <w:kern w:val="0"/>
                <w:szCs w:val="21"/>
              </w:rPr>
            </w:pPr>
            <w:r w:rsidRPr="007A26CA">
              <w:rPr>
                <w:rFonts w:ascii="仿宋" w:eastAsia="仿宋" w:hAnsi="仿宋" w:cs="仿宋" w:hint="eastAsia"/>
                <w:kern w:val="0"/>
                <w:szCs w:val="21"/>
              </w:rPr>
              <w:t>影像</w:t>
            </w:r>
            <w:r w:rsidRPr="007A26CA">
              <w:rPr>
                <w:rFonts w:ascii="仿宋" w:eastAsia="仿宋" w:hAnsi="仿宋" w:cs="仿宋" w:hint="eastAsia"/>
                <w:kern w:val="0"/>
                <w:szCs w:val="21"/>
              </w:rPr>
              <w:t>/</w:t>
            </w:r>
            <w:r w:rsidRPr="007A26CA">
              <w:rPr>
                <w:rFonts w:ascii="仿宋" w:eastAsia="仿宋" w:hAnsi="仿宋" w:cs="仿宋" w:hint="eastAsia"/>
                <w:kern w:val="0"/>
                <w:szCs w:val="21"/>
              </w:rPr>
              <w:t>数据最小化采集</w:t>
            </w:r>
          </w:p>
        </w:tc>
        <w:tc>
          <w:tcPr>
            <w:tcW w:w="0" w:type="auto"/>
          </w:tcPr>
          <w:p w14:paraId="52C46303" w14:textId="77777777" w:rsidR="00C32A8E" w:rsidRPr="007A26CA" w:rsidRDefault="00C32A8E" w:rsidP="007A26CA">
            <w:pPr>
              <w:widowControl/>
              <w:adjustRightInd w:val="0"/>
              <w:snapToGrid w:val="0"/>
              <w:jc w:val="left"/>
              <w:rPr>
                <w:rFonts w:ascii="仿宋" w:eastAsia="仿宋" w:hAnsi="仿宋" w:cs="仿宋"/>
                <w:kern w:val="0"/>
                <w:szCs w:val="21"/>
              </w:rPr>
            </w:pPr>
          </w:p>
        </w:tc>
        <w:tc>
          <w:tcPr>
            <w:tcW w:w="0" w:type="auto"/>
          </w:tcPr>
          <w:p w14:paraId="531738EA" w14:textId="77777777" w:rsidR="00C32A8E" w:rsidRPr="007A26CA" w:rsidRDefault="00C32A8E" w:rsidP="007A26CA">
            <w:pPr>
              <w:widowControl/>
              <w:adjustRightInd w:val="0"/>
              <w:snapToGrid w:val="0"/>
              <w:jc w:val="left"/>
              <w:rPr>
                <w:rFonts w:ascii="仿宋" w:eastAsia="仿宋" w:hAnsi="仿宋" w:cs="仿宋"/>
                <w:kern w:val="0"/>
                <w:szCs w:val="21"/>
              </w:rPr>
            </w:pPr>
          </w:p>
        </w:tc>
      </w:tr>
      <w:tr w:rsidR="00C32A8E" w:rsidRPr="007A26CA" w14:paraId="66D43517" w14:textId="77777777" w:rsidTr="007A26CA">
        <w:trPr>
          <w:jc w:val="center"/>
        </w:trPr>
        <w:tc>
          <w:tcPr>
            <w:tcW w:w="0" w:type="auto"/>
          </w:tcPr>
          <w:p w14:paraId="4262CAD0" w14:textId="77777777" w:rsidR="00C32A8E" w:rsidRPr="007A26CA" w:rsidRDefault="004A6AD9" w:rsidP="007A26CA">
            <w:pPr>
              <w:widowControl/>
              <w:adjustRightInd w:val="0"/>
              <w:snapToGrid w:val="0"/>
              <w:jc w:val="left"/>
              <w:rPr>
                <w:rFonts w:ascii="仿宋" w:eastAsia="仿宋" w:hAnsi="仿宋" w:cs="仿宋"/>
                <w:kern w:val="0"/>
                <w:szCs w:val="21"/>
              </w:rPr>
            </w:pPr>
            <w:r w:rsidRPr="007A26CA">
              <w:rPr>
                <w:rFonts w:ascii="仿宋" w:eastAsia="仿宋" w:hAnsi="仿宋" w:cs="仿宋" w:hint="eastAsia"/>
                <w:kern w:val="0"/>
                <w:szCs w:val="21"/>
              </w:rPr>
              <w:t>公开材料脱敏与审批</w:t>
            </w:r>
          </w:p>
        </w:tc>
        <w:tc>
          <w:tcPr>
            <w:tcW w:w="0" w:type="auto"/>
          </w:tcPr>
          <w:p w14:paraId="630B7171" w14:textId="77777777" w:rsidR="00C32A8E" w:rsidRPr="007A26CA" w:rsidRDefault="00C32A8E" w:rsidP="007A26CA">
            <w:pPr>
              <w:widowControl/>
              <w:adjustRightInd w:val="0"/>
              <w:snapToGrid w:val="0"/>
              <w:jc w:val="left"/>
              <w:rPr>
                <w:rFonts w:ascii="仿宋" w:eastAsia="仿宋" w:hAnsi="仿宋" w:cs="仿宋"/>
                <w:kern w:val="0"/>
                <w:szCs w:val="21"/>
              </w:rPr>
            </w:pPr>
          </w:p>
        </w:tc>
        <w:tc>
          <w:tcPr>
            <w:tcW w:w="0" w:type="auto"/>
          </w:tcPr>
          <w:p w14:paraId="490BDAC3" w14:textId="77777777" w:rsidR="00C32A8E" w:rsidRPr="007A26CA" w:rsidRDefault="00C32A8E" w:rsidP="007A26CA">
            <w:pPr>
              <w:widowControl/>
              <w:adjustRightInd w:val="0"/>
              <w:snapToGrid w:val="0"/>
              <w:jc w:val="left"/>
              <w:rPr>
                <w:rFonts w:ascii="仿宋" w:eastAsia="仿宋" w:hAnsi="仿宋" w:cs="仿宋"/>
                <w:kern w:val="0"/>
                <w:szCs w:val="21"/>
              </w:rPr>
            </w:pPr>
          </w:p>
        </w:tc>
      </w:tr>
    </w:tbl>
    <w:p w14:paraId="0900B72E" w14:textId="77777777" w:rsidR="007A26CA" w:rsidRDefault="007A26CA" w:rsidP="007A26CA">
      <w:pPr>
        <w:widowControl/>
        <w:adjustRightInd w:val="0"/>
        <w:snapToGrid w:val="0"/>
        <w:jc w:val="left"/>
        <w:rPr>
          <w:rFonts w:ascii="仿宋" w:eastAsia="仿宋" w:hAnsi="仿宋" w:cs="仿宋"/>
          <w:b/>
          <w:bCs/>
          <w:kern w:val="0"/>
          <w:sz w:val="27"/>
          <w:szCs w:val="27"/>
        </w:rPr>
      </w:pPr>
    </w:p>
    <w:p w14:paraId="53CEE63B" w14:textId="6D08E331" w:rsidR="00C32A8E" w:rsidRPr="007A26CA" w:rsidRDefault="004A6AD9" w:rsidP="007A26CA">
      <w:pPr>
        <w:widowControl/>
        <w:adjustRightInd w:val="0"/>
        <w:snapToGrid w:val="0"/>
        <w:jc w:val="left"/>
        <w:rPr>
          <w:rFonts w:ascii="仿宋" w:eastAsia="仿宋" w:hAnsi="仿宋" w:cs="仿宋"/>
          <w:kern w:val="0"/>
          <w:sz w:val="24"/>
          <w:szCs w:val="24"/>
        </w:rPr>
      </w:pPr>
      <w:r>
        <w:rPr>
          <w:rFonts w:ascii="仿宋" w:eastAsia="仿宋" w:hAnsi="仿宋" w:cs="仿宋" w:hint="eastAsia"/>
          <w:b/>
          <w:bCs/>
          <w:kern w:val="0"/>
          <w:sz w:val="27"/>
          <w:szCs w:val="27"/>
        </w:rPr>
        <w:t xml:space="preserve">A3. </w:t>
      </w:r>
      <w:r>
        <w:rPr>
          <w:rFonts w:ascii="仿宋" w:eastAsia="仿宋" w:hAnsi="仿宋" w:cs="仿宋" w:hint="eastAsia"/>
          <w:b/>
          <w:bCs/>
          <w:kern w:val="0"/>
          <w:sz w:val="27"/>
          <w:szCs w:val="27"/>
        </w:rPr>
        <w:t>访谈提纲（</w:t>
      </w:r>
      <w:r>
        <w:rPr>
          <w:rFonts w:ascii="仿宋" w:eastAsia="仿宋" w:hAnsi="仿宋" w:cs="仿宋" w:hint="eastAsia"/>
          <w:b/>
          <w:bCs/>
          <w:kern w:val="0"/>
          <w:sz w:val="27"/>
          <w:szCs w:val="27"/>
        </w:rPr>
        <w:t>Interview Protocols</w:t>
      </w:r>
      <w:r>
        <w:rPr>
          <w:rFonts w:ascii="仿宋" w:eastAsia="仿宋" w:hAnsi="仿宋" w:cs="仿宋" w:hint="eastAsia"/>
          <w:b/>
          <w:bCs/>
          <w:kern w:val="0"/>
          <w:sz w:val="27"/>
          <w:szCs w:val="27"/>
        </w:rPr>
        <w:t>）</w:t>
      </w:r>
    </w:p>
    <w:p w14:paraId="53FF7550" w14:textId="77777777" w:rsidR="007A26CA" w:rsidRDefault="004A6AD9" w:rsidP="007A26CA">
      <w:pPr>
        <w:widowControl/>
        <w:adjustRightInd w:val="0"/>
        <w:snapToGrid w:val="0"/>
        <w:jc w:val="left"/>
        <w:rPr>
          <w:rFonts w:ascii="仿宋" w:eastAsia="仿宋" w:hAnsi="仿宋" w:cs="仿宋"/>
          <w:kern w:val="0"/>
          <w:sz w:val="24"/>
          <w:szCs w:val="24"/>
        </w:rPr>
      </w:pPr>
      <w:r>
        <w:rPr>
          <w:rFonts w:ascii="仿宋" w:eastAsia="仿宋" w:hAnsi="仿宋" w:cs="仿宋" w:hint="eastAsia"/>
          <w:kern w:val="0"/>
          <w:sz w:val="24"/>
          <w:szCs w:val="24"/>
        </w:rPr>
        <w:t>形式：半结构化；时长</w:t>
      </w:r>
      <w:r>
        <w:rPr>
          <w:rFonts w:ascii="仿宋" w:eastAsia="仿宋" w:hAnsi="仿宋" w:cs="仿宋" w:hint="eastAsia"/>
          <w:kern w:val="0"/>
          <w:sz w:val="24"/>
          <w:szCs w:val="24"/>
        </w:rPr>
        <w:t xml:space="preserve"> 20</w:t>
      </w:r>
      <w:r>
        <w:rPr>
          <w:rFonts w:ascii="仿宋" w:eastAsia="仿宋" w:hAnsi="仿宋" w:cs="仿宋" w:hint="eastAsia"/>
          <w:kern w:val="0"/>
          <w:sz w:val="24"/>
          <w:szCs w:val="24"/>
        </w:rPr>
        <w:t>–</w:t>
      </w:r>
      <w:r>
        <w:rPr>
          <w:rFonts w:ascii="仿宋" w:eastAsia="仿宋" w:hAnsi="仿宋" w:cs="仿宋" w:hint="eastAsia"/>
          <w:kern w:val="0"/>
          <w:sz w:val="24"/>
          <w:szCs w:val="24"/>
        </w:rPr>
        <w:t xml:space="preserve">30 </w:t>
      </w:r>
      <w:r>
        <w:rPr>
          <w:rFonts w:ascii="仿宋" w:eastAsia="仿宋" w:hAnsi="仿宋" w:cs="仿宋" w:hint="eastAsia"/>
          <w:kern w:val="0"/>
          <w:sz w:val="24"/>
          <w:szCs w:val="24"/>
        </w:rPr>
        <w:t>分钟；音频转写并匿名化。</w:t>
      </w:r>
      <w:r>
        <w:rPr>
          <w:rFonts w:ascii="仿宋" w:eastAsia="仿宋" w:hAnsi="仿宋" w:cs="仿宋" w:hint="eastAsia"/>
          <w:b/>
          <w:bCs/>
          <w:kern w:val="0"/>
          <w:sz w:val="24"/>
          <w:szCs w:val="24"/>
        </w:rPr>
        <w:t>导语</w:t>
      </w:r>
      <w:r>
        <w:rPr>
          <w:rFonts w:ascii="仿宋" w:eastAsia="仿宋" w:hAnsi="仿宋" w:cs="仿宋" w:hint="eastAsia"/>
          <w:kern w:val="0"/>
          <w:sz w:val="24"/>
          <w:szCs w:val="24"/>
        </w:rPr>
        <w:t>：说明研究目的、匿名与退出权。</w:t>
      </w:r>
    </w:p>
    <w:p w14:paraId="555645DF" w14:textId="01BD3DFB" w:rsidR="00C32A8E" w:rsidRPr="007A26CA" w:rsidRDefault="004A6AD9" w:rsidP="007A26CA">
      <w:pPr>
        <w:widowControl/>
        <w:adjustRightInd w:val="0"/>
        <w:snapToGrid w:val="0"/>
        <w:jc w:val="left"/>
        <w:rPr>
          <w:rFonts w:ascii="仿宋" w:eastAsia="仿宋" w:hAnsi="仿宋" w:cs="仿宋"/>
          <w:kern w:val="0"/>
          <w:sz w:val="24"/>
          <w:szCs w:val="24"/>
        </w:rPr>
      </w:pPr>
      <w:r>
        <w:rPr>
          <w:rFonts w:ascii="仿宋" w:eastAsia="仿宋" w:hAnsi="仿宋" w:cs="仿宋" w:hint="eastAsia"/>
          <w:b/>
          <w:bCs/>
          <w:kern w:val="0"/>
          <w:sz w:val="24"/>
          <w:szCs w:val="24"/>
        </w:rPr>
        <w:t xml:space="preserve">A3.1 </w:t>
      </w:r>
      <w:r>
        <w:rPr>
          <w:rFonts w:ascii="仿宋" w:eastAsia="仿宋" w:hAnsi="仿宋" w:cs="仿宋" w:hint="eastAsia"/>
          <w:b/>
          <w:bCs/>
          <w:kern w:val="0"/>
          <w:sz w:val="24"/>
          <w:szCs w:val="24"/>
        </w:rPr>
        <w:t>教师访谈（前</w:t>
      </w:r>
      <w:r>
        <w:rPr>
          <w:rFonts w:ascii="仿宋" w:eastAsia="仿宋" w:hAnsi="仿宋" w:cs="仿宋" w:hint="eastAsia"/>
          <w:b/>
          <w:bCs/>
          <w:kern w:val="0"/>
          <w:sz w:val="24"/>
          <w:szCs w:val="24"/>
        </w:rPr>
        <w:t>/</w:t>
      </w:r>
      <w:r>
        <w:rPr>
          <w:rFonts w:ascii="仿宋" w:eastAsia="仿宋" w:hAnsi="仿宋" w:cs="仿宋" w:hint="eastAsia"/>
          <w:b/>
          <w:bCs/>
          <w:kern w:val="0"/>
          <w:sz w:val="24"/>
          <w:szCs w:val="24"/>
        </w:rPr>
        <w:t>后测各一版）</w:t>
      </w:r>
    </w:p>
    <w:p w14:paraId="69C35F70" w14:textId="77777777" w:rsidR="00C32A8E" w:rsidRDefault="004A6AD9" w:rsidP="007A26CA">
      <w:pPr>
        <w:widowControl/>
        <w:adjustRightInd w:val="0"/>
        <w:snapToGrid w:val="0"/>
        <w:jc w:val="left"/>
        <w:rPr>
          <w:rFonts w:ascii="仿宋" w:eastAsia="仿宋" w:hAnsi="仿宋" w:cs="仿宋"/>
          <w:kern w:val="0"/>
          <w:sz w:val="24"/>
          <w:szCs w:val="24"/>
        </w:rPr>
      </w:pPr>
      <w:r>
        <w:rPr>
          <w:rFonts w:ascii="仿宋" w:eastAsia="仿宋" w:hAnsi="仿宋" w:cs="仿宋" w:hint="eastAsia"/>
          <w:b/>
          <w:bCs/>
          <w:kern w:val="0"/>
          <w:sz w:val="24"/>
          <w:szCs w:val="24"/>
        </w:rPr>
        <w:t>前测（聚焦“割裂</w:t>
      </w:r>
      <w:r>
        <w:rPr>
          <w:rFonts w:ascii="仿宋" w:eastAsia="仿宋" w:hAnsi="仿宋" w:cs="仿宋" w:hint="eastAsia"/>
          <w:b/>
          <w:bCs/>
          <w:kern w:val="0"/>
          <w:sz w:val="24"/>
          <w:szCs w:val="24"/>
        </w:rPr>
        <w:t>/</w:t>
      </w:r>
      <w:r>
        <w:rPr>
          <w:rFonts w:ascii="仿宋" w:eastAsia="仿宋" w:hAnsi="仿宋" w:cs="仿宋" w:hint="eastAsia"/>
          <w:b/>
          <w:bCs/>
          <w:kern w:val="0"/>
          <w:sz w:val="24"/>
          <w:szCs w:val="24"/>
        </w:rPr>
        <w:t>不稳定</w:t>
      </w:r>
      <w:r>
        <w:rPr>
          <w:rFonts w:ascii="仿宋" w:eastAsia="仿宋" w:hAnsi="仿宋" w:cs="仿宋" w:hint="eastAsia"/>
          <w:b/>
          <w:bCs/>
          <w:kern w:val="0"/>
          <w:sz w:val="24"/>
          <w:szCs w:val="24"/>
        </w:rPr>
        <w:t>/</w:t>
      </w:r>
      <w:r>
        <w:rPr>
          <w:rFonts w:ascii="仿宋" w:eastAsia="仿宋" w:hAnsi="仿宋" w:cs="仿宋" w:hint="eastAsia"/>
          <w:b/>
          <w:bCs/>
          <w:kern w:val="0"/>
          <w:sz w:val="24"/>
          <w:szCs w:val="24"/>
        </w:rPr>
        <w:t>评价缺失”的现状）</w:t>
      </w:r>
    </w:p>
    <w:p w14:paraId="07314D51" w14:textId="77777777" w:rsidR="00C32A8E" w:rsidRDefault="004A6AD9" w:rsidP="007A26CA">
      <w:pPr>
        <w:widowControl/>
        <w:numPr>
          <w:ilvl w:val="0"/>
          <w:numId w:val="4"/>
        </w:numPr>
        <w:adjustRightInd w:val="0"/>
        <w:snapToGrid w:val="0"/>
        <w:jc w:val="left"/>
        <w:rPr>
          <w:rFonts w:ascii="仿宋" w:eastAsia="仿宋" w:hAnsi="仿宋" w:cs="仿宋"/>
          <w:kern w:val="0"/>
          <w:sz w:val="24"/>
          <w:szCs w:val="24"/>
        </w:rPr>
      </w:pPr>
      <w:r>
        <w:rPr>
          <w:rFonts w:ascii="仿宋" w:eastAsia="仿宋" w:hAnsi="仿宋" w:cs="仿宋" w:hint="eastAsia"/>
          <w:kern w:val="0"/>
          <w:sz w:val="24"/>
          <w:szCs w:val="24"/>
        </w:rPr>
        <w:t>以往在实验课中使用数字</w:t>
      </w:r>
      <w:r>
        <w:rPr>
          <w:rFonts w:ascii="仿宋" w:eastAsia="仿宋" w:hAnsi="仿宋" w:cs="仿宋" w:hint="eastAsia"/>
          <w:kern w:val="0"/>
          <w:sz w:val="24"/>
          <w:szCs w:val="24"/>
        </w:rPr>
        <w:t>/AI</w:t>
      </w:r>
      <w:r>
        <w:rPr>
          <w:rFonts w:ascii="仿宋" w:eastAsia="仿宋" w:hAnsi="仿宋" w:cs="仿宋" w:hint="eastAsia"/>
          <w:kern w:val="0"/>
          <w:sz w:val="24"/>
          <w:szCs w:val="24"/>
        </w:rPr>
        <w:t>工具的经验与困难？（割裂与负担）</w:t>
      </w:r>
    </w:p>
    <w:p w14:paraId="096FD90C" w14:textId="77777777" w:rsidR="00C32A8E" w:rsidRDefault="004A6AD9" w:rsidP="007A26CA">
      <w:pPr>
        <w:widowControl/>
        <w:numPr>
          <w:ilvl w:val="0"/>
          <w:numId w:val="4"/>
        </w:numPr>
        <w:adjustRightInd w:val="0"/>
        <w:snapToGrid w:val="0"/>
        <w:jc w:val="left"/>
        <w:rPr>
          <w:rFonts w:ascii="仿宋" w:eastAsia="仿宋" w:hAnsi="仿宋" w:cs="仿宋"/>
          <w:kern w:val="0"/>
          <w:sz w:val="24"/>
          <w:szCs w:val="24"/>
        </w:rPr>
      </w:pPr>
      <w:r>
        <w:rPr>
          <w:rFonts w:ascii="仿宋" w:eastAsia="仿宋" w:hAnsi="仿宋" w:cs="仿宋" w:hint="eastAsia"/>
          <w:kern w:val="0"/>
          <w:sz w:val="24"/>
          <w:szCs w:val="24"/>
        </w:rPr>
        <w:t>课堂常见的不稳定来源？你通常如何处置？（设备</w:t>
      </w:r>
      <w:r>
        <w:rPr>
          <w:rFonts w:ascii="仿宋" w:eastAsia="仿宋" w:hAnsi="仿宋" w:cs="仿宋" w:hint="eastAsia"/>
          <w:kern w:val="0"/>
          <w:sz w:val="24"/>
          <w:szCs w:val="24"/>
        </w:rPr>
        <w:t>/</w:t>
      </w:r>
      <w:r>
        <w:rPr>
          <w:rFonts w:ascii="仿宋" w:eastAsia="仿宋" w:hAnsi="仿宋" w:cs="仿宋" w:hint="eastAsia"/>
          <w:kern w:val="0"/>
          <w:sz w:val="24"/>
          <w:szCs w:val="24"/>
        </w:rPr>
        <w:t>网络</w:t>
      </w:r>
      <w:r>
        <w:rPr>
          <w:rFonts w:ascii="仿宋" w:eastAsia="仿宋" w:hAnsi="仿宋" w:cs="仿宋" w:hint="eastAsia"/>
          <w:kern w:val="0"/>
          <w:sz w:val="24"/>
          <w:szCs w:val="24"/>
        </w:rPr>
        <w:t>/</w:t>
      </w:r>
      <w:r>
        <w:rPr>
          <w:rFonts w:ascii="仿宋" w:eastAsia="仿宋" w:hAnsi="仿宋" w:cs="仿宋" w:hint="eastAsia"/>
          <w:kern w:val="0"/>
          <w:sz w:val="24"/>
          <w:szCs w:val="24"/>
        </w:rPr>
        <w:t>材料）</w:t>
      </w:r>
    </w:p>
    <w:p w14:paraId="22E652D0" w14:textId="77777777" w:rsidR="00C32A8E" w:rsidRDefault="004A6AD9" w:rsidP="007A26CA">
      <w:pPr>
        <w:widowControl/>
        <w:numPr>
          <w:ilvl w:val="0"/>
          <w:numId w:val="4"/>
        </w:numPr>
        <w:adjustRightInd w:val="0"/>
        <w:snapToGrid w:val="0"/>
        <w:jc w:val="left"/>
        <w:rPr>
          <w:rFonts w:ascii="仿宋" w:eastAsia="仿宋" w:hAnsi="仿宋" w:cs="仿宋"/>
          <w:kern w:val="0"/>
          <w:sz w:val="24"/>
          <w:szCs w:val="24"/>
        </w:rPr>
      </w:pPr>
      <w:r>
        <w:rPr>
          <w:rFonts w:ascii="仿宋" w:eastAsia="仿宋" w:hAnsi="仿宋" w:cs="仿宋" w:hint="eastAsia"/>
          <w:kern w:val="0"/>
          <w:sz w:val="24"/>
          <w:szCs w:val="24"/>
        </w:rPr>
        <w:t>对“证据链”与形成性评价的理解与做法？</w:t>
      </w:r>
    </w:p>
    <w:p w14:paraId="7903CAE7" w14:textId="77777777" w:rsidR="00C32A8E" w:rsidRDefault="004A6AD9" w:rsidP="007A26CA">
      <w:pPr>
        <w:widowControl/>
        <w:numPr>
          <w:ilvl w:val="0"/>
          <w:numId w:val="4"/>
        </w:numPr>
        <w:adjustRightInd w:val="0"/>
        <w:snapToGrid w:val="0"/>
        <w:jc w:val="left"/>
        <w:rPr>
          <w:rFonts w:ascii="仿宋" w:eastAsia="仿宋" w:hAnsi="仿宋" w:cs="仿宋"/>
          <w:kern w:val="0"/>
          <w:sz w:val="24"/>
          <w:szCs w:val="24"/>
        </w:rPr>
      </w:pPr>
      <w:r>
        <w:rPr>
          <w:rFonts w:ascii="仿宋" w:eastAsia="仿宋" w:hAnsi="仿宋" w:cs="仿宋" w:hint="eastAsia"/>
          <w:kern w:val="0"/>
          <w:sz w:val="24"/>
          <w:szCs w:val="24"/>
        </w:rPr>
        <w:t>安全与隐私方面的顾虑与需求？</w:t>
      </w:r>
    </w:p>
    <w:p w14:paraId="218BFBDA" w14:textId="77777777" w:rsidR="00C32A8E" w:rsidRDefault="004A6AD9" w:rsidP="007A26CA">
      <w:pPr>
        <w:widowControl/>
        <w:adjustRightInd w:val="0"/>
        <w:snapToGrid w:val="0"/>
        <w:jc w:val="left"/>
        <w:rPr>
          <w:rFonts w:ascii="仿宋" w:eastAsia="仿宋" w:hAnsi="仿宋" w:cs="仿宋"/>
          <w:kern w:val="0"/>
          <w:sz w:val="24"/>
          <w:szCs w:val="24"/>
        </w:rPr>
      </w:pPr>
      <w:r>
        <w:rPr>
          <w:rFonts w:ascii="仿宋" w:eastAsia="仿宋" w:hAnsi="仿宋" w:cs="仿宋" w:hint="eastAsia"/>
          <w:b/>
          <w:bCs/>
          <w:kern w:val="0"/>
          <w:sz w:val="24"/>
          <w:szCs w:val="24"/>
        </w:rPr>
        <w:t>后测（聚焦机制与改进）</w:t>
      </w:r>
    </w:p>
    <w:p w14:paraId="12499E75" w14:textId="77777777" w:rsidR="00C32A8E" w:rsidRDefault="004A6AD9" w:rsidP="007A26CA">
      <w:pPr>
        <w:widowControl/>
        <w:numPr>
          <w:ilvl w:val="0"/>
          <w:numId w:val="5"/>
        </w:numPr>
        <w:adjustRightInd w:val="0"/>
        <w:snapToGrid w:val="0"/>
        <w:jc w:val="left"/>
        <w:rPr>
          <w:rFonts w:ascii="仿宋" w:eastAsia="仿宋" w:hAnsi="仿宋" w:cs="仿宋"/>
          <w:kern w:val="0"/>
          <w:sz w:val="24"/>
          <w:szCs w:val="24"/>
        </w:rPr>
      </w:pPr>
      <w:r>
        <w:rPr>
          <w:rFonts w:ascii="仿宋" w:eastAsia="仿宋" w:hAnsi="仿宋" w:cs="仿宋" w:hint="eastAsia"/>
          <w:kern w:val="0"/>
          <w:sz w:val="24"/>
          <w:szCs w:val="24"/>
        </w:rPr>
        <w:t>你如何理解本学期的</w:t>
      </w:r>
      <w:r>
        <w:rPr>
          <w:rFonts w:ascii="仿宋" w:eastAsia="仿宋" w:hAnsi="仿宋" w:cs="仿宋" w:hint="eastAsia"/>
          <w:b/>
          <w:bCs/>
          <w:kern w:val="0"/>
          <w:sz w:val="24"/>
          <w:szCs w:val="24"/>
        </w:rPr>
        <w:t>TPACK</w:t>
      </w:r>
      <w:r>
        <w:rPr>
          <w:rFonts w:ascii="仿宋" w:eastAsia="仿宋" w:hAnsi="仿宋" w:cs="仿宋" w:hint="eastAsia"/>
          <w:b/>
          <w:bCs/>
          <w:kern w:val="0"/>
          <w:sz w:val="24"/>
          <w:szCs w:val="24"/>
        </w:rPr>
        <w:t>×</w:t>
      </w:r>
      <w:r>
        <w:rPr>
          <w:rFonts w:ascii="仿宋" w:eastAsia="仿宋" w:hAnsi="仿宋" w:cs="仿宋" w:hint="eastAsia"/>
          <w:b/>
          <w:bCs/>
          <w:kern w:val="0"/>
          <w:sz w:val="24"/>
          <w:szCs w:val="24"/>
        </w:rPr>
        <w:t xml:space="preserve">SAMR </w:t>
      </w:r>
      <w:r>
        <w:rPr>
          <w:rFonts w:ascii="仿宋" w:eastAsia="仿宋" w:hAnsi="仿宋" w:cs="仿宋" w:hint="eastAsia"/>
          <w:b/>
          <w:bCs/>
          <w:kern w:val="0"/>
          <w:sz w:val="24"/>
          <w:szCs w:val="24"/>
        </w:rPr>
        <w:t>对齐</w:t>
      </w:r>
      <w:r>
        <w:rPr>
          <w:rFonts w:ascii="仿宋" w:eastAsia="仿宋" w:hAnsi="仿宋" w:cs="仿宋" w:hint="eastAsia"/>
          <w:kern w:val="0"/>
          <w:sz w:val="24"/>
          <w:szCs w:val="24"/>
        </w:rPr>
        <w:t>？举例说明变化的课堂设计。</w:t>
      </w:r>
    </w:p>
    <w:p w14:paraId="2D50B430" w14:textId="77777777" w:rsidR="00C32A8E" w:rsidRDefault="004A6AD9" w:rsidP="007A26CA">
      <w:pPr>
        <w:widowControl/>
        <w:numPr>
          <w:ilvl w:val="0"/>
          <w:numId w:val="5"/>
        </w:numPr>
        <w:adjustRightInd w:val="0"/>
        <w:snapToGrid w:val="0"/>
        <w:jc w:val="left"/>
        <w:rPr>
          <w:rFonts w:ascii="仿宋" w:eastAsia="仿宋" w:hAnsi="仿宋" w:cs="仿宋"/>
          <w:kern w:val="0"/>
          <w:sz w:val="24"/>
          <w:szCs w:val="24"/>
        </w:rPr>
      </w:pPr>
      <w:r>
        <w:rPr>
          <w:rFonts w:ascii="仿宋" w:eastAsia="仿宋" w:hAnsi="仿宋" w:cs="仿宋" w:hint="eastAsia"/>
          <w:b/>
          <w:bCs/>
          <w:kern w:val="0"/>
          <w:sz w:val="24"/>
          <w:szCs w:val="24"/>
        </w:rPr>
        <w:lastRenderedPageBreak/>
        <w:t>双通道兜底</w:t>
      </w:r>
      <w:r>
        <w:rPr>
          <w:rFonts w:ascii="仿宋" w:eastAsia="仿宋" w:hAnsi="仿宋" w:cs="仿宋" w:hint="eastAsia"/>
          <w:kern w:val="0"/>
          <w:sz w:val="24"/>
          <w:szCs w:val="24"/>
        </w:rPr>
        <w:t>（</w:t>
      </w:r>
      <w:proofErr w:type="gramStart"/>
      <w:r>
        <w:rPr>
          <w:rFonts w:ascii="仿宋" w:eastAsia="仿宋" w:hAnsi="仿宋" w:cs="仿宋" w:hint="eastAsia"/>
          <w:kern w:val="0"/>
          <w:sz w:val="24"/>
          <w:szCs w:val="24"/>
        </w:rPr>
        <w:t>本地</w:t>
      </w:r>
      <w:r>
        <w:rPr>
          <w:rFonts w:ascii="仿宋" w:eastAsia="仿宋" w:hAnsi="仿宋" w:cs="仿宋" w:hint="eastAsia"/>
          <w:kern w:val="0"/>
          <w:sz w:val="24"/>
          <w:szCs w:val="24"/>
        </w:rPr>
        <w:t>/</w:t>
      </w:r>
      <w:proofErr w:type="gramEnd"/>
      <w:r>
        <w:rPr>
          <w:rFonts w:ascii="仿宋" w:eastAsia="仿宋" w:hAnsi="仿宋" w:cs="仿宋" w:hint="eastAsia"/>
          <w:kern w:val="0"/>
          <w:sz w:val="24"/>
          <w:szCs w:val="24"/>
        </w:rPr>
        <w:t>云端、脚本</w:t>
      </w:r>
      <w:r>
        <w:rPr>
          <w:rFonts w:ascii="仿宋" w:eastAsia="仿宋" w:hAnsi="仿宋" w:cs="仿宋" w:hint="eastAsia"/>
          <w:kern w:val="0"/>
          <w:sz w:val="24"/>
          <w:szCs w:val="24"/>
        </w:rPr>
        <w:t>/Excel</w:t>
      </w:r>
      <w:r>
        <w:rPr>
          <w:rFonts w:ascii="仿宋" w:eastAsia="仿宋" w:hAnsi="仿宋" w:cs="仿宋" w:hint="eastAsia"/>
          <w:kern w:val="0"/>
          <w:sz w:val="24"/>
          <w:szCs w:val="24"/>
        </w:rPr>
        <w:t>）在不稳定时如何发挥作用？代价与收益？</w:t>
      </w:r>
    </w:p>
    <w:p w14:paraId="0C1D6C6F" w14:textId="77777777" w:rsidR="00C32A8E" w:rsidRDefault="004A6AD9" w:rsidP="007A26CA">
      <w:pPr>
        <w:widowControl/>
        <w:numPr>
          <w:ilvl w:val="0"/>
          <w:numId w:val="5"/>
        </w:numPr>
        <w:adjustRightInd w:val="0"/>
        <w:snapToGrid w:val="0"/>
        <w:jc w:val="left"/>
        <w:rPr>
          <w:rFonts w:ascii="仿宋" w:eastAsia="仿宋" w:hAnsi="仿宋" w:cs="仿宋"/>
          <w:kern w:val="0"/>
          <w:sz w:val="24"/>
          <w:szCs w:val="24"/>
        </w:rPr>
      </w:pPr>
      <w:r>
        <w:rPr>
          <w:rFonts w:ascii="仿宋" w:eastAsia="仿宋" w:hAnsi="仿宋" w:cs="仿宋" w:hint="eastAsia"/>
          <w:kern w:val="0"/>
          <w:sz w:val="24"/>
          <w:szCs w:val="24"/>
        </w:rPr>
        <w:t>“不确定度</w:t>
      </w:r>
      <w:r>
        <w:rPr>
          <w:rFonts w:ascii="仿宋" w:eastAsia="仿宋" w:hAnsi="仿宋" w:cs="仿宋" w:hint="eastAsia"/>
          <w:kern w:val="0"/>
          <w:sz w:val="24"/>
          <w:szCs w:val="24"/>
        </w:rPr>
        <w:t>/</w:t>
      </w:r>
      <w:r>
        <w:rPr>
          <w:rFonts w:ascii="仿宋" w:eastAsia="仿宋" w:hAnsi="仿宋" w:cs="仿宋" w:hint="eastAsia"/>
          <w:kern w:val="0"/>
          <w:sz w:val="24"/>
          <w:szCs w:val="24"/>
        </w:rPr>
        <w:t>误差来源”纳入量规后，学生作品有何变化？</w:t>
      </w:r>
    </w:p>
    <w:p w14:paraId="5FD58D61" w14:textId="77777777" w:rsidR="00C32A8E" w:rsidRDefault="004A6AD9" w:rsidP="007A26CA">
      <w:pPr>
        <w:widowControl/>
        <w:numPr>
          <w:ilvl w:val="0"/>
          <w:numId w:val="5"/>
        </w:numPr>
        <w:adjustRightInd w:val="0"/>
        <w:snapToGrid w:val="0"/>
        <w:jc w:val="left"/>
        <w:rPr>
          <w:rFonts w:ascii="仿宋" w:eastAsia="仿宋" w:hAnsi="仿宋" w:cs="仿宋"/>
          <w:kern w:val="0"/>
          <w:sz w:val="24"/>
          <w:szCs w:val="24"/>
        </w:rPr>
      </w:pPr>
      <w:r>
        <w:rPr>
          <w:rFonts w:ascii="仿宋" w:eastAsia="仿宋" w:hAnsi="仿宋" w:cs="仿宋" w:hint="eastAsia"/>
          <w:kern w:val="0"/>
          <w:sz w:val="24"/>
          <w:szCs w:val="24"/>
        </w:rPr>
        <w:t>哪些做法最可复用？在</w:t>
      </w:r>
      <w:proofErr w:type="gramStart"/>
      <w:r>
        <w:rPr>
          <w:rFonts w:ascii="仿宋" w:eastAsia="仿宋" w:hAnsi="仿宋" w:cs="仿宋" w:hint="eastAsia"/>
          <w:kern w:val="0"/>
          <w:sz w:val="24"/>
          <w:szCs w:val="24"/>
        </w:rPr>
        <w:t>跨班</w:t>
      </w:r>
      <w:r>
        <w:rPr>
          <w:rFonts w:ascii="仿宋" w:eastAsia="仿宋" w:hAnsi="仿宋" w:cs="仿宋" w:hint="eastAsia"/>
          <w:kern w:val="0"/>
          <w:sz w:val="24"/>
          <w:szCs w:val="24"/>
        </w:rPr>
        <w:t>/</w:t>
      </w:r>
      <w:r>
        <w:rPr>
          <w:rFonts w:ascii="仿宋" w:eastAsia="仿宋" w:hAnsi="仿宋" w:cs="仿宋" w:hint="eastAsia"/>
          <w:kern w:val="0"/>
          <w:sz w:val="24"/>
          <w:szCs w:val="24"/>
        </w:rPr>
        <w:t>跨学段推广</w:t>
      </w:r>
      <w:proofErr w:type="gramEnd"/>
      <w:r>
        <w:rPr>
          <w:rFonts w:ascii="仿宋" w:eastAsia="仿宋" w:hAnsi="仿宋" w:cs="仿宋" w:hint="eastAsia"/>
          <w:kern w:val="0"/>
          <w:sz w:val="24"/>
          <w:szCs w:val="24"/>
        </w:rPr>
        <w:t>的障碍是什么？</w:t>
      </w:r>
    </w:p>
    <w:p w14:paraId="1259E303" w14:textId="77777777" w:rsidR="007A26CA" w:rsidRDefault="004A6AD9" w:rsidP="007A26CA">
      <w:pPr>
        <w:widowControl/>
        <w:numPr>
          <w:ilvl w:val="0"/>
          <w:numId w:val="5"/>
        </w:numPr>
        <w:adjustRightInd w:val="0"/>
        <w:snapToGrid w:val="0"/>
        <w:jc w:val="left"/>
        <w:rPr>
          <w:rFonts w:ascii="仿宋" w:eastAsia="仿宋" w:hAnsi="仿宋" w:cs="仿宋"/>
          <w:kern w:val="0"/>
          <w:sz w:val="24"/>
          <w:szCs w:val="24"/>
        </w:rPr>
      </w:pPr>
      <w:r>
        <w:rPr>
          <w:rFonts w:ascii="仿宋" w:eastAsia="仿宋" w:hAnsi="仿宋" w:cs="仿宋" w:hint="eastAsia"/>
          <w:kern w:val="0"/>
          <w:sz w:val="24"/>
          <w:szCs w:val="24"/>
        </w:rPr>
        <w:t>对</w:t>
      </w:r>
      <w:r>
        <w:rPr>
          <w:rFonts w:ascii="仿宋" w:eastAsia="仿宋" w:hAnsi="仿宋" w:cs="仿宋" w:hint="eastAsia"/>
          <w:b/>
          <w:bCs/>
          <w:kern w:val="0"/>
          <w:sz w:val="24"/>
          <w:szCs w:val="24"/>
        </w:rPr>
        <w:t xml:space="preserve">RAMP + </w:t>
      </w:r>
      <w:r>
        <w:rPr>
          <w:rFonts w:ascii="仿宋" w:eastAsia="仿宋" w:hAnsi="仿宋" w:cs="仿宋" w:hint="eastAsia"/>
          <w:b/>
          <w:bCs/>
          <w:kern w:val="0"/>
          <w:sz w:val="24"/>
          <w:szCs w:val="24"/>
        </w:rPr>
        <w:t>隐私合</w:t>
      </w:r>
      <w:proofErr w:type="gramStart"/>
      <w:r>
        <w:rPr>
          <w:rFonts w:ascii="仿宋" w:eastAsia="仿宋" w:hAnsi="仿宋" w:cs="仿宋" w:hint="eastAsia"/>
          <w:b/>
          <w:bCs/>
          <w:kern w:val="0"/>
          <w:sz w:val="24"/>
          <w:szCs w:val="24"/>
        </w:rPr>
        <w:t>规</w:t>
      </w:r>
      <w:proofErr w:type="gramEnd"/>
      <w:r>
        <w:rPr>
          <w:rFonts w:ascii="仿宋" w:eastAsia="仿宋" w:hAnsi="仿宋" w:cs="仿宋" w:hint="eastAsia"/>
          <w:kern w:val="0"/>
          <w:sz w:val="24"/>
          <w:szCs w:val="24"/>
        </w:rPr>
        <w:t>流程的建议？</w:t>
      </w:r>
    </w:p>
    <w:p w14:paraId="1FE0F849" w14:textId="3AC428B1" w:rsidR="00C32A8E" w:rsidRPr="007A26CA" w:rsidRDefault="004A6AD9" w:rsidP="007A26CA">
      <w:pPr>
        <w:widowControl/>
        <w:adjustRightInd w:val="0"/>
        <w:snapToGrid w:val="0"/>
        <w:jc w:val="left"/>
        <w:rPr>
          <w:rFonts w:ascii="仿宋" w:eastAsia="仿宋" w:hAnsi="仿宋" w:cs="仿宋"/>
          <w:kern w:val="0"/>
          <w:sz w:val="24"/>
          <w:szCs w:val="24"/>
        </w:rPr>
      </w:pPr>
      <w:r w:rsidRPr="007A26CA">
        <w:rPr>
          <w:rFonts w:ascii="仿宋" w:eastAsia="仿宋" w:hAnsi="仿宋" w:cs="仿宋" w:hint="eastAsia"/>
          <w:b/>
          <w:bCs/>
          <w:kern w:val="0"/>
          <w:sz w:val="24"/>
          <w:szCs w:val="24"/>
        </w:rPr>
        <w:t xml:space="preserve">A3.2 </w:t>
      </w:r>
      <w:r w:rsidRPr="007A26CA">
        <w:rPr>
          <w:rFonts w:ascii="仿宋" w:eastAsia="仿宋" w:hAnsi="仿宋" w:cs="仿宋" w:hint="eastAsia"/>
          <w:b/>
          <w:bCs/>
          <w:kern w:val="0"/>
          <w:sz w:val="24"/>
          <w:szCs w:val="24"/>
        </w:rPr>
        <w:t>学生焦点访谈（</w:t>
      </w:r>
      <w:r w:rsidRPr="007A26CA">
        <w:rPr>
          <w:rFonts w:ascii="仿宋" w:eastAsia="仿宋" w:hAnsi="仿宋" w:cs="仿宋" w:hint="eastAsia"/>
          <w:b/>
          <w:bCs/>
          <w:kern w:val="0"/>
          <w:sz w:val="24"/>
          <w:szCs w:val="24"/>
        </w:rPr>
        <w:t>4</w:t>
      </w:r>
      <w:r w:rsidRPr="007A26CA">
        <w:rPr>
          <w:rFonts w:ascii="仿宋" w:eastAsia="仿宋" w:hAnsi="仿宋" w:cs="仿宋" w:hint="eastAsia"/>
          <w:b/>
          <w:bCs/>
          <w:kern w:val="0"/>
          <w:sz w:val="24"/>
          <w:szCs w:val="24"/>
        </w:rPr>
        <w:t>–</w:t>
      </w:r>
      <w:r w:rsidRPr="007A26CA">
        <w:rPr>
          <w:rFonts w:ascii="仿宋" w:eastAsia="仿宋" w:hAnsi="仿宋" w:cs="仿宋" w:hint="eastAsia"/>
          <w:b/>
          <w:bCs/>
          <w:kern w:val="0"/>
          <w:sz w:val="24"/>
          <w:szCs w:val="24"/>
        </w:rPr>
        <w:t>6</w:t>
      </w:r>
      <w:r w:rsidRPr="007A26CA">
        <w:rPr>
          <w:rFonts w:ascii="仿宋" w:eastAsia="仿宋" w:hAnsi="仿宋" w:cs="仿宋" w:hint="eastAsia"/>
          <w:b/>
          <w:bCs/>
          <w:kern w:val="0"/>
          <w:sz w:val="24"/>
          <w:szCs w:val="24"/>
        </w:rPr>
        <w:t>人</w:t>
      </w:r>
      <w:r w:rsidRPr="007A26CA">
        <w:rPr>
          <w:rFonts w:ascii="仿宋" w:eastAsia="仿宋" w:hAnsi="仿宋" w:cs="仿宋" w:hint="eastAsia"/>
          <w:b/>
          <w:bCs/>
          <w:kern w:val="0"/>
          <w:sz w:val="24"/>
          <w:szCs w:val="24"/>
        </w:rPr>
        <w:t>/</w:t>
      </w:r>
      <w:r w:rsidRPr="007A26CA">
        <w:rPr>
          <w:rFonts w:ascii="仿宋" w:eastAsia="仿宋" w:hAnsi="仿宋" w:cs="仿宋" w:hint="eastAsia"/>
          <w:b/>
          <w:bCs/>
          <w:kern w:val="0"/>
          <w:sz w:val="24"/>
          <w:szCs w:val="24"/>
        </w:rPr>
        <w:t>组）</w:t>
      </w:r>
    </w:p>
    <w:p w14:paraId="14A1C0A5" w14:textId="77777777" w:rsidR="00C32A8E" w:rsidRDefault="004A6AD9" w:rsidP="007A26CA">
      <w:pPr>
        <w:widowControl/>
        <w:numPr>
          <w:ilvl w:val="0"/>
          <w:numId w:val="6"/>
        </w:numPr>
        <w:adjustRightInd w:val="0"/>
        <w:snapToGrid w:val="0"/>
        <w:jc w:val="left"/>
        <w:rPr>
          <w:rFonts w:ascii="仿宋" w:eastAsia="仿宋" w:hAnsi="仿宋" w:cs="仿宋"/>
          <w:kern w:val="0"/>
          <w:sz w:val="24"/>
          <w:szCs w:val="24"/>
        </w:rPr>
      </w:pPr>
      <w:r>
        <w:rPr>
          <w:rFonts w:ascii="仿宋" w:eastAsia="仿宋" w:hAnsi="仿宋" w:cs="仿宋" w:hint="eastAsia"/>
          <w:kern w:val="0"/>
          <w:sz w:val="24"/>
          <w:szCs w:val="24"/>
        </w:rPr>
        <w:t>哪个环节</w:t>
      </w:r>
      <w:proofErr w:type="gramStart"/>
      <w:r>
        <w:rPr>
          <w:rFonts w:ascii="仿宋" w:eastAsia="仿宋" w:hAnsi="仿宋" w:cs="仿宋" w:hint="eastAsia"/>
          <w:kern w:val="0"/>
          <w:sz w:val="24"/>
          <w:szCs w:val="24"/>
        </w:rPr>
        <w:t>最帮助</w:t>
      </w:r>
      <w:proofErr w:type="gramEnd"/>
      <w:r>
        <w:rPr>
          <w:rFonts w:ascii="仿宋" w:eastAsia="仿宋" w:hAnsi="仿宋" w:cs="仿宋" w:hint="eastAsia"/>
          <w:kern w:val="0"/>
          <w:sz w:val="24"/>
          <w:szCs w:val="24"/>
        </w:rPr>
        <w:t>你理解“为什么这样做”？（目的</w:t>
      </w:r>
      <w:proofErr w:type="gramStart"/>
      <w:r>
        <w:rPr>
          <w:rFonts w:ascii="仿宋" w:eastAsia="仿宋" w:hAnsi="仿宋" w:cs="仿宋" w:hint="eastAsia"/>
          <w:kern w:val="0"/>
          <w:sz w:val="24"/>
          <w:szCs w:val="24"/>
        </w:rPr>
        <w:t>—方法</w:t>
      </w:r>
      <w:proofErr w:type="gramEnd"/>
      <w:r>
        <w:rPr>
          <w:rFonts w:ascii="仿宋" w:eastAsia="仿宋" w:hAnsi="仿宋" w:cs="仿宋" w:hint="eastAsia"/>
          <w:kern w:val="0"/>
          <w:sz w:val="24"/>
          <w:szCs w:val="24"/>
        </w:rPr>
        <w:t>—证据）</w:t>
      </w:r>
    </w:p>
    <w:p w14:paraId="1C682F4B" w14:textId="77777777" w:rsidR="00C32A8E" w:rsidRDefault="004A6AD9" w:rsidP="007A26CA">
      <w:pPr>
        <w:widowControl/>
        <w:numPr>
          <w:ilvl w:val="0"/>
          <w:numId w:val="6"/>
        </w:numPr>
        <w:adjustRightInd w:val="0"/>
        <w:snapToGrid w:val="0"/>
        <w:jc w:val="left"/>
        <w:rPr>
          <w:rFonts w:ascii="仿宋" w:eastAsia="仿宋" w:hAnsi="仿宋" w:cs="仿宋"/>
          <w:kern w:val="0"/>
          <w:sz w:val="24"/>
          <w:szCs w:val="24"/>
        </w:rPr>
      </w:pPr>
      <w:r>
        <w:rPr>
          <w:rFonts w:ascii="仿宋" w:eastAsia="仿宋" w:hAnsi="仿宋" w:cs="仿宋" w:hint="eastAsia"/>
          <w:kern w:val="0"/>
          <w:sz w:val="24"/>
          <w:szCs w:val="24"/>
        </w:rPr>
        <w:t>出现技术问题时，你们如何继续推进任务？（兜底体验）</w:t>
      </w:r>
    </w:p>
    <w:p w14:paraId="63EB104F" w14:textId="77777777" w:rsidR="00C32A8E" w:rsidRDefault="004A6AD9" w:rsidP="007A26CA">
      <w:pPr>
        <w:widowControl/>
        <w:numPr>
          <w:ilvl w:val="0"/>
          <w:numId w:val="6"/>
        </w:numPr>
        <w:adjustRightInd w:val="0"/>
        <w:snapToGrid w:val="0"/>
        <w:jc w:val="left"/>
        <w:rPr>
          <w:rFonts w:ascii="仿宋" w:eastAsia="仿宋" w:hAnsi="仿宋" w:cs="仿宋"/>
          <w:kern w:val="0"/>
          <w:sz w:val="24"/>
          <w:szCs w:val="24"/>
        </w:rPr>
      </w:pPr>
      <w:r>
        <w:rPr>
          <w:rFonts w:ascii="仿宋" w:eastAsia="仿宋" w:hAnsi="仿宋" w:cs="仿宋" w:hint="eastAsia"/>
          <w:kern w:val="0"/>
          <w:sz w:val="24"/>
          <w:szCs w:val="24"/>
        </w:rPr>
        <w:t>报告中补充“不确定度</w:t>
      </w:r>
      <w:r>
        <w:rPr>
          <w:rFonts w:ascii="仿宋" w:eastAsia="仿宋" w:hAnsi="仿宋" w:cs="仿宋" w:hint="eastAsia"/>
          <w:kern w:val="0"/>
          <w:sz w:val="24"/>
          <w:szCs w:val="24"/>
        </w:rPr>
        <w:t>/</w:t>
      </w:r>
      <w:r>
        <w:rPr>
          <w:rFonts w:ascii="仿宋" w:eastAsia="仿宋" w:hAnsi="仿宋" w:cs="仿宋" w:hint="eastAsia"/>
          <w:kern w:val="0"/>
          <w:sz w:val="24"/>
          <w:szCs w:val="24"/>
        </w:rPr>
        <w:t>误差来源”的难点与收获？</w:t>
      </w:r>
    </w:p>
    <w:p w14:paraId="4BDD8C27" w14:textId="77777777" w:rsidR="00C32A8E" w:rsidRDefault="004A6AD9" w:rsidP="007A26CA">
      <w:pPr>
        <w:widowControl/>
        <w:numPr>
          <w:ilvl w:val="0"/>
          <w:numId w:val="6"/>
        </w:numPr>
        <w:adjustRightInd w:val="0"/>
        <w:snapToGrid w:val="0"/>
        <w:jc w:val="left"/>
        <w:rPr>
          <w:rFonts w:ascii="仿宋" w:eastAsia="仿宋" w:hAnsi="仿宋" w:cs="仿宋"/>
          <w:kern w:val="0"/>
          <w:sz w:val="24"/>
          <w:szCs w:val="24"/>
        </w:rPr>
      </w:pPr>
      <w:r>
        <w:rPr>
          <w:rFonts w:ascii="仿宋" w:eastAsia="仿宋" w:hAnsi="仿宋" w:cs="仿宋" w:hint="eastAsia"/>
          <w:kern w:val="0"/>
          <w:sz w:val="24"/>
          <w:szCs w:val="24"/>
        </w:rPr>
        <w:t>你更愿意以何种方式展示结果（口头</w:t>
      </w:r>
      <w:r>
        <w:rPr>
          <w:rFonts w:ascii="仿宋" w:eastAsia="仿宋" w:hAnsi="仿宋" w:cs="仿宋" w:hint="eastAsia"/>
          <w:kern w:val="0"/>
          <w:sz w:val="24"/>
          <w:szCs w:val="24"/>
        </w:rPr>
        <w:t>/</w:t>
      </w:r>
      <w:r>
        <w:rPr>
          <w:rFonts w:ascii="仿宋" w:eastAsia="仿宋" w:hAnsi="仿宋" w:cs="仿宋" w:hint="eastAsia"/>
          <w:kern w:val="0"/>
          <w:sz w:val="24"/>
          <w:szCs w:val="24"/>
        </w:rPr>
        <w:t>图表</w:t>
      </w:r>
      <w:r>
        <w:rPr>
          <w:rFonts w:ascii="仿宋" w:eastAsia="仿宋" w:hAnsi="仿宋" w:cs="仿宋" w:hint="eastAsia"/>
          <w:kern w:val="0"/>
          <w:sz w:val="24"/>
          <w:szCs w:val="24"/>
        </w:rPr>
        <w:t>/</w:t>
      </w:r>
      <w:r>
        <w:rPr>
          <w:rFonts w:ascii="仿宋" w:eastAsia="仿宋" w:hAnsi="仿宋" w:cs="仿宋" w:hint="eastAsia"/>
          <w:kern w:val="0"/>
          <w:sz w:val="24"/>
          <w:szCs w:val="24"/>
        </w:rPr>
        <w:t>海报）？（</w:t>
      </w:r>
      <w:r>
        <w:rPr>
          <w:rFonts w:ascii="仿宋" w:eastAsia="仿宋" w:hAnsi="仿宋" w:cs="仿宋" w:hint="eastAsia"/>
          <w:kern w:val="0"/>
          <w:sz w:val="24"/>
          <w:szCs w:val="24"/>
        </w:rPr>
        <w:t xml:space="preserve">UDL </w:t>
      </w:r>
      <w:r>
        <w:rPr>
          <w:rFonts w:ascii="仿宋" w:eastAsia="仿宋" w:hAnsi="仿宋" w:cs="仿宋" w:hint="eastAsia"/>
          <w:kern w:val="0"/>
          <w:sz w:val="24"/>
          <w:szCs w:val="24"/>
        </w:rPr>
        <w:t>多样表达）</w:t>
      </w:r>
    </w:p>
    <w:p w14:paraId="45A75C40" w14:textId="77777777" w:rsidR="007A26CA" w:rsidRDefault="004A6AD9" w:rsidP="007A26CA">
      <w:pPr>
        <w:widowControl/>
        <w:numPr>
          <w:ilvl w:val="0"/>
          <w:numId w:val="6"/>
        </w:numPr>
        <w:adjustRightInd w:val="0"/>
        <w:snapToGrid w:val="0"/>
        <w:jc w:val="left"/>
        <w:rPr>
          <w:rFonts w:ascii="仿宋" w:eastAsia="仿宋" w:hAnsi="仿宋" w:cs="仿宋"/>
          <w:kern w:val="0"/>
          <w:sz w:val="24"/>
          <w:szCs w:val="24"/>
        </w:rPr>
      </w:pPr>
      <w:r>
        <w:rPr>
          <w:rFonts w:ascii="仿宋" w:eastAsia="仿宋" w:hAnsi="仿宋" w:cs="仿宋" w:hint="eastAsia"/>
          <w:kern w:val="0"/>
          <w:sz w:val="24"/>
          <w:szCs w:val="24"/>
        </w:rPr>
        <w:t>对安全与隐私的理解与看法？（公开课</w:t>
      </w:r>
      <w:r>
        <w:rPr>
          <w:rFonts w:ascii="仿宋" w:eastAsia="仿宋" w:hAnsi="仿宋" w:cs="仿宋" w:hint="eastAsia"/>
          <w:kern w:val="0"/>
          <w:sz w:val="24"/>
          <w:szCs w:val="24"/>
        </w:rPr>
        <w:t>/</w:t>
      </w:r>
      <w:r>
        <w:rPr>
          <w:rFonts w:ascii="仿宋" w:eastAsia="仿宋" w:hAnsi="仿宋" w:cs="仿宋" w:hint="eastAsia"/>
          <w:kern w:val="0"/>
          <w:sz w:val="24"/>
          <w:szCs w:val="24"/>
        </w:rPr>
        <w:t>展示）</w:t>
      </w:r>
    </w:p>
    <w:p w14:paraId="4C3C7847" w14:textId="57CBEF47" w:rsidR="00C32A8E" w:rsidRPr="007A26CA" w:rsidRDefault="004A6AD9" w:rsidP="007A26CA">
      <w:pPr>
        <w:widowControl/>
        <w:adjustRightInd w:val="0"/>
        <w:snapToGrid w:val="0"/>
        <w:jc w:val="left"/>
        <w:rPr>
          <w:rFonts w:ascii="仿宋" w:eastAsia="仿宋" w:hAnsi="仿宋" w:cs="仿宋"/>
          <w:kern w:val="0"/>
          <w:sz w:val="24"/>
          <w:szCs w:val="24"/>
        </w:rPr>
      </w:pPr>
      <w:r w:rsidRPr="007A26CA">
        <w:rPr>
          <w:rFonts w:ascii="仿宋" w:eastAsia="仿宋" w:hAnsi="仿宋" w:cs="仿宋" w:hint="eastAsia"/>
          <w:b/>
          <w:bCs/>
          <w:kern w:val="0"/>
          <w:sz w:val="24"/>
          <w:szCs w:val="24"/>
        </w:rPr>
        <w:t xml:space="preserve">A3.3 </w:t>
      </w:r>
      <w:r w:rsidRPr="007A26CA">
        <w:rPr>
          <w:rFonts w:ascii="仿宋" w:eastAsia="仿宋" w:hAnsi="仿宋" w:cs="仿宋" w:hint="eastAsia"/>
          <w:b/>
          <w:bCs/>
          <w:kern w:val="0"/>
          <w:sz w:val="24"/>
          <w:szCs w:val="24"/>
        </w:rPr>
        <w:t>同伴观察者访谈（短访）</w:t>
      </w:r>
    </w:p>
    <w:p w14:paraId="46DF1DB9" w14:textId="77777777" w:rsidR="00C32A8E" w:rsidRDefault="004A6AD9" w:rsidP="007A26CA">
      <w:pPr>
        <w:widowControl/>
        <w:numPr>
          <w:ilvl w:val="0"/>
          <w:numId w:val="7"/>
        </w:numPr>
        <w:adjustRightInd w:val="0"/>
        <w:snapToGrid w:val="0"/>
        <w:jc w:val="left"/>
        <w:rPr>
          <w:rFonts w:ascii="仿宋" w:eastAsia="仿宋" w:hAnsi="仿宋" w:cs="仿宋"/>
          <w:kern w:val="0"/>
          <w:sz w:val="24"/>
          <w:szCs w:val="24"/>
        </w:rPr>
      </w:pPr>
      <w:r>
        <w:rPr>
          <w:rFonts w:ascii="仿宋" w:eastAsia="仿宋" w:hAnsi="仿宋" w:cs="仿宋" w:hint="eastAsia"/>
          <w:kern w:val="0"/>
          <w:sz w:val="24"/>
          <w:szCs w:val="24"/>
        </w:rPr>
        <w:t>教案—实施的一致性如何？哪些环节偏离、为何？</w:t>
      </w:r>
    </w:p>
    <w:p w14:paraId="78842B8E" w14:textId="77777777" w:rsidR="00C32A8E" w:rsidRDefault="004A6AD9" w:rsidP="007A26CA">
      <w:pPr>
        <w:widowControl/>
        <w:numPr>
          <w:ilvl w:val="0"/>
          <w:numId w:val="7"/>
        </w:numPr>
        <w:adjustRightInd w:val="0"/>
        <w:snapToGrid w:val="0"/>
        <w:jc w:val="left"/>
        <w:rPr>
          <w:rFonts w:ascii="仿宋" w:eastAsia="仿宋" w:hAnsi="仿宋" w:cs="仿宋"/>
          <w:kern w:val="0"/>
          <w:sz w:val="24"/>
          <w:szCs w:val="24"/>
        </w:rPr>
      </w:pPr>
      <w:r>
        <w:rPr>
          <w:rFonts w:ascii="仿宋" w:eastAsia="仿宋" w:hAnsi="仿宋" w:cs="仿宋" w:hint="eastAsia"/>
          <w:kern w:val="0"/>
          <w:sz w:val="24"/>
          <w:szCs w:val="24"/>
        </w:rPr>
        <w:t>形成性工具是否真正改变了学生互动与作品质量？</w:t>
      </w:r>
    </w:p>
    <w:p w14:paraId="0187CF44" w14:textId="77777777" w:rsidR="00C32A8E" w:rsidRDefault="004A6AD9" w:rsidP="007A26CA">
      <w:pPr>
        <w:widowControl/>
        <w:numPr>
          <w:ilvl w:val="0"/>
          <w:numId w:val="7"/>
        </w:numPr>
        <w:adjustRightInd w:val="0"/>
        <w:snapToGrid w:val="0"/>
        <w:jc w:val="left"/>
        <w:rPr>
          <w:rFonts w:ascii="仿宋" w:eastAsia="仿宋" w:hAnsi="仿宋" w:cs="仿宋"/>
          <w:kern w:val="0"/>
          <w:sz w:val="24"/>
          <w:szCs w:val="24"/>
        </w:rPr>
      </w:pPr>
      <w:r>
        <w:rPr>
          <w:rFonts w:ascii="仿宋" w:eastAsia="仿宋" w:hAnsi="仿宋" w:cs="仿宋" w:hint="eastAsia"/>
          <w:kern w:val="0"/>
          <w:sz w:val="24"/>
          <w:szCs w:val="24"/>
        </w:rPr>
        <w:t>稳定性与兜底是否影响教学节奏？</w:t>
      </w:r>
    </w:p>
    <w:p w14:paraId="52270DBD" w14:textId="77777777" w:rsidR="00C32A8E" w:rsidRDefault="004A6AD9" w:rsidP="007A26CA">
      <w:pPr>
        <w:widowControl/>
        <w:numPr>
          <w:ilvl w:val="0"/>
          <w:numId w:val="7"/>
        </w:numPr>
        <w:adjustRightInd w:val="0"/>
        <w:snapToGrid w:val="0"/>
        <w:jc w:val="left"/>
        <w:rPr>
          <w:rFonts w:ascii="仿宋" w:eastAsia="仿宋" w:hAnsi="仿宋" w:cs="仿宋"/>
          <w:kern w:val="0"/>
          <w:sz w:val="24"/>
          <w:szCs w:val="24"/>
        </w:rPr>
      </w:pPr>
      <w:r>
        <w:rPr>
          <w:rFonts w:ascii="仿宋" w:eastAsia="仿宋" w:hAnsi="仿宋" w:cs="仿宋" w:hint="eastAsia"/>
          <w:kern w:val="0"/>
          <w:sz w:val="24"/>
          <w:szCs w:val="24"/>
        </w:rPr>
        <w:t>有哪些可迁移到你课堂的做法？</w:t>
      </w:r>
    </w:p>
    <w:p w14:paraId="7B95284C" w14:textId="77777777" w:rsidR="007A26CA" w:rsidRDefault="007A26CA" w:rsidP="007A26CA">
      <w:pPr>
        <w:widowControl/>
        <w:adjustRightInd w:val="0"/>
        <w:snapToGrid w:val="0"/>
        <w:jc w:val="left"/>
        <w:rPr>
          <w:rFonts w:ascii="仿宋" w:eastAsia="仿宋" w:hAnsi="仿宋" w:cs="仿宋"/>
          <w:b/>
          <w:bCs/>
          <w:kern w:val="0"/>
          <w:sz w:val="27"/>
          <w:szCs w:val="27"/>
        </w:rPr>
      </w:pPr>
    </w:p>
    <w:p w14:paraId="1D4CA33C" w14:textId="7B80143B" w:rsidR="00C32A8E" w:rsidRPr="007A26CA" w:rsidRDefault="004A6AD9" w:rsidP="007A26CA">
      <w:pPr>
        <w:widowControl/>
        <w:adjustRightInd w:val="0"/>
        <w:snapToGrid w:val="0"/>
        <w:jc w:val="left"/>
        <w:rPr>
          <w:rFonts w:ascii="仿宋" w:eastAsia="仿宋" w:hAnsi="仿宋" w:cs="仿宋"/>
          <w:kern w:val="0"/>
          <w:sz w:val="24"/>
          <w:szCs w:val="24"/>
        </w:rPr>
      </w:pPr>
      <w:r>
        <w:rPr>
          <w:rFonts w:ascii="仿宋" w:eastAsia="仿宋" w:hAnsi="仿宋" w:cs="仿宋" w:hint="eastAsia"/>
          <w:b/>
          <w:bCs/>
          <w:kern w:val="0"/>
          <w:sz w:val="27"/>
          <w:szCs w:val="27"/>
        </w:rPr>
        <w:t xml:space="preserve">A4. </w:t>
      </w:r>
      <w:r>
        <w:rPr>
          <w:rFonts w:ascii="仿宋" w:eastAsia="仿宋" w:hAnsi="仿宋" w:cs="仿宋" w:hint="eastAsia"/>
          <w:b/>
          <w:bCs/>
          <w:kern w:val="0"/>
          <w:sz w:val="27"/>
          <w:szCs w:val="27"/>
        </w:rPr>
        <w:t>质性编码初始框架（可迭代）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153"/>
        <w:gridCol w:w="2995"/>
        <w:gridCol w:w="2867"/>
        <w:gridCol w:w="1281"/>
      </w:tblGrid>
      <w:tr w:rsidR="00C32A8E" w:rsidRPr="007A26CA" w14:paraId="6FB3268D" w14:textId="77777777" w:rsidTr="007A26CA">
        <w:tc>
          <w:tcPr>
            <w:tcW w:w="0" w:type="auto"/>
          </w:tcPr>
          <w:p w14:paraId="201EF22A" w14:textId="77777777" w:rsidR="00C32A8E" w:rsidRPr="007A26CA" w:rsidRDefault="004A6AD9" w:rsidP="007A26CA">
            <w:pPr>
              <w:widowControl/>
              <w:adjustRightInd w:val="0"/>
              <w:snapToGrid w:val="0"/>
              <w:jc w:val="center"/>
              <w:rPr>
                <w:rFonts w:ascii="仿宋" w:eastAsia="仿宋" w:hAnsi="仿宋" w:cs="仿宋"/>
                <w:b/>
                <w:bCs/>
                <w:kern w:val="0"/>
                <w:szCs w:val="21"/>
              </w:rPr>
            </w:pPr>
            <w:r w:rsidRPr="007A26CA">
              <w:rPr>
                <w:rFonts w:ascii="仿宋" w:eastAsia="仿宋" w:hAnsi="仿宋" w:cs="仿宋" w:hint="eastAsia"/>
                <w:b/>
                <w:bCs/>
                <w:kern w:val="0"/>
                <w:szCs w:val="21"/>
              </w:rPr>
              <w:t>主题代码</w:t>
            </w:r>
          </w:p>
        </w:tc>
        <w:tc>
          <w:tcPr>
            <w:tcW w:w="0" w:type="auto"/>
          </w:tcPr>
          <w:p w14:paraId="5E3D0607" w14:textId="77777777" w:rsidR="00C32A8E" w:rsidRPr="007A26CA" w:rsidRDefault="004A6AD9" w:rsidP="007A26CA">
            <w:pPr>
              <w:widowControl/>
              <w:adjustRightInd w:val="0"/>
              <w:snapToGrid w:val="0"/>
              <w:jc w:val="center"/>
              <w:rPr>
                <w:rFonts w:ascii="仿宋" w:eastAsia="仿宋" w:hAnsi="仿宋" w:cs="仿宋"/>
                <w:b/>
                <w:bCs/>
                <w:kern w:val="0"/>
                <w:szCs w:val="21"/>
              </w:rPr>
            </w:pPr>
            <w:r w:rsidRPr="007A26CA">
              <w:rPr>
                <w:rFonts w:ascii="仿宋" w:eastAsia="仿宋" w:hAnsi="仿宋" w:cs="仿宋" w:hint="eastAsia"/>
                <w:b/>
                <w:bCs/>
                <w:kern w:val="0"/>
                <w:szCs w:val="21"/>
              </w:rPr>
              <w:t>定义</w:t>
            </w:r>
          </w:p>
        </w:tc>
        <w:tc>
          <w:tcPr>
            <w:tcW w:w="0" w:type="auto"/>
          </w:tcPr>
          <w:p w14:paraId="661D3366" w14:textId="77777777" w:rsidR="00C32A8E" w:rsidRPr="007A26CA" w:rsidRDefault="004A6AD9" w:rsidP="007A26CA">
            <w:pPr>
              <w:widowControl/>
              <w:adjustRightInd w:val="0"/>
              <w:snapToGrid w:val="0"/>
              <w:jc w:val="center"/>
              <w:rPr>
                <w:rFonts w:ascii="仿宋" w:eastAsia="仿宋" w:hAnsi="仿宋" w:cs="仿宋"/>
                <w:b/>
                <w:bCs/>
                <w:kern w:val="0"/>
                <w:szCs w:val="21"/>
              </w:rPr>
            </w:pPr>
            <w:r w:rsidRPr="007A26CA">
              <w:rPr>
                <w:rFonts w:ascii="仿宋" w:eastAsia="仿宋" w:hAnsi="仿宋" w:cs="仿宋" w:hint="eastAsia"/>
                <w:b/>
                <w:bCs/>
                <w:kern w:val="0"/>
                <w:szCs w:val="21"/>
              </w:rPr>
              <w:t>典型证据</w:t>
            </w:r>
          </w:p>
        </w:tc>
        <w:tc>
          <w:tcPr>
            <w:tcW w:w="0" w:type="auto"/>
          </w:tcPr>
          <w:p w14:paraId="0949CFBC" w14:textId="77777777" w:rsidR="00C32A8E" w:rsidRPr="007A26CA" w:rsidRDefault="004A6AD9" w:rsidP="007A26CA">
            <w:pPr>
              <w:widowControl/>
              <w:adjustRightInd w:val="0"/>
              <w:snapToGrid w:val="0"/>
              <w:jc w:val="center"/>
              <w:rPr>
                <w:rFonts w:ascii="仿宋" w:eastAsia="仿宋" w:hAnsi="仿宋" w:cs="仿宋"/>
                <w:b/>
                <w:bCs/>
                <w:kern w:val="0"/>
                <w:szCs w:val="21"/>
              </w:rPr>
            </w:pPr>
            <w:r w:rsidRPr="007A26CA">
              <w:rPr>
                <w:rFonts w:ascii="仿宋" w:eastAsia="仿宋" w:hAnsi="仿宋" w:cs="仿宋" w:hint="eastAsia"/>
                <w:b/>
                <w:bCs/>
                <w:kern w:val="0"/>
                <w:szCs w:val="21"/>
              </w:rPr>
              <w:t>关联难题</w:t>
            </w:r>
          </w:p>
        </w:tc>
      </w:tr>
      <w:tr w:rsidR="00C32A8E" w:rsidRPr="007A26CA" w14:paraId="008F5E05" w14:textId="77777777" w:rsidTr="007A26CA">
        <w:tc>
          <w:tcPr>
            <w:tcW w:w="0" w:type="auto"/>
          </w:tcPr>
          <w:p w14:paraId="46DAE576" w14:textId="77777777" w:rsidR="00C32A8E" w:rsidRPr="007A26CA" w:rsidRDefault="004A6AD9" w:rsidP="007A26CA">
            <w:pPr>
              <w:widowControl/>
              <w:adjustRightInd w:val="0"/>
              <w:snapToGrid w:val="0"/>
              <w:jc w:val="left"/>
              <w:rPr>
                <w:rFonts w:ascii="仿宋" w:eastAsia="仿宋" w:hAnsi="仿宋" w:cs="仿宋"/>
                <w:kern w:val="0"/>
                <w:szCs w:val="21"/>
              </w:rPr>
            </w:pPr>
            <w:r w:rsidRPr="007A26CA">
              <w:rPr>
                <w:rFonts w:ascii="仿宋" w:eastAsia="仿宋" w:hAnsi="仿宋" w:cs="仿宋" w:hint="eastAsia"/>
                <w:kern w:val="0"/>
                <w:szCs w:val="21"/>
              </w:rPr>
              <w:t>T1_</w:t>
            </w:r>
            <w:r w:rsidRPr="007A26CA">
              <w:rPr>
                <w:rFonts w:ascii="仿宋" w:eastAsia="仿宋" w:hAnsi="仿宋" w:cs="仿宋" w:hint="eastAsia"/>
                <w:kern w:val="0"/>
                <w:szCs w:val="21"/>
              </w:rPr>
              <w:t>对齐</w:t>
            </w:r>
          </w:p>
        </w:tc>
        <w:tc>
          <w:tcPr>
            <w:tcW w:w="0" w:type="auto"/>
          </w:tcPr>
          <w:p w14:paraId="56A1AB9E" w14:textId="77777777" w:rsidR="00C32A8E" w:rsidRPr="007A26CA" w:rsidRDefault="004A6AD9" w:rsidP="007A26CA">
            <w:pPr>
              <w:widowControl/>
              <w:adjustRightInd w:val="0"/>
              <w:snapToGrid w:val="0"/>
              <w:jc w:val="left"/>
              <w:rPr>
                <w:rFonts w:ascii="仿宋" w:eastAsia="仿宋" w:hAnsi="仿宋" w:cs="仿宋"/>
                <w:kern w:val="0"/>
                <w:szCs w:val="21"/>
              </w:rPr>
            </w:pPr>
            <w:r w:rsidRPr="007A26CA">
              <w:rPr>
                <w:rFonts w:ascii="仿宋" w:eastAsia="仿宋" w:hAnsi="仿宋" w:cs="仿宋" w:hint="eastAsia"/>
                <w:kern w:val="0"/>
                <w:szCs w:val="21"/>
              </w:rPr>
              <w:t>目标</w:t>
            </w:r>
            <w:proofErr w:type="gramStart"/>
            <w:r w:rsidRPr="007A26CA">
              <w:rPr>
                <w:rFonts w:ascii="仿宋" w:eastAsia="仿宋" w:hAnsi="仿宋" w:cs="仿宋" w:hint="eastAsia"/>
                <w:kern w:val="0"/>
                <w:szCs w:val="21"/>
              </w:rPr>
              <w:t>—任务</w:t>
            </w:r>
            <w:proofErr w:type="gramEnd"/>
            <w:r w:rsidRPr="007A26CA">
              <w:rPr>
                <w:rFonts w:ascii="仿宋" w:eastAsia="仿宋" w:hAnsi="仿宋" w:cs="仿宋" w:hint="eastAsia"/>
                <w:kern w:val="0"/>
                <w:szCs w:val="21"/>
              </w:rPr>
              <w:t>—评价一致、</w:t>
            </w:r>
            <w:r w:rsidRPr="007A26CA">
              <w:rPr>
                <w:rFonts w:ascii="仿宋" w:eastAsia="仿宋" w:hAnsi="仿宋" w:cs="仿宋" w:hint="eastAsia"/>
                <w:kern w:val="0"/>
                <w:szCs w:val="21"/>
              </w:rPr>
              <w:t>TPACK</w:t>
            </w:r>
            <w:r w:rsidRPr="007A26CA">
              <w:rPr>
                <w:rFonts w:ascii="仿宋" w:eastAsia="仿宋" w:hAnsi="仿宋" w:cs="仿宋" w:hint="eastAsia"/>
                <w:kern w:val="0"/>
                <w:szCs w:val="21"/>
              </w:rPr>
              <w:t>显性化</w:t>
            </w:r>
          </w:p>
        </w:tc>
        <w:tc>
          <w:tcPr>
            <w:tcW w:w="0" w:type="auto"/>
          </w:tcPr>
          <w:p w14:paraId="1341BEBE" w14:textId="77777777" w:rsidR="00C32A8E" w:rsidRPr="007A26CA" w:rsidRDefault="004A6AD9" w:rsidP="007A26CA">
            <w:pPr>
              <w:widowControl/>
              <w:adjustRightInd w:val="0"/>
              <w:snapToGrid w:val="0"/>
              <w:jc w:val="left"/>
              <w:rPr>
                <w:rFonts w:ascii="仿宋" w:eastAsia="仿宋" w:hAnsi="仿宋" w:cs="仿宋"/>
                <w:kern w:val="0"/>
                <w:szCs w:val="21"/>
              </w:rPr>
            </w:pPr>
            <w:r w:rsidRPr="007A26CA">
              <w:rPr>
                <w:rFonts w:ascii="仿宋" w:eastAsia="仿宋" w:hAnsi="仿宋" w:cs="仿宋" w:hint="eastAsia"/>
                <w:kern w:val="0"/>
                <w:szCs w:val="21"/>
              </w:rPr>
              <w:t>目标提示卡、任务单与量规字段一致</w:t>
            </w:r>
          </w:p>
        </w:tc>
        <w:tc>
          <w:tcPr>
            <w:tcW w:w="0" w:type="auto"/>
          </w:tcPr>
          <w:p w14:paraId="5C3F398B" w14:textId="77777777" w:rsidR="00C32A8E" w:rsidRPr="007A26CA" w:rsidRDefault="004A6AD9" w:rsidP="007A26CA">
            <w:pPr>
              <w:widowControl/>
              <w:adjustRightInd w:val="0"/>
              <w:snapToGrid w:val="0"/>
              <w:jc w:val="left"/>
              <w:rPr>
                <w:rFonts w:ascii="仿宋" w:eastAsia="仿宋" w:hAnsi="仿宋" w:cs="仿宋"/>
                <w:kern w:val="0"/>
                <w:szCs w:val="21"/>
              </w:rPr>
            </w:pPr>
            <w:r w:rsidRPr="007A26CA">
              <w:rPr>
                <w:rFonts w:ascii="仿宋" w:eastAsia="仿宋" w:hAnsi="仿宋" w:cs="仿宋" w:hint="eastAsia"/>
                <w:kern w:val="0"/>
                <w:szCs w:val="21"/>
              </w:rPr>
              <w:t>割裂</w:t>
            </w:r>
          </w:p>
        </w:tc>
      </w:tr>
      <w:tr w:rsidR="00C32A8E" w:rsidRPr="007A26CA" w14:paraId="145F736B" w14:textId="77777777" w:rsidTr="007A26CA">
        <w:tc>
          <w:tcPr>
            <w:tcW w:w="0" w:type="auto"/>
          </w:tcPr>
          <w:p w14:paraId="17169519" w14:textId="77777777" w:rsidR="00C32A8E" w:rsidRPr="007A26CA" w:rsidRDefault="004A6AD9" w:rsidP="007A26CA">
            <w:pPr>
              <w:widowControl/>
              <w:adjustRightInd w:val="0"/>
              <w:snapToGrid w:val="0"/>
              <w:jc w:val="left"/>
              <w:rPr>
                <w:rFonts w:ascii="仿宋" w:eastAsia="仿宋" w:hAnsi="仿宋" w:cs="仿宋"/>
                <w:kern w:val="0"/>
                <w:szCs w:val="21"/>
              </w:rPr>
            </w:pPr>
            <w:r w:rsidRPr="007A26CA">
              <w:rPr>
                <w:rFonts w:ascii="仿宋" w:eastAsia="仿宋" w:hAnsi="仿宋" w:cs="仿宋" w:hint="eastAsia"/>
                <w:kern w:val="0"/>
                <w:szCs w:val="21"/>
              </w:rPr>
              <w:t>T2_</w:t>
            </w:r>
            <w:r w:rsidRPr="007A26CA">
              <w:rPr>
                <w:rFonts w:ascii="仿宋" w:eastAsia="仿宋" w:hAnsi="仿宋" w:cs="仿宋" w:hint="eastAsia"/>
                <w:kern w:val="0"/>
                <w:szCs w:val="21"/>
              </w:rPr>
              <w:t>稳态恢复</w:t>
            </w:r>
          </w:p>
        </w:tc>
        <w:tc>
          <w:tcPr>
            <w:tcW w:w="0" w:type="auto"/>
          </w:tcPr>
          <w:p w14:paraId="5862AB29" w14:textId="77777777" w:rsidR="00C32A8E" w:rsidRPr="007A26CA" w:rsidRDefault="004A6AD9" w:rsidP="007A26CA">
            <w:pPr>
              <w:widowControl/>
              <w:adjustRightInd w:val="0"/>
              <w:snapToGrid w:val="0"/>
              <w:jc w:val="left"/>
              <w:rPr>
                <w:rFonts w:ascii="仿宋" w:eastAsia="仿宋" w:hAnsi="仿宋" w:cs="仿宋"/>
                <w:kern w:val="0"/>
                <w:szCs w:val="21"/>
              </w:rPr>
            </w:pPr>
            <w:r w:rsidRPr="007A26CA">
              <w:rPr>
                <w:rFonts w:ascii="仿宋" w:eastAsia="仿宋" w:hAnsi="仿宋" w:cs="仿宋" w:hint="eastAsia"/>
                <w:kern w:val="0"/>
                <w:szCs w:val="21"/>
              </w:rPr>
              <w:t>故障后在</w:t>
            </w:r>
            <w:r w:rsidRPr="007A26CA">
              <w:rPr>
                <w:rFonts w:ascii="仿宋" w:eastAsia="仿宋" w:hAnsi="仿宋" w:cs="仿宋" w:hint="eastAsia"/>
                <w:kern w:val="0"/>
                <w:szCs w:val="21"/>
              </w:rPr>
              <w:t>5</w:t>
            </w:r>
            <w:r w:rsidRPr="007A26CA">
              <w:rPr>
                <w:rFonts w:ascii="仿宋" w:eastAsia="仿宋" w:hAnsi="仿宋" w:cs="仿宋" w:hint="eastAsia"/>
                <w:kern w:val="0"/>
                <w:szCs w:val="21"/>
              </w:rPr>
              <w:t>分钟内切换并续航</w:t>
            </w:r>
          </w:p>
        </w:tc>
        <w:tc>
          <w:tcPr>
            <w:tcW w:w="0" w:type="auto"/>
          </w:tcPr>
          <w:p w14:paraId="5C4D2962" w14:textId="77777777" w:rsidR="00C32A8E" w:rsidRPr="007A26CA" w:rsidRDefault="004A6AD9" w:rsidP="007A26CA">
            <w:pPr>
              <w:widowControl/>
              <w:adjustRightInd w:val="0"/>
              <w:snapToGrid w:val="0"/>
              <w:jc w:val="left"/>
              <w:rPr>
                <w:rFonts w:ascii="仿宋" w:eastAsia="仿宋" w:hAnsi="仿宋" w:cs="仿宋"/>
                <w:kern w:val="0"/>
                <w:szCs w:val="21"/>
              </w:rPr>
            </w:pPr>
            <w:r w:rsidRPr="007A26CA">
              <w:rPr>
                <w:rFonts w:ascii="仿宋" w:eastAsia="仿宋" w:hAnsi="仿宋" w:cs="仿宋" w:hint="eastAsia"/>
                <w:kern w:val="0"/>
                <w:szCs w:val="21"/>
              </w:rPr>
              <w:t>切换日志、备用</w:t>
            </w:r>
            <w:r w:rsidRPr="007A26CA">
              <w:rPr>
                <w:rFonts w:ascii="仿宋" w:eastAsia="仿宋" w:hAnsi="仿宋" w:cs="仿宋" w:hint="eastAsia"/>
                <w:kern w:val="0"/>
                <w:szCs w:val="21"/>
              </w:rPr>
              <w:t>Excel/</w:t>
            </w:r>
            <w:r w:rsidRPr="007A26CA">
              <w:rPr>
                <w:rFonts w:ascii="仿宋" w:eastAsia="仿宋" w:hAnsi="仿宋" w:cs="仿宋" w:hint="eastAsia"/>
                <w:kern w:val="0"/>
                <w:szCs w:val="21"/>
              </w:rPr>
              <w:t>本地脚本</w:t>
            </w:r>
          </w:p>
        </w:tc>
        <w:tc>
          <w:tcPr>
            <w:tcW w:w="0" w:type="auto"/>
          </w:tcPr>
          <w:p w14:paraId="173982E6" w14:textId="77777777" w:rsidR="00C32A8E" w:rsidRPr="007A26CA" w:rsidRDefault="004A6AD9" w:rsidP="007A26CA">
            <w:pPr>
              <w:widowControl/>
              <w:adjustRightInd w:val="0"/>
              <w:snapToGrid w:val="0"/>
              <w:jc w:val="left"/>
              <w:rPr>
                <w:rFonts w:ascii="仿宋" w:eastAsia="仿宋" w:hAnsi="仿宋" w:cs="仿宋"/>
                <w:kern w:val="0"/>
                <w:szCs w:val="21"/>
              </w:rPr>
            </w:pPr>
            <w:r w:rsidRPr="007A26CA">
              <w:rPr>
                <w:rFonts w:ascii="仿宋" w:eastAsia="仿宋" w:hAnsi="仿宋" w:cs="仿宋" w:hint="eastAsia"/>
                <w:kern w:val="0"/>
                <w:szCs w:val="21"/>
              </w:rPr>
              <w:t>不稳定</w:t>
            </w:r>
          </w:p>
        </w:tc>
      </w:tr>
      <w:tr w:rsidR="00C32A8E" w:rsidRPr="007A26CA" w14:paraId="48009916" w14:textId="77777777" w:rsidTr="007A26CA">
        <w:tc>
          <w:tcPr>
            <w:tcW w:w="0" w:type="auto"/>
          </w:tcPr>
          <w:p w14:paraId="2CDB9CC0" w14:textId="77777777" w:rsidR="00C32A8E" w:rsidRPr="007A26CA" w:rsidRDefault="004A6AD9" w:rsidP="007A26CA">
            <w:pPr>
              <w:widowControl/>
              <w:adjustRightInd w:val="0"/>
              <w:snapToGrid w:val="0"/>
              <w:jc w:val="left"/>
              <w:rPr>
                <w:rFonts w:ascii="仿宋" w:eastAsia="仿宋" w:hAnsi="仿宋" w:cs="仿宋"/>
                <w:kern w:val="0"/>
                <w:szCs w:val="21"/>
              </w:rPr>
            </w:pPr>
            <w:r w:rsidRPr="007A26CA">
              <w:rPr>
                <w:rFonts w:ascii="仿宋" w:eastAsia="仿宋" w:hAnsi="仿宋" w:cs="仿宋" w:hint="eastAsia"/>
                <w:kern w:val="0"/>
                <w:szCs w:val="21"/>
              </w:rPr>
              <w:t>T3_</w:t>
            </w:r>
            <w:r w:rsidRPr="007A26CA">
              <w:rPr>
                <w:rFonts w:ascii="仿宋" w:eastAsia="仿宋" w:hAnsi="仿宋" w:cs="仿宋" w:hint="eastAsia"/>
                <w:kern w:val="0"/>
                <w:szCs w:val="21"/>
              </w:rPr>
              <w:t>证据链</w:t>
            </w:r>
          </w:p>
        </w:tc>
        <w:tc>
          <w:tcPr>
            <w:tcW w:w="0" w:type="auto"/>
          </w:tcPr>
          <w:p w14:paraId="0019332B" w14:textId="77777777" w:rsidR="00C32A8E" w:rsidRPr="007A26CA" w:rsidRDefault="004A6AD9" w:rsidP="007A26CA">
            <w:pPr>
              <w:widowControl/>
              <w:adjustRightInd w:val="0"/>
              <w:snapToGrid w:val="0"/>
              <w:jc w:val="left"/>
              <w:rPr>
                <w:rFonts w:ascii="仿宋" w:eastAsia="仿宋" w:hAnsi="仿宋" w:cs="仿宋"/>
                <w:kern w:val="0"/>
                <w:szCs w:val="21"/>
              </w:rPr>
            </w:pPr>
            <w:r w:rsidRPr="007A26CA">
              <w:rPr>
                <w:rFonts w:ascii="仿宋" w:eastAsia="仿宋" w:hAnsi="仿宋" w:cs="仿宋" w:hint="eastAsia"/>
                <w:kern w:val="0"/>
                <w:szCs w:val="21"/>
              </w:rPr>
              <w:t>数据→分析→结论可追溯，含不确定度</w:t>
            </w:r>
          </w:p>
        </w:tc>
        <w:tc>
          <w:tcPr>
            <w:tcW w:w="0" w:type="auto"/>
          </w:tcPr>
          <w:p w14:paraId="61CC9BB0" w14:textId="77777777" w:rsidR="00C32A8E" w:rsidRPr="007A26CA" w:rsidRDefault="004A6AD9" w:rsidP="007A26CA">
            <w:pPr>
              <w:widowControl/>
              <w:adjustRightInd w:val="0"/>
              <w:snapToGrid w:val="0"/>
              <w:jc w:val="left"/>
              <w:rPr>
                <w:rFonts w:ascii="仿宋" w:eastAsia="仿宋" w:hAnsi="仿宋" w:cs="仿宋"/>
                <w:kern w:val="0"/>
                <w:szCs w:val="21"/>
              </w:rPr>
            </w:pPr>
            <w:r w:rsidRPr="007A26CA">
              <w:rPr>
                <w:rFonts w:ascii="仿宋" w:eastAsia="仿宋" w:hAnsi="仿宋" w:cs="仿宋" w:hint="eastAsia"/>
                <w:kern w:val="0"/>
                <w:szCs w:val="21"/>
              </w:rPr>
              <w:t>报告段落、互评记录</w:t>
            </w:r>
          </w:p>
        </w:tc>
        <w:tc>
          <w:tcPr>
            <w:tcW w:w="0" w:type="auto"/>
          </w:tcPr>
          <w:p w14:paraId="017D8915" w14:textId="77777777" w:rsidR="00C32A8E" w:rsidRPr="007A26CA" w:rsidRDefault="004A6AD9" w:rsidP="007A26CA">
            <w:pPr>
              <w:widowControl/>
              <w:adjustRightInd w:val="0"/>
              <w:snapToGrid w:val="0"/>
              <w:jc w:val="left"/>
              <w:rPr>
                <w:rFonts w:ascii="仿宋" w:eastAsia="仿宋" w:hAnsi="仿宋" w:cs="仿宋"/>
                <w:kern w:val="0"/>
                <w:szCs w:val="21"/>
              </w:rPr>
            </w:pPr>
            <w:r w:rsidRPr="007A26CA">
              <w:rPr>
                <w:rFonts w:ascii="仿宋" w:eastAsia="仿宋" w:hAnsi="仿宋" w:cs="仿宋" w:hint="eastAsia"/>
                <w:kern w:val="0"/>
                <w:szCs w:val="21"/>
              </w:rPr>
              <w:t>评价缺失</w:t>
            </w:r>
          </w:p>
        </w:tc>
      </w:tr>
      <w:tr w:rsidR="00C32A8E" w:rsidRPr="007A26CA" w14:paraId="5142541C" w14:textId="77777777" w:rsidTr="007A26CA">
        <w:tc>
          <w:tcPr>
            <w:tcW w:w="0" w:type="auto"/>
          </w:tcPr>
          <w:p w14:paraId="59FDAC25" w14:textId="77777777" w:rsidR="00C32A8E" w:rsidRPr="007A26CA" w:rsidRDefault="004A6AD9" w:rsidP="007A26CA">
            <w:pPr>
              <w:widowControl/>
              <w:adjustRightInd w:val="0"/>
              <w:snapToGrid w:val="0"/>
              <w:jc w:val="left"/>
              <w:rPr>
                <w:rFonts w:ascii="仿宋" w:eastAsia="仿宋" w:hAnsi="仿宋" w:cs="仿宋"/>
                <w:kern w:val="0"/>
                <w:szCs w:val="21"/>
              </w:rPr>
            </w:pPr>
            <w:r w:rsidRPr="007A26CA">
              <w:rPr>
                <w:rFonts w:ascii="仿宋" w:eastAsia="仿宋" w:hAnsi="仿宋" w:cs="仿宋" w:hint="eastAsia"/>
                <w:kern w:val="0"/>
                <w:szCs w:val="21"/>
              </w:rPr>
              <w:t>T4_</w:t>
            </w:r>
            <w:r w:rsidRPr="007A26CA">
              <w:rPr>
                <w:rFonts w:ascii="仿宋" w:eastAsia="仿宋" w:hAnsi="仿宋" w:cs="仿宋" w:hint="eastAsia"/>
                <w:kern w:val="0"/>
                <w:szCs w:val="21"/>
              </w:rPr>
              <w:t>公开产出</w:t>
            </w:r>
          </w:p>
        </w:tc>
        <w:tc>
          <w:tcPr>
            <w:tcW w:w="0" w:type="auto"/>
          </w:tcPr>
          <w:p w14:paraId="73C1F3DC" w14:textId="77777777" w:rsidR="00C32A8E" w:rsidRPr="007A26CA" w:rsidRDefault="004A6AD9" w:rsidP="007A26CA">
            <w:pPr>
              <w:widowControl/>
              <w:adjustRightInd w:val="0"/>
              <w:snapToGrid w:val="0"/>
              <w:jc w:val="left"/>
              <w:rPr>
                <w:rFonts w:ascii="仿宋" w:eastAsia="仿宋" w:hAnsi="仿宋" w:cs="仿宋"/>
                <w:kern w:val="0"/>
                <w:szCs w:val="21"/>
              </w:rPr>
            </w:pPr>
            <w:r w:rsidRPr="007A26CA">
              <w:rPr>
                <w:rFonts w:ascii="仿宋" w:eastAsia="仿宋" w:hAnsi="仿宋" w:cs="仿宋" w:hint="eastAsia"/>
                <w:kern w:val="0"/>
                <w:szCs w:val="21"/>
              </w:rPr>
              <w:t>面向受众的展示与修订</w:t>
            </w:r>
          </w:p>
        </w:tc>
        <w:tc>
          <w:tcPr>
            <w:tcW w:w="0" w:type="auto"/>
          </w:tcPr>
          <w:p w14:paraId="72B538C1" w14:textId="77777777" w:rsidR="00C32A8E" w:rsidRPr="007A26CA" w:rsidRDefault="004A6AD9" w:rsidP="007A26CA">
            <w:pPr>
              <w:widowControl/>
              <w:adjustRightInd w:val="0"/>
              <w:snapToGrid w:val="0"/>
              <w:jc w:val="left"/>
              <w:rPr>
                <w:rFonts w:ascii="仿宋" w:eastAsia="仿宋" w:hAnsi="仿宋" w:cs="仿宋"/>
                <w:kern w:val="0"/>
                <w:szCs w:val="21"/>
              </w:rPr>
            </w:pPr>
            <w:r w:rsidRPr="007A26CA">
              <w:rPr>
                <w:rFonts w:ascii="仿宋" w:eastAsia="仿宋" w:hAnsi="仿宋" w:cs="仿宋" w:hint="eastAsia"/>
                <w:kern w:val="0"/>
                <w:szCs w:val="21"/>
              </w:rPr>
              <w:t>海报</w:t>
            </w:r>
            <w:r w:rsidRPr="007A26CA">
              <w:rPr>
                <w:rFonts w:ascii="仿宋" w:eastAsia="仿宋" w:hAnsi="仿宋" w:cs="仿宋" w:hint="eastAsia"/>
                <w:kern w:val="0"/>
                <w:szCs w:val="21"/>
              </w:rPr>
              <w:t>/</w:t>
            </w:r>
            <w:r w:rsidRPr="007A26CA">
              <w:rPr>
                <w:rFonts w:ascii="仿宋" w:eastAsia="仿宋" w:hAnsi="仿宋" w:cs="仿宋" w:hint="eastAsia"/>
                <w:kern w:val="0"/>
                <w:szCs w:val="21"/>
              </w:rPr>
              <w:t>答辩、评审意见与改版</w:t>
            </w:r>
          </w:p>
        </w:tc>
        <w:tc>
          <w:tcPr>
            <w:tcW w:w="0" w:type="auto"/>
          </w:tcPr>
          <w:p w14:paraId="2D4F2B71" w14:textId="77777777" w:rsidR="00C32A8E" w:rsidRPr="007A26CA" w:rsidRDefault="004A6AD9" w:rsidP="007A26CA">
            <w:pPr>
              <w:widowControl/>
              <w:adjustRightInd w:val="0"/>
              <w:snapToGrid w:val="0"/>
              <w:jc w:val="left"/>
              <w:rPr>
                <w:rFonts w:ascii="仿宋" w:eastAsia="仿宋" w:hAnsi="仿宋" w:cs="仿宋"/>
                <w:kern w:val="0"/>
                <w:szCs w:val="21"/>
              </w:rPr>
            </w:pPr>
            <w:r w:rsidRPr="007A26CA">
              <w:rPr>
                <w:rFonts w:ascii="仿宋" w:eastAsia="仿宋" w:hAnsi="仿宋" w:cs="仿宋" w:hint="eastAsia"/>
                <w:kern w:val="0"/>
                <w:szCs w:val="21"/>
              </w:rPr>
              <w:t>评价缺失</w:t>
            </w:r>
            <w:r w:rsidRPr="007A26CA">
              <w:rPr>
                <w:rFonts w:ascii="仿宋" w:eastAsia="仿宋" w:hAnsi="仿宋" w:cs="仿宋" w:hint="eastAsia"/>
                <w:kern w:val="0"/>
                <w:szCs w:val="21"/>
              </w:rPr>
              <w:t>/</w:t>
            </w:r>
            <w:r w:rsidRPr="007A26CA">
              <w:rPr>
                <w:rFonts w:ascii="仿宋" w:eastAsia="仿宋" w:hAnsi="仿宋" w:cs="仿宋" w:hint="eastAsia"/>
                <w:kern w:val="0"/>
                <w:szCs w:val="21"/>
              </w:rPr>
              <w:t>推广</w:t>
            </w:r>
          </w:p>
        </w:tc>
      </w:tr>
      <w:tr w:rsidR="00C32A8E" w:rsidRPr="007A26CA" w14:paraId="21EAFDAD" w14:textId="77777777" w:rsidTr="007A26CA">
        <w:tc>
          <w:tcPr>
            <w:tcW w:w="0" w:type="auto"/>
          </w:tcPr>
          <w:p w14:paraId="78A189A4" w14:textId="77777777" w:rsidR="00C32A8E" w:rsidRPr="007A26CA" w:rsidRDefault="004A6AD9" w:rsidP="007A26CA">
            <w:pPr>
              <w:widowControl/>
              <w:adjustRightInd w:val="0"/>
              <w:snapToGrid w:val="0"/>
              <w:jc w:val="left"/>
              <w:rPr>
                <w:rFonts w:ascii="仿宋" w:eastAsia="仿宋" w:hAnsi="仿宋" w:cs="仿宋"/>
                <w:kern w:val="0"/>
                <w:szCs w:val="21"/>
              </w:rPr>
            </w:pPr>
            <w:r w:rsidRPr="007A26CA">
              <w:rPr>
                <w:rFonts w:ascii="仿宋" w:eastAsia="仿宋" w:hAnsi="仿宋" w:cs="仿宋" w:hint="eastAsia"/>
                <w:kern w:val="0"/>
                <w:szCs w:val="21"/>
              </w:rPr>
              <w:t>T5_</w:t>
            </w:r>
            <w:r w:rsidRPr="007A26CA">
              <w:rPr>
                <w:rFonts w:ascii="仿宋" w:eastAsia="仿宋" w:hAnsi="仿宋" w:cs="仿宋" w:hint="eastAsia"/>
                <w:kern w:val="0"/>
                <w:szCs w:val="21"/>
              </w:rPr>
              <w:t>合</w:t>
            </w:r>
            <w:proofErr w:type="gramStart"/>
            <w:r w:rsidRPr="007A26CA">
              <w:rPr>
                <w:rFonts w:ascii="仿宋" w:eastAsia="仿宋" w:hAnsi="仿宋" w:cs="仿宋" w:hint="eastAsia"/>
                <w:kern w:val="0"/>
                <w:szCs w:val="21"/>
              </w:rPr>
              <w:t>规</w:t>
            </w:r>
            <w:proofErr w:type="gramEnd"/>
            <w:r w:rsidRPr="007A26CA">
              <w:rPr>
                <w:rFonts w:ascii="仿宋" w:eastAsia="仿宋" w:hAnsi="仿宋" w:cs="仿宋" w:hint="eastAsia"/>
                <w:kern w:val="0"/>
                <w:szCs w:val="21"/>
              </w:rPr>
              <w:t>安全</w:t>
            </w:r>
          </w:p>
        </w:tc>
        <w:tc>
          <w:tcPr>
            <w:tcW w:w="0" w:type="auto"/>
          </w:tcPr>
          <w:p w14:paraId="682A3FC1" w14:textId="77777777" w:rsidR="00C32A8E" w:rsidRPr="007A26CA" w:rsidRDefault="004A6AD9" w:rsidP="007A26CA">
            <w:pPr>
              <w:widowControl/>
              <w:adjustRightInd w:val="0"/>
              <w:snapToGrid w:val="0"/>
              <w:jc w:val="left"/>
              <w:rPr>
                <w:rFonts w:ascii="仿宋" w:eastAsia="仿宋" w:hAnsi="仿宋" w:cs="仿宋"/>
                <w:kern w:val="0"/>
                <w:szCs w:val="21"/>
              </w:rPr>
            </w:pPr>
            <w:r w:rsidRPr="007A26CA">
              <w:rPr>
                <w:rFonts w:ascii="仿宋" w:eastAsia="仿宋" w:hAnsi="仿宋" w:cs="仿宋" w:hint="eastAsia"/>
                <w:kern w:val="0"/>
                <w:szCs w:val="21"/>
              </w:rPr>
              <w:t>RAMP</w:t>
            </w:r>
            <w:r w:rsidRPr="007A26CA">
              <w:rPr>
                <w:rFonts w:ascii="仿宋" w:eastAsia="仿宋" w:hAnsi="仿宋" w:cs="仿宋" w:hint="eastAsia"/>
                <w:kern w:val="0"/>
                <w:szCs w:val="21"/>
              </w:rPr>
              <w:t>执行、隐私脱敏与审核</w:t>
            </w:r>
          </w:p>
        </w:tc>
        <w:tc>
          <w:tcPr>
            <w:tcW w:w="0" w:type="auto"/>
          </w:tcPr>
          <w:p w14:paraId="37DCAD99" w14:textId="77777777" w:rsidR="00C32A8E" w:rsidRPr="007A26CA" w:rsidRDefault="004A6AD9" w:rsidP="007A26CA">
            <w:pPr>
              <w:widowControl/>
              <w:adjustRightInd w:val="0"/>
              <w:snapToGrid w:val="0"/>
              <w:jc w:val="left"/>
              <w:rPr>
                <w:rFonts w:ascii="仿宋" w:eastAsia="仿宋" w:hAnsi="仿宋" w:cs="仿宋"/>
                <w:kern w:val="0"/>
                <w:szCs w:val="21"/>
              </w:rPr>
            </w:pPr>
            <w:r w:rsidRPr="007A26CA">
              <w:rPr>
                <w:rFonts w:ascii="仿宋" w:eastAsia="仿宋" w:hAnsi="仿宋" w:cs="仿宋" w:hint="eastAsia"/>
                <w:kern w:val="0"/>
                <w:szCs w:val="21"/>
              </w:rPr>
              <w:t>审计表、授权书、脱敏样本</w:t>
            </w:r>
          </w:p>
        </w:tc>
        <w:tc>
          <w:tcPr>
            <w:tcW w:w="0" w:type="auto"/>
          </w:tcPr>
          <w:p w14:paraId="27FCA24C" w14:textId="77777777" w:rsidR="00C32A8E" w:rsidRPr="007A26CA" w:rsidRDefault="004A6AD9" w:rsidP="007A26CA">
            <w:pPr>
              <w:widowControl/>
              <w:adjustRightInd w:val="0"/>
              <w:snapToGrid w:val="0"/>
              <w:jc w:val="left"/>
              <w:rPr>
                <w:rFonts w:ascii="仿宋" w:eastAsia="仿宋" w:hAnsi="仿宋" w:cs="仿宋"/>
                <w:kern w:val="0"/>
                <w:szCs w:val="21"/>
              </w:rPr>
            </w:pPr>
            <w:r w:rsidRPr="007A26CA">
              <w:rPr>
                <w:rFonts w:ascii="仿宋" w:eastAsia="仿宋" w:hAnsi="仿宋" w:cs="仿宋" w:hint="eastAsia"/>
                <w:kern w:val="0"/>
                <w:szCs w:val="21"/>
              </w:rPr>
              <w:t>不稳定</w:t>
            </w:r>
            <w:r w:rsidRPr="007A26CA">
              <w:rPr>
                <w:rFonts w:ascii="仿宋" w:eastAsia="仿宋" w:hAnsi="仿宋" w:cs="仿宋" w:hint="eastAsia"/>
                <w:kern w:val="0"/>
                <w:szCs w:val="21"/>
              </w:rPr>
              <w:t>/</w:t>
            </w:r>
            <w:r w:rsidRPr="007A26CA">
              <w:rPr>
                <w:rFonts w:ascii="仿宋" w:eastAsia="仿宋" w:hAnsi="仿宋" w:cs="仿宋" w:hint="eastAsia"/>
                <w:kern w:val="0"/>
                <w:szCs w:val="21"/>
              </w:rPr>
              <w:t>推广</w:t>
            </w:r>
          </w:p>
        </w:tc>
      </w:tr>
    </w:tbl>
    <w:p w14:paraId="4F1294F0" w14:textId="77777777" w:rsidR="00C32A8E" w:rsidRDefault="004A6AD9" w:rsidP="007A26CA">
      <w:pPr>
        <w:widowControl/>
        <w:adjustRightInd w:val="0"/>
        <w:snapToGrid w:val="0"/>
        <w:jc w:val="left"/>
        <w:rPr>
          <w:rFonts w:ascii="仿宋" w:eastAsia="仿宋" w:hAnsi="仿宋" w:cs="仿宋"/>
          <w:kern w:val="0"/>
          <w:sz w:val="24"/>
          <w:szCs w:val="24"/>
        </w:rPr>
      </w:pPr>
      <w:r>
        <w:rPr>
          <w:rFonts w:ascii="仿宋" w:eastAsia="仿宋" w:hAnsi="仿宋" w:cs="仿宋" w:hint="eastAsia"/>
          <w:kern w:val="0"/>
          <w:sz w:val="24"/>
          <w:szCs w:val="24"/>
        </w:rPr>
        <w:t>建议：先用</w:t>
      </w:r>
      <w:r>
        <w:rPr>
          <w:rFonts w:ascii="仿宋" w:eastAsia="仿宋" w:hAnsi="仿宋" w:cs="仿宋" w:hint="eastAsia"/>
          <w:kern w:val="0"/>
          <w:sz w:val="24"/>
          <w:szCs w:val="24"/>
        </w:rPr>
        <w:t xml:space="preserve"> A4 </w:t>
      </w:r>
      <w:r>
        <w:rPr>
          <w:rFonts w:ascii="仿宋" w:eastAsia="仿宋" w:hAnsi="仿宋" w:cs="仿宋" w:hint="eastAsia"/>
          <w:kern w:val="0"/>
          <w:sz w:val="24"/>
          <w:szCs w:val="24"/>
        </w:rPr>
        <w:t>作为</w:t>
      </w:r>
      <w:r>
        <w:rPr>
          <w:rFonts w:ascii="仿宋" w:eastAsia="仿宋" w:hAnsi="仿宋" w:cs="仿宋" w:hint="eastAsia"/>
          <w:b/>
          <w:bCs/>
          <w:kern w:val="0"/>
          <w:sz w:val="24"/>
          <w:szCs w:val="24"/>
        </w:rPr>
        <w:t>开放编码指南</w:t>
      </w:r>
      <w:r>
        <w:rPr>
          <w:rFonts w:ascii="仿宋" w:eastAsia="仿宋" w:hAnsi="仿宋" w:cs="仿宋" w:hint="eastAsia"/>
          <w:kern w:val="0"/>
          <w:sz w:val="24"/>
          <w:szCs w:val="24"/>
        </w:rPr>
        <w:t>，在首轮样本（≥</w:t>
      </w:r>
      <w:r>
        <w:rPr>
          <w:rFonts w:ascii="仿宋" w:eastAsia="仿宋" w:hAnsi="仿宋" w:cs="仿宋" w:hint="eastAsia"/>
          <w:kern w:val="0"/>
          <w:sz w:val="24"/>
          <w:szCs w:val="24"/>
        </w:rPr>
        <w:t>6</w:t>
      </w:r>
      <w:r>
        <w:rPr>
          <w:rFonts w:ascii="仿宋" w:eastAsia="仿宋" w:hAnsi="仿宋" w:cs="仿宋" w:hint="eastAsia"/>
          <w:kern w:val="0"/>
          <w:sz w:val="24"/>
          <w:szCs w:val="24"/>
        </w:rPr>
        <w:t>节课）后根据</w:t>
      </w:r>
      <w:r w:rsidRPr="007A26CA">
        <w:rPr>
          <w:rFonts w:ascii="仿宋" w:eastAsia="仿宋" w:hAnsi="仿宋" w:cs="仿宋" w:hint="eastAsia"/>
          <w:color w:val="FF0000"/>
          <w:kern w:val="0"/>
          <w:sz w:val="24"/>
          <w:szCs w:val="24"/>
        </w:rPr>
        <w:t>田野</w:t>
      </w:r>
      <w:r>
        <w:rPr>
          <w:rFonts w:ascii="仿宋" w:eastAsia="仿宋" w:hAnsi="仿宋" w:cs="仿宋" w:hint="eastAsia"/>
          <w:kern w:val="0"/>
          <w:sz w:val="24"/>
          <w:szCs w:val="24"/>
        </w:rPr>
        <w:t>材料</w:t>
      </w:r>
      <w:r>
        <w:rPr>
          <w:rFonts w:ascii="仿宋" w:eastAsia="仿宋" w:hAnsi="仿宋" w:cs="仿宋" w:hint="eastAsia"/>
          <w:b/>
          <w:bCs/>
          <w:kern w:val="0"/>
          <w:sz w:val="24"/>
          <w:szCs w:val="24"/>
        </w:rPr>
        <w:t>收敛主题</w:t>
      </w:r>
      <w:r>
        <w:rPr>
          <w:rFonts w:ascii="仿宋" w:eastAsia="仿宋" w:hAnsi="仿宋" w:cs="仿宋" w:hint="eastAsia"/>
          <w:kern w:val="0"/>
          <w:sz w:val="24"/>
          <w:szCs w:val="24"/>
        </w:rPr>
        <w:t>并制定操作性手册。</w:t>
      </w:r>
    </w:p>
    <w:p w14:paraId="16E892C8" w14:textId="1394CA47" w:rsidR="00C32A8E" w:rsidRDefault="00C32A8E" w:rsidP="007A26CA">
      <w:pPr>
        <w:widowControl/>
        <w:adjustRightInd w:val="0"/>
        <w:snapToGrid w:val="0"/>
        <w:jc w:val="left"/>
        <w:rPr>
          <w:rFonts w:ascii="仿宋" w:eastAsia="仿宋" w:hAnsi="仿宋" w:cs="仿宋"/>
          <w:kern w:val="0"/>
          <w:sz w:val="24"/>
          <w:szCs w:val="24"/>
        </w:rPr>
      </w:pPr>
    </w:p>
    <w:p w14:paraId="7353C317" w14:textId="77777777" w:rsidR="00C32A8E" w:rsidRDefault="004A6AD9" w:rsidP="007A26CA">
      <w:pPr>
        <w:widowControl/>
        <w:adjustRightInd w:val="0"/>
        <w:snapToGrid w:val="0"/>
        <w:jc w:val="left"/>
        <w:outlineLvl w:val="3"/>
        <w:rPr>
          <w:rFonts w:ascii="仿宋" w:eastAsia="仿宋" w:hAnsi="仿宋" w:cs="仿宋"/>
          <w:b/>
          <w:bCs/>
          <w:kern w:val="0"/>
          <w:sz w:val="24"/>
          <w:szCs w:val="24"/>
        </w:rPr>
      </w:pPr>
      <w:r>
        <w:rPr>
          <w:rFonts w:ascii="仿宋" w:eastAsia="仿宋" w:hAnsi="仿宋" w:cs="仿宋" w:hint="eastAsia"/>
          <w:b/>
          <w:bCs/>
          <w:kern w:val="0"/>
          <w:sz w:val="24"/>
          <w:szCs w:val="24"/>
        </w:rPr>
        <w:t>使用与存档建议</w:t>
      </w:r>
    </w:p>
    <w:p w14:paraId="6F7051A6" w14:textId="77777777" w:rsidR="00C32A8E" w:rsidRDefault="004A6AD9" w:rsidP="007A26CA">
      <w:pPr>
        <w:widowControl/>
        <w:numPr>
          <w:ilvl w:val="0"/>
          <w:numId w:val="8"/>
        </w:numPr>
        <w:adjustRightInd w:val="0"/>
        <w:snapToGrid w:val="0"/>
        <w:jc w:val="left"/>
        <w:rPr>
          <w:rFonts w:ascii="仿宋" w:eastAsia="仿宋" w:hAnsi="仿宋" w:cs="仿宋"/>
          <w:kern w:val="0"/>
          <w:sz w:val="24"/>
          <w:szCs w:val="24"/>
        </w:rPr>
      </w:pPr>
      <w:r>
        <w:rPr>
          <w:rFonts w:ascii="仿宋" w:eastAsia="仿宋" w:hAnsi="仿宋" w:cs="仿宋" w:hint="eastAsia"/>
          <w:kern w:val="0"/>
          <w:sz w:val="24"/>
          <w:szCs w:val="24"/>
        </w:rPr>
        <w:t>量规与观察表以</w:t>
      </w:r>
      <w:r>
        <w:rPr>
          <w:rFonts w:ascii="仿宋" w:eastAsia="仿宋" w:hAnsi="仿宋" w:cs="仿宋" w:hint="eastAsia"/>
          <w:b/>
          <w:bCs/>
          <w:kern w:val="0"/>
          <w:sz w:val="24"/>
          <w:szCs w:val="24"/>
        </w:rPr>
        <w:t>电子表单</w:t>
      </w:r>
      <w:r>
        <w:rPr>
          <w:rFonts w:ascii="仿宋" w:eastAsia="仿宋" w:hAnsi="仿宋" w:cs="仿宋" w:hint="eastAsia"/>
          <w:kern w:val="0"/>
          <w:sz w:val="24"/>
          <w:szCs w:val="24"/>
        </w:rPr>
        <w:t>收集；导出</w:t>
      </w:r>
      <w:r>
        <w:rPr>
          <w:rFonts w:ascii="仿宋" w:eastAsia="仿宋" w:hAnsi="仿宋" w:cs="仿宋" w:hint="eastAsia"/>
          <w:kern w:val="0"/>
          <w:sz w:val="24"/>
          <w:szCs w:val="24"/>
        </w:rPr>
        <w:t xml:space="preserve"> CSV </w:t>
      </w:r>
      <w:r>
        <w:rPr>
          <w:rFonts w:ascii="仿宋" w:eastAsia="仿宋" w:hAnsi="仿宋" w:cs="仿宋" w:hint="eastAsia"/>
          <w:kern w:val="0"/>
          <w:sz w:val="24"/>
          <w:szCs w:val="24"/>
        </w:rPr>
        <w:t>便于统计与审计。</w:t>
      </w:r>
    </w:p>
    <w:p w14:paraId="42F936BB" w14:textId="77777777" w:rsidR="00C32A8E" w:rsidRDefault="004A6AD9" w:rsidP="007A26CA">
      <w:pPr>
        <w:widowControl/>
        <w:numPr>
          <w:ilvl w:val="0"/>
          <w:numId w:val="8"/>
        </w:numPr>
        <w:adjustRightInd w:val="0"/>
        <w:snapToGrid w:val="0"/>
        <w:jc w:val="left"/>
        <w:rPr>
          <w:rFonts w:ascii="仿宋" w:eastAsia="仿宋" w:hAnsi="仿宋" w:cs="仿宋"/>
          <w:kern w:val="0"/>
          <w:sz w:val="24"/>
          <w:szCs w:val="24"/>
        </w:rPr>
      </w:pPr>
      <w:r>
        <w:rPr>
          <w:rFonts w:ascii="仿宋" w:eastAsia="仿宋" w:hAnsi="仿宋" w:cs="仿宋" w:hint="eastAsia"/>
          <w:kern w:val="0"/>
          <w:sz w:val="24"/>
          <w:szCs w:val="24"/>
        </w:rPr>
        <w:t>访谈材料转写后进行</w:t>
      </w:r>
      <w:r>
        <w:rPr>
          <w:rFonts w:ascii="仿宋" w:eastAsia="仿宋" w:hAnsi="仿宋" w:cs="仿宋" w:hint="eastAsia"/>
          <w:b/>
          <w:bCs/>
          <w:kern w:val="0"/>
          <w:sz w:val="24"/>
          <w:szCs w:val="24"/>
        </w:rPr>
        <w:t>去标识化</w:t>
      </w:r>
      <w:r>
        <w:rPr>
          <w:rFonts w:ascii="仿宋" w:eastAsia="仿宋" w:hAnsi="仿宋" w:cs="仿宋" w:hint="eastAsia"/>
          <w:kern w:val="0"/>
          <w:sz w:val="24"/>
          <w:szCs w:val="24"/>
        </w:rPr>
        <w:t>；编码本与审计链（评分分歧、裁决记录、版本号）一并存档。</w:t>
      </w:r>
    </w:p>
    <w:p w14:paraId="6DB56D49" w14:textId="77777777" w:rsidR="00C32A8E" w:rsidRDefault="004A6AD9" w:rsidP="007A26CA">
      <w:pPr>
        <w:widowControl/>
        <w:numPr>
          <w:ilvl w:val="0"/>
          <w:numId w:val="8"/>
        </w:numPr>
        <w:adjustRightInd w:val="0"/>
        <w:snapToGrid w:val="0"/>
        <w:jc w:val="left"/>
        <w:rPr>
          <w:rFonts w:ascii="仿宋" w:eastAsia="仿宋" w:hAnsi="仿宋" w:cs="仿宋"/>
          <w:kern w:val="0"/>
          <w:sz w:val="24"/>
          <w:szCs w:val="24"/>
        </w:rPr>
      </w:pPr>
      <w:r>
        <w:rPr>
          <w:rFonts w:ascii="仿宋" w:eastAsia="仿宋" w:hAnsi="仿宋" w:cs="仿宋" w:hint="eastAsia"/>
          <w:kern w:val="0"/>
          <w:sz w:val="24"/>
          <w:szCs w:val="24"/>
        </w:rPr>
        <w:t>建议在校内共备盘以“</w:t>
      </w:r>
      <w:r>
        <w:rPr>
          <w:rFonts w:ascii="仿宋" w:eastAsia="仿宋" w:hAnsi="仿宋" w:cs="仿宋" w:hint="eastAsia"/>
          <w:b/>
          <w:bCs/>
          <w:kern w:val="0"/>
          <w:sz w:val="24"/>
          <w:szCs w:val="24"/>
        </w:rPr>
        <w:t>脚本—数据—量规—证据</w:t>
      </w:r>
      <w:r>
        <w:rPr>
          <w:rFonts w:ascii="仿宋" w:eastAsia="仿宋" w:hAnsi="仿宋" w:cs="仿宋" w:hint="eastAsia"/>
          <w:kern w:val="0"/>
          <w:sz w:val="24"/>
          <w:szCs w:val="24"/>
        </w:rPr>
        <w:t>”四件套为单元进行版本化维护，支撑复用与推广。</w:t>
      </w:r>
    </w:p>
    <w:p w14:paraId="739732FA" w14:textId="77777777" w:rsidR="00C32A8E" w:rsidRDefault="00C32A8E" w:rsidP="007A26CA">
      <w:pPr>
        <w:adjustRightInd w:val="0"/>
        <w:snapToGrid w:val="0"/>
        <w:rPr>
          <w:rFonts w:ascii="仿宋" w:eastAsia="仿宋" w:hAnsi="仿宋" w:cs="仿宋"/>
        </w:rPr>
      </w:pPr>
    </w:p>
    <w:sectPr w:rsidR="00C32A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6A1669" w14:textId="77777777" w:rsidR="004A6AD9" w:rsidRDefault="004A6AD9" w:rsidP="007A26CA">
      <w:r>
        <w:separator/>
      </w:r>
    </w:p>
  </w:endnote>
  <w:endnote w:type="continuationSeparator" w:id="0">
    <w:p w14:paraId="24E6171F" w14:textId="77777777" w:rsidR="004A6AD9" w:rsidRDefault="004A6AD9" w:rsidP="007A26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F229B0" w14:textId="77777777" w:rsidR="004A6AD9" w:rsidRDefault="004A6AD9" w:rsidP="007A26CA">
      <w:r>
        <w:separator/>
      </w:r>
    </w:p>
  </w:footnote>
  <w:footnote w:type="continuationSeparator" w:id="0">
    <w:p w14:paraId="3AC60446" w14:textId="77777777" w:rsidR="004A6AD9" w:rsidRDefault="004A6AD9" w:rsidP="007A26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0F36C5"/>
    <w:multiLevelType w:val="multilevel"/>
    <w:tmpl w:val="090F36C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BF6128"/>
    <w:multiLevelType w:val="multilevel"/>
    <w:tmpl w:val="1DBF612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 w15:restartNumberingAfterBreak="0">
    <w:nsid w:val="21BB3BA8"/>
    <w:multiLevelType w:val="multilevel"/>
    <w:tmpl w:val="21BB3BA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 w15:restartNumberingAfterBreak="0">
    <w:nsid w:val="33D23F29"/>
    <w:multiLevelType w:val="multilevel"/>
    <w:tmpl w:val="33D23F2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376A84"/>
    <w:multiLevelType w:val="multilevel"/>
    <w:tmpl w:val="34376A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412BB2"/>
    <w:multiLevelType w:val="multilevel"/>
    <w:tmpl w:val="44412BB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854A7E"/>
    <w:multiLevelType w:val="multilevel"/>
    <w:tmpl w:val="45854A7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 w15:restartNumberingAfterBreak="0">
    <w:nsid w:val="5D9579D2"/>
    <w:multiLevelType w:val="multilevel"/>
    <w:tmpl w:val="5D9579D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7"/>
  </w:num>
  <w:num w:numId="5">
    <w:abstractNumId w:val="1"/>
  </w:num>
  <w:num w:numId="6">
    <w:abstractNumId w:val="2"/>
  </w:num>
  <w:num w:numId="7">
    <w:abstractNumId w:val="6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675D"/>
    <w:rsid w:val="00046C93"/>
    <w:rsid w:val="004A6AD9"/>
    <w:rsid w:val="007A26CA"/>
    <w:rsid w:val="00C32A8E"/>
    <w:rsid w:val="00CD675D"/>
    <w:rsid w:val="090A5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C0F7276"/>
  <w15:docId w15:val="{EE729544-D898-491C-96AB-B93D92DCF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link w:val="20"/>
    <w:uiPriority w:val="9"/>
    <w:qFormat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link w:val="40"/>
    <w:uiPriority w:val="9"/>
    <w:qFormat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Pr>
      <w:b/>
      <w:bCs/>
    </w:rPr>
  </w:style>
  <w:style w:type="character" w:customStyle="1" w:styleId="20">
    <w:name w:val="标题 2 字符"/>
    <w:basedOn w:val="a0"/>
    <w:link w:val="2"/>
    <w:uiPriority w:val="9"/>
    <w:qFormat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qFormat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40">
    <w:name w:val="标题 4 字符"/>
    <w:basedOn w:val="a0"/>
    <w:link w:val="4"/>
    <w:uiPriority w:val="9"/>
    <w:qFormat/>
    <w:rPr>
      <w:rFonts w:ascii="宋体" w:eastAsia="宋体" w:hAnsi="宋体" w:cs="宋体"/>
      <w:b/>
      <w:bCs/>
      <w:kern w:val="0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7A26C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7A26CA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7A26C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7A26CA"/>
    <w:rPr>
      <w:kern w:val="2"/>
      <w:sz w:val="18"/>
      <w:szCs w:val="18"/>
    </w:rPr>
  </w:style>
  <w:style w:type="table" w:styleId="a9">
    <w:name w:val="Table Grid"/>
    <w:basedOn w:val="a1"/>
    <w:uiPriority w:val="39"/>
    <w:rsid w:val="007A26C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905</TotalTime>
  <Pages>3</Pages>
  <Words>1355</Words>
  <Characters>1533</Characters>
  <Application>Microsoft Office Word</Application>
  <DocSecurity>0</DocSecurity>
  <Lines>170</Lines>
  <Paragraphs>222</Paragraphs>
  <ScaleCrop>false</ScaleCrop>
  <Company/>
  <LinksUpToDate>false</LinksUpToDate>
  <CharactersWithSpaces>2666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Zuozhaohong</dc:creator>
  <cp:lastModifiedBy>Zuozhaohong</cp:lastModifiedBy>
  <cp:revision>2</cp:revision>
  <dcterms:created xsi:type="dcterms:W3CDTF">2025-08-19T15:19:00Z</dcterms:created>
  <dcterms:modified xsi:type="dcterms:W3CDTF">2025-08-25T08:24:00Z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ecd02968-c76e-462b-b17f-d1e4af80faa8</vt:lpwstr>
  </property>
  <property fmtid="{D5CDD505-2E9C-101B-9397-08002B2CF9AE}" pid="3" name="KSOTemplateDocerSaveRecord">
    <vt:lpwstr>eyJoZGlkIjoiYzg5Mzc0NDQ3OTQ0YzgwYTYwM2Q2NWZlNWFiMDA0NmIiLCJ1c2VySWQiOiI2MDgxOTA5OTcifQ==</vt:lpwstr>
  </property>
  <property fmtid="{D5CDD505-2E9C-101B-9397-08002B2CF9AE}" pid="4" name="KSOProductBuildVer">
    <vt:lpwstr>2052-12.1.0.22529</vt:lpwstr>
  </property>
  <property fmtid="{D5CDD505-2E9C-101B-9397-08002B2CF9AE}" pid="5" name="ICV">
    <vt:lpwstr>052BAC1D2DB547D3B5A11B1FA7AC54D5_12</vt:lpwstr>
  </property>
</Properties>
</file>