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5"/>
        <w:gridCol w:w="1303"/>
        <w:gridCol w:w="1242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patients_mood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614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bad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It's ok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Excellent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2026-09-14T11:58:50Z</dcterms:modified>
  <cp:category/>
</cp:coreProperties>
</file>