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53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analgesics_plan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Typical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3,054.50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Typical+ tramadol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2026-09-14T12:00:36Z</dcterms:modified>
  <cp:category/>
</cp:coreProperties>
</file>