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0F8CF" w14:textId="77777777" w:rsidR="001E0742" w:rsidRPr="00F52A56" w:rsidRDefault="00907A9D">
      <w:pPr>
        <w:pStyle w:val="Heading1"/>
        <w:rPr>
          <w:rFonts w:ascii="Arial" w:hAnsi="Arial" w:cs="Arial"/>
        </w:rPr>
      </w:pPr>
      <w:r w:rsidRPr="00F52A56">
        <w:rPr>
          <w:rFonts w:ascii="Arial" w:hAnsi="Arial" w:cs="Arial"/>
        </w:rPr>
        <w:t>Opposition Questions</w:t>
      </w:r>
    </w:p>
    <w:p w14:paraId="7586092B" w14:textId="77777777" w:rsidR="001E0742" w:rsidRPr="00F52A56" w:rsidRDefault="00907A9D">
      <w:pPr>
        <w:rPr>
          <w:rFonts w:ascii="Arial" w:hAnsi="Arial" w:cs="Arial"/>
        </w:rPr>
      </w:pPr>
      <w:r w:rsidRPr="00F52A56">
        <w:rPr>
          <w:rFonts w:ascii="Arial" w:hAnsi="Arial" w:cs="Arial"/>
        </w:rPr>
        <w:t>1. In your Introduction, you explain why UAVs are useful for remote surveillance. Could you explain in simple words why UAVs are more suitable than static sensors in such environments?</w:t>
      </w:r>
    </w:p>
    <w:p w14:paraId="321AAD02" w14:textId="77777777" w:rsidR="001E0742" w:rsidRPr="00F52A56" w:rsidRDefault="00907A9D">
      <w:pPr>
        <w:rPr>
          <w:rFonts w:ascii="Arial" w:hAnsi="Arial" w:cs="Arial"/>
        </w:rPr>
      </w:pPr>
      <w:r w:rsidRPr="00F52A56">
        <w:rPr>
          <w:rFonts w:ascii="Arial" w:hAnsi="Arial" w:cs="Arial"/>
        </w:rPr>
        <w:t xml:space="preserve">2. Early in the thesis, you introduce the </w:t>
      </w:r>
      <w:r w:rsidRPr="00F52A56">
        <w:rPr>
          <w:rFonts w:ascii="Arial" w:hAnsi="Arial" w:cs="Arial"/>
        </w:rPr>
        <w:t>AoMA metric. Can you explain in simple terms what AoMA measures and why it is important for this problem?</w:t>
      </w:r>
    </w:p>
    <w:p w14:paraId="446BFF44" w14:textId="77777777" w:rsidR="001E0742" w:rsidRPr="00F52A56" w:rsidRDefault="00907A9D">
      <w:pPr>
        <w:rPr>
          <w:rFonts w:ascii="Arial" w:hAnsi="Arial" w:cs="Arial"/>
        </w:rPr>
      </w:pPr>
      <w:r w:rsidRPr="00F52A56">
        <w:rPr>
          <w:rFonts w:ascii="Arial" w:hAnsi="Arial" w:cs="Arial"/>
        </w:rPr>
        <w:t>3. In the Research Questions section, you outline the goals of the thesis. Which research question did you find the most challenging to address, and why?</w:t>
      </w:r>
    </w:p>
    <w:p w14:paraId="7E2CAFDD" w14:textId="77777777" w:rsidR="001E0742" w:rsidRPr="00F52A56" w:rsidRDefault="00907A9D">
      <w:pPr>
        <w:rPr>
          <w:rFonts w:ascii="Arial" w:hAnsi="Arial" w:cs="Arial"/>
        </w:rPr>
      </w:pPr>
      <w:r w:rsidRPr="00F52A56">
        <w:rPr>
          <w:rFonts w:ascii="Arial" w:hAnsi="Arial" w:cs="Arial"/>
        </w:rPr>
        <w:t>4. In the System Model chapter, you present the three locations: L0, L1, and L2. Why did you decide to work with exactly two alarm locations in your study?</w:t>
      </w:r>
    </w:p>
    <w:p w14:paraId="13639B29" w14:textId="77777777" w:rsidR="001E0742" w:rsidRPr="00F52A56" w:rsidRDefault="00907A9D">
      <w:pPr>
        <w:rPr>
          <w:rFonts w:ascii="Arial" w:hAnsi="Arial" w:cs="Arial"/>
        </w:rPr>
      </w:pPr>
      <w:r w:rsidRPr="00F52A56">
        <w:rPr>
          <w:rFonts w:ascii="Arial" w:hAnsi="Arial" w:cs="Arial"/>
        </w:rPr>
        <w:t>5. In the Method section, you describe the UAV’s possible actions. Which action (e.g., flying to L1, flying to L2, or recharging) turned out to be the most important in your final policy?</w:t>
      </w:r>
    </w:p>
    <w:p w14:paraId="6F4440B2" w14:textId="77777777" w:rsidR="001E0742" w:rsidRPr="00F52A56" w:rsidRDefault="00907A9D">
      <w:pPr>
        <w:rPr>
          <w:rFonts w:ascii="Arial" w:hAnsi="Arial" w:cs="Arial"/>
        </w:rPr>
      </w:pPr>
      <w:r w:rsidRPr="00F52A56">
        <w:rPr>
          <w:rFonts w:ascii="Arial" w:hAnsi="Arial" w:cs="Arial"/>
        </w:rPr>
        <w:t>6. In the Battery Model part of your method, you use a simplified battery consumption model. Do you think this simplification has a large impact on your results?</w:t>
      </w:r>
    </w:p>
    <w:p w14:paraId="2872CD79" w14:textId="77777777" w:rsidR="001E0742" w:rsidRPr="00F52A56" w:rsidRDefault="00907A9D">
      <w:pPr>
        <w:rPr>
          <w:rFonts w:ascii="Arial" w:hAnsi="Arial" w:cs="Arial"/>
        </w:rPr>
      </w:pPr>
      <w:r w:rsidRPr="00F52A56">
        <w:rPr>
          <w:rFonts w:ascii="Arial" w:hAnsi="Arial" w:cs="Arial"/>
        </w:rPr>
        <w:t>7. In your Results chapter, you compare the greedy policy with reinforcement learning. In your opinion, what is the main reason why the greedy method performs worse?</w:t>
      </w:r>
    </w:p>
    <w:p w14:paraId="57416882" w14:textId="77777777" w:rsidR="001E0742" w:rsidRPr="00F52A56" w:rsidRDefault="00907A9D">
      <w:pPr>
        <w:rPr>
          <w:rFonts w:ascii="Arial" w:hAnsi="Arial" w:cs="Arial"/>
        </w:rPr>
      </w:pPr>
      <w:r w:rsidRPr="00F52A56">
        <w:rPr>
          <w:rFonts w:ascii="Arial" w:hAnsi="Arial" w:cs="Arial"/>
        </w:rPr>
        <w:t>8. In the scenario with more frequent alarms, the UAV tends to reach low battery more often. Why do you think this behavior occurred in that scenario?</w:t>
      </w:r>
    </w:p>
    <w:p w14:paraId="03531CFF" w14:textId="77777777" w:rsidR="001E0742" w:rsidRPr="00F52A56" w:rsidRDefault="00907A9D">
      <w:pPr>
        <w:rPr>
          <w:rFonts w:ascii="Arial" w:hAnsi="Arial" w:cs="Arial"/>
        </w:rPr>
      </w:pPr>
      <w:r w:rsidRPr="00F52A56">
        <w:rPr>
          <w:rFonts w:ascii="Arial" w:hAnsi="Arial" w:cs="Arial"/>
        </w:rPr>
        <w:t>9. In your Discussion or Conclusion, you mention the contributions of your work. Which contribution do you personally feel is the most important?</w:t>
      </w:r>
    </w:p>
    <w:p w14:paraId="268C06FB" w14:textId="77777777" w:rsidR="001E0742" w:rsidRPr="00F52A56" w:rsidRDefault="00907A9D">
      <w:pPr>
        <w:rPr>
          <w:rFonts w:ascii="Arial" w:hAnsi="Arial" w:cs="Arial"/>
        </w:rPr>
      </w:pPr>
      <w:r w:rsidRPr="00F52A56">
        <w:rPr>
          <w:rFonts w:ascii="Arial" w:hAnsi="Arial" w:cs="Arial"/>
        </w:rPr>
        <w:t>10. You mention several limitations near the end of the thesis. If you had more time, which limitation would you work on improving first?</w:t>
      </w:r>
    </w:p>
    <w:sectPr w:rsidR="001E0742" w:rsidRPr="00F52A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621274">
    <w:abstractNumId w:val="8"/>
  </w:num>
  <w:num w:numId="2" w16cid:durableId="1811703847">
    <w:abstractNumId w:val="6"/>
  </w:num>
  <w:num w:numId="3" w16cid:durableId="1675498676">
    <w:abstractNumId w:val="5"/>
  </w:num>
  <w:num w:numId="4" w16cid:durableId="2033067615">
    <w:abstractNumId w:val="4"/>
  </w:num>
  <w:num w:numId="5" w16cid:durableId="552891156">
    <w:abstractNumId w:val="7"/>
  </w:num>
  <w:num w:numId="6" w16cid:durableId="27219031">
    <w:abstractNumId w:val="3"/>
  </w:num>
  <w:num w:numId="7" w16cid:durableId="112404127">
    <w:abstractNumId w:val="2"/>
  </w:num>
  <w:num w:numId="8" w16cid:durableId="1534029895">
    <w:abstractNumId w:val="1"/>
  </w:num>
  <w:num w:numId="9" w16cid:durableId="1145048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0742"/>
    <w:rsid w:val="0029639D"/>
    <w:rsid w:val="00326F90"/>
    <w:rsid w:val="00907A9D"/>
    <w:rsid w:val="00AA1D8D"/>
    <w:rsid w:val="00B47730"/>
    <w:rsid w:val="00CB0664"/>
    <w:rsid w:val="00F52A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28182"/>
  <w14:defaultImageDpi w14:val="300"/>
  <w15:docId w15:val="{6545C364-D1ED-6B41-91C8-ED7269B5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Soulaimene Jaoua</cp:lastModifiedBy>
  <cp:revision>2</cp:revision>
  <dcterms:created xsi:type="dcterms:W3CDTF">2025-11-30T11:54:00Z</dcterms:created>
  <dcterms:modified xsi:type="dcterms:W3CDTF">2025-11-30T11:54:00Z</dcterms:modified>
  <cp:category/>
</cp:coreProperties>
</file>