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0E21" w:rsidRPr="00BA0E21" w:rsidRDefault="00BA0E21" w:rsidP="00BA0E21">
      <w:pPr>
        <w:spacing w:before="100" w:beforeAutospacing="1" w:after="100" w:afterAutospacing="1" w:line="240" w:lineRule="auto"/>
        <w:outlineLvl w:val="2"/>
        <w:rPr>
          <w:rFonts w:ascii="Times New Roman" w:eastAsia="Times New Roman" w:hAnsi="Times New Roman" w:cs="Times New Roman"/>
          <w:b/>
          <w:bCs/>
          <w:sz w:val="27"/>
          <w:szCs w:val="27"/>
        </w:rPr>
      </w:pPr>
      <w:r w:rsidRPr="00BA0E21">
        <w:rPr>
          <w:rFonts w:ascii="Times New Roman" w:eastAsia="Times New Roman" w:hAnsi="Times New Roman" w:cs="Times New Roman"/>
          <w:b/>
          <w:bCs/>
          <w:sz w:val="27"/>
          <w:szCs w:val="27"/>
        </w:rPr>
        <w:t>Introduction</w:t>
      </w:r>
    </w:p>
    <w:p w:rsidR="00BA0E21" w:rsidRPr="00BA0E21" w:rsidRDefault="00BA0E21" w:rsidP="00BA0E21">
      <w:pPr>
        <w:spacing w:before="100" w:beforeAutospacing="1" w:after="100" w:afterAutospacing="1" w:line="240" w:lineRule="auto"/>
        <w:rPr>
          <w:rFonts w:ascii="Times New Roman" w:eastAsia="Times New Roman" w:hAnsi="Times New Roman" w:cs="Times New Roman"/>
          <w:sz w:val="24"/>
          <w:szCs w:val="24"/>
        </w:rPr>
      </w:pPr>
      <w:r w:rsidRPr="00BA0E21">
        <w:rPr>
          <w:rFonts w:ascii="Times New Roman" w:eastAsia="Times New Roman" w:hAnsi="Times New Roman" w:cs="Times New Roman"/>
          <w:sz w:val="24"/>
          <w:szCs w:val="24"/>
        </w:rPr>
        <w:t xml:space="preserve">A </w:t>
      </w:r>
      <w:r w:rsidRPr="00BA0E21">
        <w:rPr>
          <w:rFonts w:ascii="Times New Roman" w:eastAsia="Times New Roman" w:hAnsi="Times New Roman" w:cs="Times New Roman"/>
          <w:b/>
          <w:bCs/>
          <w:sz w:val="24"/>
          <w:szCs w:val="24"/>
        </w:rPr>
        <w:t>diary</w:t>
      </w:r>
      <w:r w:rsidRPr="00BA0E21">
        <w:rPr>
          <w:rFonts w:ascii="Times New Roman" w:eastAsia="Times New Roman" w:hAnsi="Times New Roman" w:cs="Times New Roman"/>
          <w:sz w:val="24"/>
          <w:szCs w:val="24"/>
        </w:rPr>
        <w:t xml:space="preserve"> is more than just a notebook—it is a private space for recording thoughts, daily activities, plans, and memories. Diaries are widely used by students, professionals, and writers who value organization and personal reflection. Selling diaries gives you access to a product that has </w:t>
      </w:r>
      <w:r w:rsidRPr="00BA0E21">
        <w:rPr>
          <w:rFonts w:ascii="Times New Roman" w:eastAsia="Times New Roman" w:hAnsi="Times New Roman" w:cs="Times New Roman"/>
          <w:b/>
          <w:bCs/>
          <w:sz w:val="24"/>
          <w:szCs w:val="24"/>
        </w:rPr>
        <w:t>year-round demand</w:t>
      </w:r>
      <w:r w:rsidRPr="00BA0E21">
        <w:rPr>
          <w:rFonts w:ascii="Times New Roman" w:eastAsia="Times New Roman" w:hAnsi="Times New Roman" w:cs="Times New Roman"/>
          <w:sz w:val="24"/>
          <w:szCs w:val="24"/>
        </w:rPr>
        <w:t xml:space="preserve"> and appeals to a wide audience.</w:t>
      </w:r>
    </w:p>
    <w:p w:rsidR="00BA0E21" w:rsidRPr="00BA0E21" w:rsidRDefault="00BA0E21" w:rsidP="00BA0E21">
      <w:pPr>
        <w:spacing w:before="100" w:beforeAutospacing="1" w:after="100" w:afterAutospacing="1" w:line="240" w:lineRule="auto"/>
        <w:outlineLvl w:val="2"/>
        <w:rPr>
          <w:rFonts w:ascii="Times New Roman" w:eastAsia="Times New Roman" w:hAnsi="Times New Roman" w:cs="Times New Roman"/>
          <w:b/>
          <w:bCs/>
          <w:sz w:val="27"/>
          <w:szCs w:val="27"/>
        </w:rPr>
      </w:pPr>
      <w:r w:rsidRPr="00BA0E21">
        <w:rPr>
          <w:rFonts w:ascii="Times New Roman" w:eastAsia="Times New Roman" w:hAnsi="Times New Roman" w:cs="Times New Roman"/>
          <w:b/>
          <w:bCs/>
          <w:sz w:val="27"/>
          <w:szCs w:val="27"/>
        </w:rPr>
        <w:t>📖 Purpose of a Diary</w:t>
      </w:r>
    </w:p>
    <w:p w:rsidR="00BA0E21" w:rsidRPr="00BA0E21" w:rsidRDefault="00BA0E21" w:rsidP="00BA0E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0E21">
        <w:rPr>
          <w:rFonts w:ascii="Times New Roman" w:eastAsia="Times New Roman" w:hAnsi="Times New Roman" w:cs="Times New Roman"/>
          <w:b/>
          <w:bCs/>
          <w:sz w:val="24"/>
          <w:szCs w:val="24"/>
        </w:rPr>
        <w:t>Daily Writing</w:t>
      </w:r>
      <w:r w:rsidRPr="00BA0E21">
        <w:rPr>
          <w:rFonts w:ascii="Times New Roman" w:eastAsia="Times New Roman" w:hAnsi="Times New Roman" w:cs="Times New Roman"/>
          <w:sz w:val="24"/>
          <w:szCs w:val="24"/>
        </w:rPr>
        <w:t xml:space="preserve"> – Recording thoughts, reflections, and experiences.</w:t>
      </w:r>
    </w:p>
    <w:p w:rsidR="00BA0E21" w:rsidRPr="00BA0E21" w:rsidRDefault="00BA0E21" w:rsidP="00BA0E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0E21">
        <w:rPr>
          <w:rFonts w:ascii="Times New Roman" w:eastAsia="Times New Roman" w:hAnsi="Times New Roman" w:cs="Times New Roman"/>
          <w:b/>
          <w:bCs/>
          <w:sz w:val="24"/>
          <w:szCs w:val="24"/>
        </w:rPr>
        <w:t>Planning &amp; Organization</w:t>
      </w:r>
      <w:r w:rsidRPr="00BA0E21">
        <w:rPr>
          <w:rFonts w:ascii="Times New Roman" w:eastAsia="Times New Roman" w:hAnsi="Times New Roman" w:cs="Times New Roman"/>
          <w:sz w:val="24"/>
          <w:szCs w:val="24"/>
        </w:rPr>
        <w:t xml:space="preserve"> – Writing to-do lists, goals, and appointments.</w:t>
      </w:r>
    </w:p>
    <w:p w:rsidR="00BA0E21" w:rsidRPr="00BA0E21" w:rsidRDefault="00BA0E21" w:rsidP="00BA0E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0E21">
        <w:rPr>
          <w:rFonts w:ascii="Times New Roman" w:eastAsia="Times New Roman" w:hAnsi="Times New Roman" w:cs="Times New Roman"/>
          <w:b/>
          <w:bCs/>
          <w:sz w:val="24"/>
          <w:szCs w:val="24"/>
        </w:rPr>
        <w:t>Stress Relief</w:t>
      </w:r>
      <w:r w:rsidRPr="00BA0E21">
        <w:rPr>
          <w:rFonts w:ascii="Times New Roman" w:eastAsia="Times New Roman" w:hAnsi="Times New Roman" w:cs="Times New Roman"/>
          <w:sz w:val="24"/>
          <w:szCs w:val="24"/>
        </w:rPr>
        <w:t xml:space="preserve"> – Helps people express emotions and reduce anxiety.</w:t>
      </w:r>
    </w:p>
    <w:p w:rsidR="00BA0E21" w:rsidRPr="00BA0E21" w:rsidRDefault="00BA0E21" w:rsidP="00BA0E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0E21">
        <w:rPr>
          <w:rFonts w:ascii="Times New Roman" w:eastAsia="Times New Roman" w:hAnsi="Times New Roman" w:cs="Times New Roman"/>
          <w:b/>
          <w:bCs/>
          <w:sz w:val="24"/>
          <w:szCs w:val="24"/>
        </w:rPr>
        <w:t>Creativity</w:t>
      </w:r>
      <w:r w:rsidRPr="00BA0E21">
        <w:rPr>
          <w:rFonts w:ascii="Times New Roman" w:eastAsia="Times New Roman" w:hAnsi="Times New Roman" w:cs="Times New Roman"/>
          <w:sz w:val="24"/>
          <w:szCs w:val="24"/>
        </w:rPr>
        <w:t xml:space="preserve"> – Used for story writing, sketching, and idea collection.</w:t>
      </w:r>
    </w:p>
    <w:p w:rsidR="00BA0E21" w:rsidRPr="00BA0E21" w:rsidRDefault="00BA0E21" w:rsidP="00BA0E21">
      <w:pPr>
        <w:spacing w:before="100" w:beforeAutospacing="1" w:after="100" w:afterAutospacing="1" w:line="240" w:lineRule="auto"/>
        <w:outlineLvl w:val="2"/>
        <w:rPr>
          <w:rFonts w:ascii="Times New Roman" w:eastAsia="Times New Roman" w:hAnsi="Times New Roman" w:cs="Times New Roman"/>
          <w:b/>
          <w:bCs/>
          <w:sz w:val="27"/>
          <w:szCs w:val="27"/>
        </w:rPr>
      </w:pPr>
      <w:r w:rsidRPr="00BA0E21">
        <w:rPr>
          <w:rFonts w:ascii="Times New Roman" w:eastAsia="Times New Roman" w:hAnsi="Times New Roman" w:cs="Times New Roman"/>
          <w:b/>
          <w:bCs/>
          <w:sz w:val="27"/>
          <w:szCs w:val="27"/>
        </w:rPr>
        <w:t>📌 Types of Diaries</w:t>
      </w:r>
    </w:p>
    <w:p w:rsidR="00BA0E21" w:rsidRPr="00BA0E21" w:rsidRDefault="00BA0E21" w:rsidP="00BA0E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0E21">
        <w:rPr>
          <w:rFonts w:ascii="Times New Roman" w:eastAsia="Times New Roman" w:hAnsi="Times New Roman" w:cs="Times New Roman"/>
          <w:b/>
          <w:bCs/>
          <w:sz w:val="24"/>
          <w:szCs w:val="24"/>
        </w:rPr>
        <w:t>Personal Diaries</w:t>
      </w:r>
      <w:r w:rsidRPr="00BA0E21">
        <w:rPr>
          <w:rFonts w:ascii="Times New Roman" w:eastAsia="Times New Roman" w:hAnsi="Times New Roman" w:cs="Times New Roman"/>
          <w:sz w:val="24"/>
          <w:szCs w:val="24"/>
        </w:rPr>
        <w:t xml:space="preserve"> – For journaling and memory keeping.</w:t>
      </w:r>
    </w:p>
    <w:p w:rsidR="00BA0E21" w:rsidRPr="00BA0E21" w:rsidRDefault="00BA0E21" w:rsidP="00BA0E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0E21">
        <w:rPr>
          <w:rFonts w:ascii="Times New Roman" w:eastAsia="Times New Roman" w:hAnsi="Times New Roman" w:cs="Times New Roman"/>
          <w:b/>
          <w:bCs/>
          <w:sz w:val="24"/>
          <w:szCs w:val="24"/>
        </w:rPr>
        <w:t>Professional Diaries</w:t>
      </w:r>
      <w:r w:rsidRPr="00BA0E21">
        <w:rPr>
          <w:rFonts w:ascii="Times New Roman" w:eastAsia="Times New Roman" w:hAnsi="Times New Roman" w:cs="Times New Roman"/>
          <w:sz w:val="24"/>
          <w:szCs w:val="24"/>
        </w:rPr>
        <w:t xml:space="preserve"> – Used for meetings, schedules, and official notes.</w:t>
      </w:r>
    </w:p>
    <w:p w:rsidR="00BA0E21" w:rsidRPr="00BA0E21" w:rsidRDefault="00BA0E21" w:rsidP="00BA0E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0E21">
        <w:rPr>
          <w:rFonts w:ascii="Times New Roman" w:eastAsia="Times New Roman" w:hAnsi="Times New Roman" w:cs="Times New Roman"/>
          <w:b/>
          <w:bCs/>
          <w:sz w:val="24"/>
          <w:szCs w:val="24"/>
        </w:rPr>
        <w:t>Lockable Diaries</w:t>
      </w:r>
      <w:r w:rsidRPr="00BA0E21">
        <w:rPr>
          <w:rFonts w:ascii="Times New Roman" w:eastAsia="Times New Roman" w:hAnsi="Times New Roman" w:cs="Times New Roman"/>
          <w:sz w:val="24"/>
          <w:szCs w:val="24"/>
        </w:rPr>
        <w:t xml:space="preserve"> – Secure, especially popular among students.</w:t>
      </w:r>
    </w:p>
    <w:p w:rsidR="00BA0E21" w:rsidRPr="00BA0E21" w:rsidRDefault="00BA0E21" w:rsidP="00BA0E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0E21">
        <w:rPr>
          <w:rFonts w:ascii="Times New Roman" w:eastAsia="Times New Roman" w:hAnsi="Times New Roman" w:cs="Times New Roman"/>
          <w:b/>
          <w:bCs/>
          <w:sz w:val="24"/>
          <w:szCs w:val="24"/>
        </w:rPr>
        <w:t>Customized Diaries</w:t>
      </w:r>
      <w:r w:rsidRPr="00BA0E21">
        <w:rPr>
          <w:rFonts w:ascii="Times New Roman" w:eastAsia="Times New Roman" w:hAnsi="Times New Roman" w:cs="Times New Roman"/>
          <w:sz w:val="24"/>
          <w:szCs w:val="24"/>
        </w:rPr>
        <w:t xml:space="preserve"> – With names, company branding, or inspirational covers.</w:t>
      </w:r>
    </w:p>
    <w:p w:rsidR="00BA0E21" w:rsidRPr="00BA0E21" w:rsidRDefault="00BA0E21" w:rsidP="00BA0E21">
      <w:pPr>
        <w:spacing w:before="100" w:beforeAutospacing="1" w:after="100" w:afterAutospacing="1" w:line="240" w:lineRule="auto"/>
        <w:outlineLvl w:val="2"/>
        <w:rPr>
          <w:rFonts w:ascii="Times New Roman" w:eastAsia="Times New Roman" w:hAnsi="Times New Roman" w:cs="Times New Roman"/>
          <w:b/>
          <w:bCs/>
          <w:sz w:val="27"/>
          <w:szCs w:val="27"/>
        </w:rPr>
      </w:pPr>
      <w:r w:rsidRPr="00BA0E21">
        <w:rPr>
          <w:rFonts w:ascii="Times New Roman" w:eastAsia="Times New Roman" w:hAnsi="Times New Roman" w:cs="Times New Roman"/>
          <w:b/>
          <w:bCs/>
          <w:sz w:val="27"/>
          <w:szCs w:val="27"/>
        </w:rPr>
        <w:t>🎨 Diary Features</w:t>
      </w:r>
    </w:p>
    <w:p w:rsidR="00BA0E21" w:rsidRPr="00BA0E21" w:rsidRDefault="00BA0E21" w:rsidP="00BA0E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0E21">
        <w:rPr>
          <w:rFonts w:ascii="Times New Roman" w:eastAsia="Times New Roman" w:hAnsi="Times New Roman" w:cs="Times New Roman"/>
          <w:sz w:val="24"/>
          <w:szCs w:val="24"/>
        </w:rPr>
        <w:t>Hardbound or soft-cover options.</w:t>
      </w:r>
    </w:p>
    <w:p w:rsidR="00BA0E21" w:rsidRPr="00BA0E21" w:rsidRDefault="00BA0E21" w:rsidP="00BA0E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0E21">
        <w:rPr>
          <w:rFonts w:ascii="Times New Roman" w:eastAsia="Times New Roman" w:hAnsi="Times New Roman" w:cs="Times New Roman"/>
          <w:sz w:val="24"/>
          <w:szCs w:val="24"/>
        </w:rPr>
        <w:t>Lined, dotted, or plain pages.</w:t>
      </w:r>
    </w:p>
    <w:p w:rsidR="00BA0E21" w:rsidRPr="00BA0E21" w:rsidRDefault="00BA0E21" w:rsidP="00BA0E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0E21">
        <w:rPr>
          <w:rFonts w:ascii="Times New Roman" w:eastAsia="Times New Roman" w:hAnsi="Times New Roman" w:cs="Times New Roman"/>
          <w:sz w:val="24"/>
          <w:szCs w:val="24"/>
        </w:rPr>
        <w:t>Premium paper quality (smooth writing).</w:t>
      </w:r>
    </w:p>
    <w:p w:rsidR="00BA0E21" w:rsidRPr="00BA0E21" w:rsidRDefault="00BA0E21" w:rsidP="00BA0E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0E21">
        <w:rPr>
          <w:rFonts w:ascii="Times New Roman" w:eastAsia="Times New Roman" w:hAnsi="Times New Roman" w:cs="Times New Roman"/>
          <w:sz w:val="24"/>
          <w:szCs w:val="24"/>
        </w:rPr>
        <w:t>Stylish covers: leather, fabric, or artistic prints.</w:t>
      </w:r>
    </w:p>
    <w:p w:rsidR="00BA0E21" w:rsidRPr="00BA0E21" w:rsidRDefault="00BA0E21" w:rsidP="00BA0E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0E21">
        <w:rPr>
          <w:rFonts w:ascii="Times New Roman" w:eastAsia="Times New Roman" w:hAnsi="Times New Roman" w:cs="Times New Roman"/>
          <w:sz w:val="24"/>
          <w:szCs w:val="24"/>
        </w:rPr>
        <w:t>Add-ons: bookmarks, pen holders, date sections.</w:t>
      </w:r>
    </w:p>
    <w:p w:rsidR="00BA0E21" w:rsidRPr="00BA0E21" w:rsidRDefault="00BA0E21" w:rsidP="00BA0E21">
      <w:pPr>
        <w:spacing w:before="100" w:beforeAutospacing="1" w:after="100" w:afterAutospacing="1" w:line="240" w:lineRule="auto"/>
        <w:outlineLvl w:val="2"/>
        <w:rPr>
          <w:rFonts w:ascii="Times New Roman" w:eastAsia="Times New Roman" w:hAnsi="Times New Roman" w:cs="Times New Roman"/>
          <w:b/>
          <w:bCs/>
          <w:sz w:val="27"/>
          <w:szCs w:val="27"/>
        </w:rPr>
      </w:pPr>
      <w:r w:rsidRPr="00BA0E21">
        <w:rPr>
          <w:rFonts w:ascii="Times New Roman" w:eastAsia="Times New Roman" w:hAnsi="Times New Roman" w:cs="Times New Roman"/>
          <w:b/>
          <w:bCs/>
          <w:sz w:val="27"/>
          <w:szCs w:val="27"/>
        </w:rPr>
        <w:t>🌍 Benefits for Buyers</w:t>
      </w:r>
    </w:p>
    <w:p w:rsidR="00BA0E21" w:rsidRPr="00BA0E21" w:rsidRDefault="00BA0E21" w:rsidP="00BA0E2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A0E21">
        <w:rPr>
          <w:rFonts w:ascii="Times New Roman" w:eastAsia="Times New Roman" w:hAnsi="Times New Roman" w:cs="Times New Roman"/>
          <w:sz w:val="24"/>
          <w:szCs w:val="24"/>
        </w:rPr>
        <w:t>A lifelong habit of self-expression.</w:t>
      </w:r>
    </w:p>
    <w:p w:rsidR="00BA0E21" w:rsidRPr="00BA0E21" w:rsidRDefault="00BA0E21" w:rsidP="00BA0E2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A0E21">
        <w:rPr>
          <w:rFonts w:ascii="Times New Roman" w:eastAsia="Times New Roman" w:hAnsi="Times New Roman" w:cs="Times New Roman"/>
          <w:sz w:val="24"/>
          <w:szCs w:val="24"/>
        </w:rPr>
        <w:t>Helps in productivity and time management.</w:t>
      </w:r>
    </w:p>
    <w:p w:rsidR="00BA0E21" w:rsidRPr="00BA0E21" w:rsidRDefault="00BA0E21" w:rsidP="00BA0E2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A0E21">
        <w:rPr>
          <w:rFonts w:ascii="Times New Roman" w:eastAsia="Times New Roman" w:hAnsi="Times New Roman" w:cs="Times New Roman"/>
          <w:sz w:val="24"/>
          <w:szCs w:val="24"/>
        </w:rPr>
        <w:t>Perfect personal or corporate gift.</w:t>
      </w:r>
    </w:p>
    <w:p w:rsidR="00BA0E21" w:rsidRPr="00BA0E21" w:rsidRDefault="00BA0E21" w:rsidP="00BA0E2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A0E21">
        <w:rPr>
          <w:rFonts w:ascii="Times New Roman" w:eastAsia="Times New Roman" w:hAnsi="Times New Roman" w:cs="Times New Roman"/>
          <w:sz w:val="24"/>
          <w:szCs w:val="24"/>
        </w:rPr>
        <w:t>Available in affordable to luxury ranges.</w:t>
      </w:r>
    </w:p>
    <w:p w:rsidR="00C16D29" w:rsidRDefault="00BA0E21">
      <w:bookmarkStart w:id="0" w:name="_GoBack"/>
      <w:bookmarkEnd w:id="0"/>
    </w:p>
    <w:sectPr w:rsidR="00C16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CF067E"/>
    <w:multiLevelType w:val="multilevel"/>
    <w:tmpl w:val="6300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6BE2A00"/>
    <w:multiLevelType w:val="multilevel"/>
    <w:tmpl w:val="1748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F00E12"/>
    <w:multiLevelType w:val="multilevel"/>
    <w:tmpl w:val="192E4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A5544FF"/>
    <w:multiLevelType w:val="multilevel"/>
    <w:tmpl w:val="61DE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0E21"/>
    <w:rsid w:val="004A3013"/>
    <w:rsid w:val="00846EE7"/>
    <w:rsid w:val="00BA0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A0E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0E2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A0E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0E2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A0E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0E2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A0E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0E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3120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199</Words>
  <Characters>1138</Characters>
  <Application>Microsoft Office Word</Application>
  <DocSecurity>0</DocSecurity>
  <Lines>9</Lines>
  <Paragraphs>2</Paragraphs>
  <ScaleCrop>false</ScaleCrop>
  <Company/>
  <LinksUpToDate>false</LinksUpToDate>
  <CharactersWithSpaces>1335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2025-10-01T11:53:00Z</dcterms:created>
  <dcterms:modified xsi:type="dcterms:W3CDTF">2025-10-01T11:54:00Z</dcterms:modified>
</cp:coreProperties>
</file>