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D0F71" w14:textId="77777777" w:rsidR="00FB7BEA" w:rsidRPr="00FB7BEA" w:rsidRDefault="00FB7BEA" w:rsidP="00FB7BEA">
      <w:pPr>
        <w:shd w:val="clear" w:color="auto" w:fill="E9E9E9"/>
        <w:spacing w:after="0" w:line="312" w:lineRule="atLeast"/>
        <w:outlineLvl w:val="1"/>
        <w:rPr>
          <w:rFonts w:ascii="Roboto" w:eastAsia="Times New Roman" w:hAnsi="Roboto" w:cs="Times New Roman"/>
          <w:b/>
          <w:bCs/>
          <w:caps/>
          <w:sz w:val="60"/>
          <w:szCs w:val="60"/>
          <w:lang w:eastAsia="pt-BR"/>
        </w:rPr>
      </w:pPr>
      <w:r w:rsidRPr="00FB7BEA">
        <w:rPr>
          <w:rFonts w:ascii="Roboto" w:eastAsia="Times New Roman" w:hAnsi="Roboto" w:cs="Times New Roman"/>
          <w:b/>
          <w:bCs/>
          <w:caps/>
          <w:sz w:val="60"/>
          <w:szCs w:val="60"/>
          <w:lang w:eastAsia="pt-BR"/>
        </w:rPr>
        <w:t>ÁUDIO</w:t>
      </w:r>
    </w:p>
    <w:p w14:paraId="28966973" w14:textId="61407E07" w:rsidR="00FB7BEA" w:rsidRPr="00FB7BEA" w:rsidRDefault="00FB7BEA" w:rsidP="00FB7BEA">
      <w:pPr>
        <w:shd w:val="clear" w:color="auto" w:fill="E9E9E9"/>
        <w:spacing w:after="0" w:line="360" w:lineRule="atLeast"/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</w:pPr>
      <w:r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br/>
      </w:r>
      <w:r w:rsidRPr="00FB7BEA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 xml:space="preserve">As </w:t>
      </w:r>
      <w:proofErr w:type="spellStart"/>
      <w:r w:rsidRPr="00FB7BEA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tags</w:t>
      </w:r>
      <w:proofErr w:type="spellEnd"/>
      <w:r w:rsidRPr="00FB7BEA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 xml:space="preserve"> de </w:t>
      </w:r>
      <w:r w:rsidRPr="00FB7BEA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&lt;áudio&gt;</w:t>
      </w:r>
      <w:r w:rsidRPr="00FB7BEA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e </w:t>
      </w:r>
      <w:r w:rsidRPr="00FB7BEA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&lt;vídeo&gt;</w:t>
      </w:r>
      <w:r w:rsidRPr="00FB7BEA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 xml:space="preserve"> do HTML5 foram criadas para acabar com a dependência de plugins de reprodução. Com elas, podemos inserir e configurar atributos para essas </w:t>
      </w:r>
      <w:proofErr w:type="spellStart"/>
      <w:r w:rsidRPr="00FB7BEA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tags</w:t>
      </w:r>
      <w:proofErr w:type="spellEnd"/>
      <w:r w:rsidRPr="00FB7BEA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 xml:space="preserve"> do mesmo modo que fazemos com a </w:t>
      </w:r>
      <w:proofErr w:type="spellStart"/>
      <w:r w:rsidRPr="00FB7BEA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tag</w:t>
      </w:r>
      <w:proofErr w:type="spellEnd"/>
      <w:r w:rsidRPr="00FB7BEA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</w:t>
      </w:r>
      <w:proofErr w:type="spellStart"/>
      <w:r w:rsidRPr="00FB7BEA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img</w:t>
      </w:r>
      <w:proofErr w:type="spellEnd"/>
      <w:r w:rsidRPr="00FB7BEA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. Analise a seguir um exemplo de código.</w:t>
      </w:r>
    </w:p>
    <w:p w14:paraId="2D581CF2" w14:textId="27DCEB6D" w:rsidR="00FB7BEA" w:rsidRPr="00FB7BEA" w:rsidRDefault="00FB7BEA" w:rsidP="00FB7BEA">
      <w:pPr>
        <w:pBdr>
          <w:left w:val="single" w:sz="36" w:space="31" w:color="1D2345"/>
        </w:pBd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>
        <w:rPr>
          <w:rFonts w:ascii="Consolas" w:eastAsia="Times New Roman" w:hAnsi="Consolas" w:cs="Courier New"/>
          <w:color w:val="5F6364"/>
          <w:sz w:val="27"/>
          <w:szCs w:val="27"/>
          <w:lang w:eastAsia="pt-BR"/>
        </w:rPr>
        <w:br/>
      </w:r>
      <w:r w:rsidRPr="00FB7BEA">
        <w:rPr>
          <w:rFonts w:ascii="Consolas" w:eastAsia="Times New Roman" w:hAnsi="Consolas" w:cs="Courier New"/>
          <w:color w:val="5F6364"/>
          <w:sz w:val="27"/>
          <w:szCs w:val="27"/>
          <w:lang w:eastAsia="pt-BR"/>
        </w:rPr>
        <w:t>&lt;</w:t>
      </w:r>
      <w:proofErr w:type="spellStart"/>
      <w:r w:rsidRPr="00FB7BEA">
        <w:rPr>
          <w:rFonts w:ascii="Consolas" w:eastAsia="Times New Roman" w:hAnsi="Consolas" w:cs="Courier New"/>
          <w:color w:val="C92C2C"/>
          <w:sz w:val="27"/>
          <w:szCs w:val="27"/>
          <w:lang w:eastAsia="pt-BR"/>
        </w:rPr>
        <w:t>audio</w:t>
      </w:r>
      <w:proofErr w:type="spellEnd"/>
      <w:r w:rsidRPr="00FB7BEA">
        <w:rPr>
          <w:rFonts w:ascii="Consolas" w:eastAsia="Times New Roman" w:hAnsi="Consolas" w:cs="Courier New"/>
          <w:color w:val="5F6364"/>
          <w:sz w:val="27"/>
          <w:szCs w:val="27"/>
          <w:lang w:eastAsia="pt-BR"/>
        </w:rPr>
        <w:t>&gt;</w:t>
      </w:r>
    </w:p>
    <w:p w14:paraId="285B4449" w14:textId="77777777" w:rsidR="00FB7BEA" w:rsidRPr="00FB7BEA" w:rsidRDefault="00FB7BEA" w:rsidP="00FB7BEA">
      <w:pPr>
        <w:pBdr>
          <w:left w:val="single" w:sz="36" w:space="31" w:color="1D2345"/>
        </w:pBd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FB7BEA"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  <w:tab/>
      </w:r>
      <w:r w:rsidRPr="00FB7BEA">
        <w:rPr>
          <w:rFonts w:ascii="Consolas" w:eastAsia="Times New Roman" w:hAnsi="Consolas" w:cs="Courier New"/>
          <w:color w:val="5F6364"/>
          <w:sz w:val="27"/>
          <w:szCs w:val="27"/>
          <w:lang w:eastAsia="pt-BR"/>
        </w:rPr>
        <w:t>&lt;</w:t>
      </w:r>
      <w:proofErr w:type="spellStart"/>
      <w:r w:rsidRPr="00FB7BEA">
        <w:rPr>
          <w:rFonts w:ascii="Consolas" w:eastAsia="Times New Roman" w:hAnsi="Consolas" w:cs="Courier New"/>
          <w:color w:val="C92C2C"/>
          <w:sz w:val="27"/>
          <w:szCs w:val="27"/>
          <w:lang w:eastAsia="pt-BR"/>
        </w:rPr>
        <w:t>source</w:t>
      </w:r>
      <w:proofErr w:type="spellEnd"/>
      <w:r w:rsidRPr="00FB7BEA">
        <w:rPr>
          <w:rFonts w:ascii="Consolas" w:eastAsia="Times New Roman" w:hAnsi="Consolas" w:cs="Courier New"/>
          <w:color w:val="C92C2C"/>
          <w:sz w:val="27"/>
          <w:szCs w:val="27"/>
          <w:lang w:eastAsia="pt-BR"/>
        </w:rPr>
        <w:t xml:space="preserve"> </w:t>
      </w:r>
      <w:proofErr w:type="spellStart"/>
      <w:r w:rsidRPr="00FB7BEA">
        <w:rPr>
          <w:rFonts w:ascii="Consolas" w:eastAsia="Times New Roman" w:hAnsi="Consolas" w:cs="Courier New"/>
          <w:color w:val="2F9C0A"/>
          <w:sz w:val="27"/>
          <w:szCs w:val="27"/>
          <w:lang w:eastAsia="pt-BR"/>
        </w:rPr>
        <w:t>src</w:t>
      </w:r>
      <w:proofErr w:type="spellEnd"/>
      <w:r w:rsidRPr="00FB7BEA">
        <w:rPr>
          <w:rFonts w:ascii="Consolas" w:eastAsia="Times New Roman" w:hAnsi="Consolas" w:cs="Courier New"/>
          <w:color w:val="5F6364"/>
          <w:sz w:val="27"/>
          <w:szCs w:val="27"/>
          <w:lang w:eastAsia="pt-BR"/>
        </w:rPr>
        <w:t>="</w:t>
      </w:r>
      <w:r w:rsidRPr="00FB7BEA">
        <w:rPr>
          <w:rFonts w:ascii="Consolas" w:eastAsia="Times New Roman" w:hAnsi="Consolas" w:cs="Courier New"/>
          <w:color w:val="1990B8"/>
          <w:sz w:val="27"/>
          <w:szCs w:val="27"/>
          <w:lang w:eastAsia="pt-BR"/>
        </w:rPr>
        <w:t>audio.mp3</w:t>
      </w:r>
      <w:r w:rsidRPr="00FB7BEA">
        <w:rPr>
          <w:rFonts w:ascii="Consolas" w:eastAsia="Times New Roman" w:hAnsi="Consolas" w:cs="Courier New"/>
          <w:color w:val="5F6364"/>
          <w:sz w:val="27"/>
          <w:szCs w:val="27"/>
          <w:lang w:eastAsia="pt-BR"/>
        </w:rPr>
        <w:t>"</w:t>
      </w:r>
      <w:r w:rsidRPr="00FB7BEA">
        <w:rPr>
          <w:rFonts w:ascii="Consolas" w:eastAsia="Times New Roman" w:hAnsi="Consolas" w:cs="Courier New"/>
          <w:color w:val="C92C2C"/>
          <w:sz w:val="27"/>
          <w:szCs w:val="27"/>
          <w:lang w:eastAsia="pt-BR"/>
        </w:rPr>
        <w:t xml:space="preserve"> </w:t>
      </w:r>
      <w:proofErr w:type="spellStart"/>
      <w:r w:rsidRPr="00FB7BEA">
        <w:rPr>
          <w:rFonts w:ascii="Consolas" w:eastAsia="Times New Roman" w:hAnsi="Consolas" w:cs="Courier New"/>
          <w:color w:val="2F9C0A"/>
          <w:sz w:val="27"/>
          <w:szCs w:val="27"/>
          <w:lang w:eastAsia="pt-BR"/>
        </w:rPr>
        <w:t>type</w:t>
      </w:r>
      <w:proofErr w:type="spellEnd"/>
      <w:r w:rsidRPr="00FB7BEA">
        <w:rPr>
          <w:rFonts w:ascii="Consolas" w:eastAsia="Times New Roman" w:hAnsi="Consolas" w:cs="Courier New"/>
          <w:color w:val="5F6364"/>
          <w:sz w:val="27"/>
          <w:szCs w:val="27"/>
          <w:lang w:eastAsia="pt-BR"/>
        </w:rPr>
        <w:t>="</w:t>
      </w:r>
      <w:proofErr w:type="spellStart"/>
      <w:r w:rsidRPr="00FB7BEA">
        <w:rPr>
          <w:rFonts w:ascii="Consolas" w:eastAsia="Times New Roman" w:hAnsi="Consolas" w:cs="Courier New"/>
          <w:color w:val="1990B8"/>
          <w:sz w:val="27"/>
          <w:szCs w:val="27"/>
          <w:lang w:eastAsia="pt-BR"/>
        </w:rPr>
        <w:t>audio</w:t>
      </w:r>
      <w:proofErr w:type="spellEnd"/>
      <w:r w:rsidRPr="00FB7BEA">
        <w:rPr>
          <w:rFonts w:ascii="Consolas" w:eastAsia="Times New Roman" w:hAnsi="Consolas" w:cs="Courier New"/>
          <w:color w:val="1990B8"/>
          <w:sz w:val="27"/>
          <w:szCs w:val="27"/>
          <w:lang w:eastAsia="pt-BR"/>
        </w:rPr>
        <w:t>/</w:t>
      </w:r>
      <w:proofErr w:type="spellStart"/>
      <w:r w:rsidRPr="00FB7BEA">
        <w:rPr>
          <w:rFonts w:ascii="Consolas" w:eastAsia="Times New Roman" w:hAnsi="Consolas" w:cs="Courier New"/>
          <w:color w:val="1990B8"/>
          <w:sz w:val="27"/>
          <w:szCs w:val="27"/>
          <w:lang w:eastAsia="pt-BR"/>
        </w:rPr>
        <w:t>mpeg</w:t>
      </w:r>
      <w:proofErr w:type="spellEnd"/>
      <w:r w:rsidRPr="00FB7BEA">
        <w:rPr>
          <w:rFonts w:ascii="Consolas" w:eastAsia="Times New Roman" w:hAnsi="Consolas" w:cs="Courier New"/>
          <w:color w:val="5F6364"/>
          <w:sz w:val="27"/>
          <w:szCs w:val="27"/>
          <w:lang w:eastAsia="pt-BR"/>
        </w:rPr>
        <w:t>"&gt;</w:t>
      </w:r>
    </w:p>
    <w:p w14:paraId="50576C3A" w14:textId="77777777" w:rsidR="00FB7BEA" w:rsidRPr="00FB7BEA" w:rsidRDefault="00FB7BEA" w:rsidP="00FB7BEA">
      <w:pPr>
        <w:pBdr>
          <w:left w:val="single" w:sz="36" w:space="31" w:color="1D2345"/>
        </w:pBdr>
        <w:shd w:val="clear" w:color="auto" w:fill="E9E9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FB7BEA">
        <w:rPr>
          <w:rFonts w:ascii="Consolas" w:eastAsia="Times New Roman" w:hAnsi="Consolas" w:cs="Courier New"/>
          <w:color w:val="5F6364"/>
          <w:sz w:val="27"/>
          <w:szCs w:val="27"/>
          <w:lang w:eastAsia="pt-BR"/>
        </w:rPr>
        <w:t>&lt;/</w:t>
      </w:r>
      <w:proofErr w:type="spellStart"/>
      <w:r w:rsidRPr="00FB7BEA">
        <w:rPr>
          <w:rFonts w:ascii="Consolas" w:eastAsia="Times New Roman" w:hAnsi="Consolas" w:cs="Courier New"/>
          <w:color w:val="C92C2C"/>
          <w:sz w:val="27"/>
          <w:szCs w:val="27"/>
          <w:lang w:eastAsia="pt-BR"/>
        </w:rPr>
        <w:t>audio</w:t>
      </w:r>
      <w:proofErr w:type="spellEnd"/>
      <w:r w:rsidRPr="00FB7BEA">
        <w:rPr>
          <w:rFonts w:ascii="Consolas" w:eastAsia="Times New Roman" w:hAnsi="Consolas" w:cs="Courier New"/>
          <w:color w:val="5F6364"/>
          <w:sz w:val="27"/>
          <w:szCs w:val="27"/>
          <w:lang w:eastAsia="pt-BR"/>
        </w:rPr>
        <w:t>&gt;</w:t>
      </w:r>
    </w:p>
    <w:p w14:paraId="3784C8E7" w14:textId="09D8892D" w:rsidR="00B160BC" w:rsidRDefault="00FB7BEA" w:rsidP="00B160B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4F4F4F"/>
          <w:sz w:val="26"/>
          <w:szCs w:val="26"/>
        </w:rPr>
      </w:pPr>
      <w:r>
        <w:br/>
      </w:r>
      <w:r w:rsidRPr="00FB7BEA">
        <w:rPr>
          <w:b/>
          <w:bCs/>
          <w:sz w:val="40"/>
          <w:szCs w:val="40"/>
        </w:rPr>
        <w:t>Saiba mais</w:t>
      </w:r>
      <w:r>
        <w:t xml:space="preserve"> </w:t>
      </w:r>
      <w:r>
        <w:br/>
        <w:t xml:space="preserve">Conheça os atributos usados com a </w:t>
      </w:r>
      <w:proofErr w:type="spellStart"/>
      <w:r>
        <w:t>tag</w:t>
      </w:r>
      <w:proofErr w:type="spellEnd"/>
      <w:r>
        <w:t xml:space="preserve"> &lt;áudio&gt;.</w:t>
      </w:r>
      <w:r>
        <w:br/>
      </w:r>
      <w:r>
        <w:br/>
        <w:t xml:space="preserve"> • </w:t>
      </w:r>
      <w:proofErr w:type="spellStart"/>
      <w:r w:rsidRPr="00FB7BEA">
        <w:rPr>
          <w:b/>
          <w:bCs/>
        </w:rPr>
        <w:t>Controls</w:t>
      </w:r>
      <w:proofErr w:type="spellEnd"/>
      <w:r>
        <w:t xml:space="preserve">: permite ao usuário controlar a reprodução do áudio, podendo iniciar, pausar e controlar o volume. </w:t>
      </w:r>
      <w:r>
        <w:br/>
      </w:r>
      <w:r>
        <w:br/>
        <w:t xml:space="preserve">• </w:t>
      </w:r>
      <w:proofErr w:type="spellStart"/>
      <w:r w:rsidRPr="00FB7BEA">
        <w:rPr>
          <w:b/>
          <w:bCs/>
        </w:rPr>
        <w:t>Autoplay</w:t>
      </w:r>
      <w:proofErr w:type="spellEnd"/>
      <w:r>
        <w:t xml:space="preserve">: o áudio irá iniciar automaticamente assim que a página for carregada. Pode não funcionar em alguns navegadores. </w:t>
      </w:r>
      <w:r>
        <w:br/>
      </w:r>
      <w:r>
        <w:br/>
        <w:t xml:space="preserve">• </w:t>
      </w:r>
      <w:proofErr w:type="spellStart"/>
      <w:r w:rsidRPr="00FB7BEA">
        <w:rPr>
          <w:b/>
          <w:bCs/>
        </w:rPr>
        <w:t>Muted</w:t>
      </w:r>
      <w:proofErr w:type="spellEnd"/>
      <w:r w:rsidRPr="00FB7BEA">
        <w:rPr>
          <w:b/>
          <w:bCs/>
        </w:rPr>
        <w:t>:</w:t>
      </w:r>
      <w:r>
        <w:t xml:space="preserve"> o áudio será silenciado. </w:t>
      </w:r>
      <w:r>
        <w:br/>
      </w:r>
      <w:r>
        <w:br/>
        <w:t xml:space="preserve">• </w:t>
      </w:r>
      <w:proofErr w:type="spellStart"/>
      <w:r w:rsidRPr="00FB7BEA">
        <w:rPr>
          <w:b/>
          <w:bCs/>
        </w:rPr>
        <w:t>Played</w:t>
      </w:r>
      <w:proofErr w:type="spellEnd"/>
      <w:r>
        <w:t xml:space="preserve">: atributo que indica o tempo em que o áudio foi reproduzido. </w:t>
      </w:r>
      <w:r>
        <w:br/>
      </w:r>
      <w:r>
        <w:br/>
        <w:t xml:space="preserve">O atributo </w:t>
      </w:r>
      <w:proofErr w:type="spellStart"/>
      <w:r>
        <w:t>src</w:t>
      </w:r>
      <w:proofErr w:type="spellEnd"/>
      <w:r>
        <w:t xml:space="preserve"> da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source</w:t>
      </w:r>
      <w:proofErr w:type="spellEnd"/>
      <w:r>
        <w:t xml:space="preserve">&gt; chama o endereço do áudio, que pode ser local (como no exemplo dado) ou uma </w:t>
      </w:r>
      <w:proofErr w:type="spellStart"/>
      <w:r>
        <w:t>URL.</w:t>
      </w:r>
      <w:r w:rsidR="00B160BC">
        <w:t>s</w:t>
      </w:r>
      <w:proofErr w:type="spellEnd"/>
      <w:r w:rsidR="00B160BC">
        <w:br/>
      </w:r>
      <w:r w:rsidR="00B160BC">
        <w:br/>
      </w:r>
      <w:r w:rsidR="00B160BC">
        <w:br/>
      </w:r>
      <w:r w:rsidR="00B160BC">
        <w:rPr>
          <w:b/>
          <w:bCs/>
          <w:sz w:val="96"/>
          <w:szCs w:val="96"/>
        </w:rPr>
        <w:br/>
      </w:r>
      <w:r w:rsidR="00B160BC">
        <w:rPr>
          <w:b/>
          <w:bCs/>
          <w:sz w:val="96"/>
          <w:szCs w:val="96"/>
        </w:rPr>
        <w:br/>
      </w:r>
      <w:r w:rsidR="00B160BC">
        <w:rPr>
          <w:b/>
          <w:bCs/>
          <w:sz w:val="96"/>
          <w:szCs w:val="96"/>
        </w:rPr>
        <w:br/>
      </w:r>
      <w:r w:rsidR="00B160BC" w:rsidRPr="00B160BC">
        <w:rPr>
          <w:b/>
          <w:bCs/>
          <w:sz w:val="96"/>
          <w:szCs w:val="96"/>
        </w:rPr>
        <w:lastRenderedPageBreak/>
        <w:t>V</w:t>
      </w:r>
      <w:r w:rsidR="00B160BC">
        <w:rPr>
          <w:b/>
          <w:bCs/>
          <w:sz w:val="96"/>
          <w:szCs w:val="96"/>
        </w:rPr>
        <w:t>í</w:t>
      </w:r>
      <w:r w:rsidR="00B160BC" w:rsidRPr="00B160BC">
        <w:rPr>
          <w:b/>
          <w:bCs/>
          <w:sz w:val="96"/>
          <w:szCs w:val="96"/>
        </w:rPr>
        <w:t>deo</w:t>
      </w:r>
      <w:r w:rsidR="00B160BC">
        <w:br/>
      </w:r>
      <w:r w:rsidR="00B160BC">
        <w:br/>
      </w:r>
      <w:r w:rsidR="00B160BC">
        <w:rPr>
          <w:rFonts w:ascii="Roboto" w:hAnsi="Roboto"/>
          <w:color w:val="4F4F4F"/>
          <w:sz w:val="26"/>
          <w:szCs w:val="26"/>
        </w:rPr>
        <w:t xml:space="preserve">Para adicionar um arquivo de vídeo em uma página HTML, utilize a </w:t>
      </w:r>
      <w:proofErr w:type="spellStart"/>
      <w:r w:rsidR="00B160BC">
        <w:rPr>
          <w:rFonts w:ascii="Roboto" w:hAnsi="Roboto"/>
          <w:color w:val="4F4F4F"/>
          <w:sz w:val="26"/>
          <w:szCs w:val="26"/>
        </w:rPr>
        <w:t>tag</w:t>
      </w:r>
      <w:proofErr w:type="spellEnd"/>
      <w:r w:rsidR="00B160BC">
        <w:rPr>
          <w:rFonts w:ascii="Roboto" w:hAnsi="Roboto"/>
          <w:color w:val="4F4F4F"/>
          <w:sz w:val="26"/>
          <w:szCs w:val="26"/>
        </w:rPr>
        <w:t> </w:t>
      </w:r>
      <w:r w:rsidR="00B160BC"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&lt;</w:t>
      </w:r>
      <w:proofErr w:type="spellStart"/>
      <w:r w:rsidR="00B160BC"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video</w:t>
      </w:r>
      <w:proofErr w:type="spellEnd"/>
      <w:r w:rsidR="00B160BC"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&gt;</w:t>
      </w:r>
      <w:r w:rsidR="00B160BC">
        <w:rPr>
          <w:rFonts w:ascii="Roboto" w:hAnsi="Roboto"/>
          <w:color w:val="4F4F4F"/>
          <w:sz w:val="26"/>
          <w:szCs w:val="26"/>
        </w:rPr>
        <w:t> para incorporar o código.</w:t>
      </w:r>
    </w:p>
    <w:p w14:paraId="7C1C1EC8" w14:textId="150B01E0" w:rsidR="00B160BC" w:rsidRDefault="00B160BC" w:rsidP="00B160B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4F4F4F"/>
          <w:sz w:val="26"/>
          <w:szCs w:val="26"/>
        </w:rPr>
      </w:pPr>
      <w:r>
        <w:rPr>
          <w:rFonts w:ascii="Roboto" w:hAnsi="Roboto"/>
          <w:color w:val="4F4F4F"/>
          <w:sz w:val="26"/>
          <w:szCs w:val="26"/>
        </w:rPr>
        <w:br/>
        <w:t xml:space="preserve">Além da </w:t>
      </w:r>
      <w:proofErr w:type="spellStart"/>
      <w:r>
        <w:rPr>
          <w:rFonts w:ascii="Roboto" w:hAnsi="Roboto"/>
          <w:color w:val="4F4F4F"/>
          <w:sz w:val="26"/>
          <w:szCs w:val="26"/>
        </w:rPr>
        <w:t>tag</w:t>
      </w:r>
      <w:proofErr w:type="spellEnd"/>
      <w:r>
        <w:rPr>
          <w:rFonts w:ascii="Roboto" w:hAnsi="Roboto"/>
          <w:color w:val="4F4F4F"/>
          <w:sz w:val="26"/>
          <w:szCs w:val="26"/>
        </w:rPr>
        <w:t> </w:t>
      </w:r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&lt;</w:t>
      </w:r>
      <w:proofErr w:type="spellStart"/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video</w:t>
      </w:r>
      <w:proofErr w:type="spellEnd"/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&gt;</w:t>
      </w:r>
      <w:r>
        <w:rPr>
          <w:rFonts w:ascii="Roboto" w:hAnsi="Roboto"/>
          <w:color w:val="4F4F4F"/>
          <w:sz w:val="26"/>
          <w:szCs w:val="26"/>
        </w:rPr>
        <w:t>, é necessário adicionar o atributo </w:t>
      </w:r>
      <w:proofErr w:type="spellStart"/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width</w:t>
      </w:r>
      <w:proofErr w:type="spellEnd"/>
      <w:r>
        <w:rPr>
          <w:rFonts w:ascii="Roboto" w:hAnsi="Roboto"/>
          <w:color w:val="4F4F4F"/>
          <w:sz w:val="26"/>
          <w:szCs w:val="26"/>
        </w:rPr>
        <w:t> (largura), </w:t>
      </w:r>
      <w:proofErr w:type="spellStart"/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height</w:t>
      </w:r>
      <w:proofErr w:type="spellEnd"/>
      <w:r>
        <w:rPr>
          <w:rFonts w:ascii="Roboto" w:hAnsi="Roboto"/>
          <w:color w:val="4F4F4F"/>
          <w:sz w:val="26"/>
          <w:szCs w:val="26"/>
        </w:rPr>
        <w:t> (altura) e </w:t>
      </w:r>
      <w:proofErr w:type="spellStart"/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controls</w:t>
      </w:r>
      <w:proofErr w:type="spellEnd"/>
      <w:r>
        <w:rPr>
          <w:rFonts w:ascii="Roboto" w:hAnsi="Roboto"/>
          <w:color w:val="4F4F4F"/>
          <w:sz w:val="26"/>
          <w:szCs w:val="26"/>
        </w:rPr>
        <w:t xml:space="preserve">. Assim como a </w:t>
      </w:r>
      <w:proofErr w:type="spellStart"/>
      <w:r>
        <w:rPr>
          <w:rFonts w:ascii="Roboto" w:hAnsi="Roboto"/>
          <w:color w:val="4F4F4F"/>
          <w:sz w:val="26"/>
          <w:szCs w:val="26"/>
        </w:rPr>
        <w:t>tag</w:t>
      </w:r>
      <w:proofErr w:type="spellEnd"/>
      <w:r>
        <w:rPr>
          <w:rFonts w:ascii="Roboto" w:hAnsi="Roboto"/>
          <w:color w:val="4F4F4F"/>
          <w:sz w:val="26"/>
          <w:szCs w:val="26"/>
        </w:rPr>
        <w:t> </w:t>
      </w:r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&lt;</w:t>
      </w:r>
      <w:proofErr w:type="spellStart"/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audio</w:t>
      </w:r>
      <w:proofErr w:type="spellEnd"/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&gt;</w:t>
      </w:r>
      <w:r>
        <w:rPr>
          <w:rFonts w:ascii="Roboto" w:hAnsi="Roboto"/>
          <w:color w:val="4F4F4F"/>
          <w:sz w:val="26"/>
          <w:szCs w:val="26"/>
        </w:rPr>
        <w:t>, o atributo </w:t>
      </w:r>
      <w:proofErr w:type="spellStart"/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controls</w:t>
      </w:r>
      <w:proofErr w:type="spellEnd"/>
      <w:r>
        <w:rPr>
          <w:rFonts w:ascii="Roboto" w:hAnsi="Roboto"/>
          <w:color w:val="4F4F4F"/>
          <w:sz w:val="26"/>
          <w:szCs w:val="26"/>
        </w:rPr>
        <w:t> permite ao usuário controlar a reprodução do vídeo.</w:t>
      </w:r>
    </w:p>
    <w:p w14:paraId="5DD5C8D4" w14:textId="6253B52E" w:rsidR="00B160BC" w:rsidRDefault="00B160BC" w:rsidP="00B160BC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Roboto" w:hAnsi="Roboto"/>
          <w:color w:val="4F4F4F"/>
          <w:sz w:val="26"/>
          <w:szCs w:val="26"/>
        </w:rPr>
      </w:pPr>
      <w:r>
        <w:rPr>
          <w:rFonts w:ascii="Roboto" w:hAnsi="Roboto"/>
          <w:color w:val="4F4F4F"/>
          <w:sz w:val="26"/>
          <w:szCs w:val="26"/>
        </w:rPr>
        <w:br/>
        <w:t xml:space="preserve">Dentro da </w:t>
      </w:r>
      <w:proofErr w:type="spellStart"/>
      <w:r>
        <w:rPr>
          <w:rFonts w:ascii="Roboto" w:hAnsi="Roboto"/>
          <w:color w:val="4F4F4F"/>
          <w:sz w:val="26"/>
          <w:szCs w:val="26"/>
        </w:rPr>
        <w:t>tag</w:t>
      </w:r>
      <w:proofErr w:type="spellEnd"/>
      <w:r>
        <w:rPr>
          <w:rFonts w:ascii="Roboto" w:hAnsi="Roboto"/>
          <w:color w:val="4F4F4F"/>
          <w:sz w:val="26"/>
          <w:szCs w:val="26"/>
        </w:rPr>
        <w:t> </w:t>
      </w:r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&lt;</w:t>
      </w:r>
      <w:proofErr w:type="spellStart"/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video</w:t>
      </w:r>
      <w:proofErr w:type="spellEnd"/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&gt;</w:t>
      </w:r>
      <w:r>
        <w:rPr>
          <w:rFonts w:ascii="Roboto" w:hAnsi="Roboto"/>
          <w:color w:val="4F4F4F"/>
          <w:sz w:val="26"/>
          <w:szCs w:val="26"/>
        </w:rPr>
        <w:t xml:space="preserve"> está aninhada a </w:t>
      </w:r>
      <w:proofErr w:type="spellStart"/>
      <w:r>
        <w:rPr>
          <w:rFonts w:ascii="Roboto" w:hAnsi="Roboto"/>
          <w:color w:val="4F4F4F"/>
          <w:sz w:val="26"/>
          <w:szCs w:val="26"/>
        </w:rPr>
        <w:t>tag</w:t>
      </w:r>
      <w:proofErr w:type="spellEnd"/>
      <w:r>
        <w:rPr>
          <w:rFonts w:ascii="Roboto" w:hAnsi="Roboto"/>
          <w:color w:val="4F4F4F"/>
          <w:sz w:val="26"/>
          <w:szCs w:val="26"/>
        </w:rPr>
        <w:t> </w:t>
      </w:r>
      <w:proofErr w:type="spellStart"/>
      <w:r>
        <w:rPr>
          <w:rStyle w:val="Forte"/>
          <w:rFonts w:ascii="Consolas" w:hAnsi="Consolas" w:cs="Courier New"/>
          <w:color w:val="4F4F4F"/>
          <w:sz w:val="29"/>
          <w:szCs w:val="29"/>
          <w:shd w:val="clear" w:color="auto" w:fill="DBDBDB"/>
        </w:rPr>
        <w:t>source</w:t>
      </w:r>
      <w:proofErr w:type="spellEnd"/>
      <w:r>
        <w:rPr>
          <w:rFonts w:ascii="Roboto" w:hAnsi="Roboto"/>
          <w:color w:val="4F4F4F"/>
          <w:sz w:val="26"/>
          <w:szCs w:val="26"/>
        </w:rPr>
        <w:t>, que determina a fonte do vídeo, que pode ser um caminho local ou uma URL. Veja um exemplo a seguir.</w:t>
      </w:r>
    </w:p>
    <w:p w14:paraId="437693A3" w14:textId="77777777" w:rsidR="00B160BC" w:rsidRPr="00B160BC" w:rsidRDefault="00B160BC" w:rsidP="00B160BC">
      <w:pPr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>
        <w:br/>
      </w:r>
      <w:r w:rsidRPr="00B160BC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&lt;</w:t>
      </w:r>
      <w:proofErr w:type="spellStart"/>
      <w:r w:rsidRPr="00B160BC">
        <w:rPr>
          <w:rFonts w:ascii="Consolas" w:eastAsia="Times New Roman" w:hAnsi="Consolas" w:cs="Times New Roman"/>
          <w:color w:val="C92C2C"/>
          <w:sz w:val="24"/>
          <w:szCs w:val="24"/>
          <w:lang w:eastAsia="pt-BR"/>
        </w:rPr>
        <w:t>video</w:t>
      </w:r>
      <w:proofErr w:type="spellEnd"/>
      <w:r w:rsidRPr="00B160BC">
        <w:rPr>
          <w:rFonts w:ascii="Consolas" w:eastAsia="Times New Roman" w:hAnsi="Consolas" w:cs="Times New Roman"/>
          <w:color w:val="C92C2C"/>
          <w:sz w:val="24"/>
          <w:szCs w:val="24"/>
          <w:lang w:eastAsia="pt-BR"/>
        </w:rPr>
        <w:t xml:space="preserve"> </w:t>
      </w:r>
      <w:proofErr w:type="spellStart"/>
      <w:r w:rsidRPr="00B160BC">
        <w:rPr>
          <w:rFonts w:ascii="Consolas" w:eastAsia="Times New Roman" w:hAnsi="Consolas" w:cs="Times New Roman"/>
          <w:color w:val="2F9C0A"/>
          <w:sz w:val="24"/>
          <w:szCs w:val="24"/>
          <w:lang w:eastAsia="pt-BR"/>
        </w:rPr>
        <w:t>width</w:t>
      </w:r>
      <w:proofErr w:type="spellEnd"/>
      <w:r w:rsidRPr="00B160BC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="</w:t>
      </w:r>
      <w:r w:rsidRPr="00B160BC">
        <w:rPr>
          <w:rFonts w:ascii="Consolas" w:eastAsia="Times New Roman" w:hAnsi="Consolas" w:cs="Times New Roman"/>
          <w:color w:val="1990B8"/>
          <w:sz w:val="24"/>
          <w:szCs w:val="24"/>
          <w:lang w:eastAsia="pt-BR"/>
        </w:rPr>
        <w:t>320</w:t>
      </w:r>
      <w:r w:rsidRPr="00B160BC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"</w:t>
      </w:r>
      <w:r w:rsidRPr="00B160BC">
        <w:rPr>
          <w:rFonts w:ascii="Consolas" w:eastAsia="Times New Roman" w:hAnsi="Consolas" w:cs="Times New Roman"/>
          <w:color w:val="C92C2C"/>
          <w:sz w:val="24"/>
          <w:szCs w:val="24"/>
          <w:lang w:eastAsia="pt-BR"/>
        </w:rPr>
        <w:t xml:space="preserve"> </w:t>
      </w:r>
      <w:proofErr w:type="spellStart"/>
      <w:r w:rsidRPr="00B160BC">
        <w:rPr>
          <w:rFonts w:ascii="Consolas" w:eastAsia="Times New Roman" w:hAnsi="Consolas" w:cs="Times New Roman"/>
          <w:color w:val="2F9C0A"/>
          <w:sz w:val="24"/>
          <w:szCs w:val="24"/>
          <w:lang w:eastAsia="pt-BR"/>
        </w:rPr>
        <w:t>height</w:t>
      </w:r>
      <w:proofErr w:type="spellEnd"/>
      <w:r w:rsidRPr="00B160BC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="</w:t>
      </w:r>
      <w:r w:rsidRPr="00B160BC">
        <w:rPr>
          <w:rFonts w:ascii="Consolas" w:eastAsia="Times New Roman" w:hAnsi="Consolas" w:cs="Times New Roman"/>
          <w:color w:val="1990B8"/>
          <w:sz w:val="24"/>
          <w:szCs w:val="24"/>
          <w:lang w:eastAsia="pt-BR"/>
        </w:rPr>
        <w:t>240</w:t>
      </w:r>
      <w:r w:rsidRPr="00B160BC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"</w:t>
      </w:r>
      <w:r w:rsidRPr="00B160BC">
        <w:rPr>
          <w:rFonts w:ascii="Consolas" w:eastAsia="Times New Roman" w:hAnsi="Consolas" w:cs="Times New Roman"/>
          <w:color w:val="C92C2C"/>
          <w:sz w:val="24"/>
          <w:szCs w:val="24"/>
          <w:lang w:eastAsia="pt-BR"/>
        </w:rPr>
        <w:t xml:space="preserve"> </w:t>
      </w:r>
      <w:proofErr w:type="spellStart"/>
      <w:r w:rsidRPr="00B160BC">
        <w:rPr>
          <w:rFonts w:ascii="Consolas" w:eastAsia="Times New Roman" w:hAnsi="Consolas" w:cs="Times New Roman"/>
          <w:color w:val="2F9C0A"/>
          <w:sz w:val="24"/>
          <w:szCs w:val="24"/>
          <w:lang w:eastAsia="pt-BR"/>
        </w:rPr>
        <w:t>controls</w:t>
      </w:r>
      <w:proofErr w:type="spellEnd"/>
      <w:r w:rsidRPr="00B160BC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&gt;</w:t>
      </w:r>
    </w:p>
    <w:p w14:paraId="370A9BEC" w14:textId="77777777" w:rsidR="00B160BC" w:rsidRPr="00B160BC" w:rsidRDefault="00B160BC" w:rsidP="00B160BC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B160BC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ab/>
      </w:r>
      <w:r w:rsidRPr="00B160BC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&lt;</w:t>
      </w:r>
      <w:proofErr w:type="spellStart"/>
      <w:r w:rsidRPr="00B160BC">
        <w:rPr>
          <w:rFonts w:ascii="Consolas" w:eastAsia="Times New Roman" w:hAnsi="Consolas" w:cs="Times New Roman"/>
          <w:color w:val="C92C2C"/>
          <w:sz w:val="24"/>
          <w:szCs w:val="24"/>
          <w:lang w:eastAsia="pt-BR"/>
        </w:rPr>
        <w:t>source</w:t>
      </w:r>
      <w:proofErr w:type="spellEnd"/>
      <w:r w:rsidRPr="00B160BC">
        <w:rPr>
          <w:rFonts w:ascii="Consolas" w:eastAsia="Times New Roman" w:hAnsi="Consolas" w:cs="Times New Roman"/>
          <w:color w:val="C92C2C"/>
          <w:sz w:val="24"/>
          <w:szCs w:val="24"/>
          <w:lang w:eastAsia="pt-BR"/>
        </w:rPr>
        <w:t xml:space="preserve"> </w:t>
      </w:r>
      <w:proofErr w:type="spellStart"/>
      <w:r w:rsidRPr="00B160BC">
        <w:rPr>
          <w:rFonts w:ascii="Consolas" w:eastAsia="Times New Roman" w:hAnsi="Consolas" w:cs="Times New Roman"/>
          <w:color w:val="2F9C0A"/>
          <w:sz w:val="24"/>
          <w:szCs w:val="24"/>
          <w:lang w:eastAsia="pt-BR"/>
        </w:rPr>
        <w:t>src</w:t>
      </w:r>
      <w:proofErr w:type="spellEnd"/>
      <w:r w:rsidRPr="00B160BC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="</w:t>
      </w:r>
      <w:r w:rsidRPr="00B160BC">
        <w:rPr>
          <w:rFonts w:ascii="Consolas" w:eastAsia="Times New Roman" w:hAnsi="Consolas" w:cs="Times New Roman"/>
          <w:color w:val="1990B8"/>
          <w:sz w:val="24"/>
          <w:szCs w:val="24"/>
          <w:lang w:eastAsia="pt-BR"/>
        </w:rPr>
        <w:t>video.mp4</w:t>
      </w:r>
      <w:r w:rsidRPr="00B160BC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"&gt;</w:t>
      </w:r>
    </w:p>
    <w:p w14:paraId="461710CE" w14:textId="77777777" w:rsidR="00AA7DBF" w:rsidRDefault="00B160BC" w:rsidP="00B160BC">
      <w:r w:rsidRPr="00B160BC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&lt;/</w:t>
      </w:r>
      <w:proofErr w:type="spellStart"/>
      <w:r w:rsidRPr="00B160BC">
        <w:rPr>
          <w:rFonts w:ascii="Consolas" w:eastAsia="Times New Roman" w:hAnsi="Consolas" w:cs="Times New Roman"/>
          <w:color w:val="C92C2C"/>
          <w:sz w:val="24"/>
          <w:szCs w:val="24"/>
          <w:lang w:eastAsia="pt-BR"/>
        </w:rPr>
        <w:t>video</w:t>
      </w:r>
      <w:proofErr w:type="spellEnd"/>
      <w:r w:rsidRPr="00B160BC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&gt;</w:t>
      </w:r>
      <w:r w:rsidR="00AA7DBF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br/>
      </w:r>
      <w:r w:rsidR="00AA7DBF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br/>
      </w:r>
      <w:r w:rsidR="00AA7DBF" w:rsidRPr="00AA7DBF">
        <w:rPr>
          <w:b/>
          <w:bCs/>
          <w:sz w:val="40"/>
          <w:szCs w:val="40"/>
        </w:rPr>
        <w:t>Saiba mais</w:t>
      </w:r>
      <w:r w:rsidR="00AA7DBF">
        <w:rPr>
          <w:b/>
          <w:bCs/>
          <w:sz w:val="40"/>
          <w:szCs w:val="40"/>
        </w:rPr>
        <w:br/>
      </w:r>
      <w:r w:rsidR="00AA7DBF">
        <w:rPr>
          <w:b/>
          <w:bCs/>
          <w:sz w:val="40"/>
          <w:szCs w:val="40"/>
        </w:rPr>
        <w:br/>
      </w:r>
      <w:r w:rsidR="00AA7DBF">
        <w:rPr>
          <w:b/>
          <w:bCs/>
          <w:sz w:val="40"/>
          <w:szCs w:val="40"/>
        </w:rPr>
        <w:tab/>
      </w:r>
      <w:r w:rsidR="00AA7DBF">
        <w:t xml:space="preserve">Existem outros atributos para a </w:t>
      </w:r>
      <w:proofErr w:type="spellStart"/>
      <w:r w:rsidR="00AA7DBF">
        <w:t>tag</w:t>
      </w:r>
      <w:proofErr w:type="spellEnd"/>
      <w:r w:rsidR="00AA7DBF">
        <w:t xml:space="preserve"> </w:t>
      </w:r>
      <w:r w:rsidR="00AA7DBF">
        <w:t>&lt;vídeo&gt;</w:t>
      </w:r>
      <w:r w:rsidR="00AA7DBF">
        <w:t xml:space="preserve">. Analise abaixo alguns exemplos. </w:t>
      </w:r>
      <w:r w:rsidR="00AA7DBF">
        <w:br/>
      </w:r>
      <w:r w:rsidR="00AA7DBF">
        <w:br/>
      </w:r>
      <w:r w:rsidR="00AA7DBF">
        <w:t xml:space="preserve">• </w:t>
      </w:r>
      <w:proofErr w:type="spellStart"/>
      <w:r w:rsidR="00AA7DBF" w:rsidRPr="00AA7DBF">
        <w:rPr>
          <w:b/>
          <w:bCs/>
        </w:rPr>
        <w:t>Autoplay</w:t>
      </w:r>
      <w:proofErr w:type="spellEnd"/>
      <w:r w:rsidR="00AA7DBF">
        <w:t xml:space="preserve">: atributo booleano para que o vídeo possa ser executado automaticamente. </w:t>
      </w:r>
      <w:r w:rsidR="00AA7DBF">
        <w:br/>
      </w:r>
      <w:r w:rsidR="00AA7DBF">
        <w:br/>
      </w:r>
      <w:r w:rsidR="00AA7DBF">
        <w:t xml:space="preserve">• </w:t>
      </w:r>
      <w:r w:rsidR="00AA7DBF" w:rsidRPr="00AA7DBF">
        <w:rPr>
          <w:b/>
          <w:bCs/>
        </w:rPr>
        <w:t>Loop</w:t>
      </w:r>
      <w:r w:rsidR="00AA7DBF">
        <w:t xml:space="preserve">: com esse atributo, o vídeo voltará ao início, automaticamente, quando terminar. </w:t>
      </w:r>
      <w:r w:rsidR="00AA7DBF">
        <w:br/>
      </w:r>
      <w:r w:rsidR="00AA7DBF">
        <w:br/>
      </w:r>
      <w:r w:rsidR="00AA7DBF">
        <w:t xml:space="preserve">• </w:t>
      </w:r>
      <w:proofErr w:type="spellStart"/>
      <w:r w:rsidR="00AA7DBF" w:rsidRPr="00AA7DBF">
        <w:rPr>
          <w:b/>
          <w:bCs/>
        </w:rPr>
        <w:t>Muted</w:t>
      </w:r>
      <w:proofErr w:type="spellEnd"/>
      <w:r w:rsidR="00AA7DBF">
        <w:t xml:space="preserve">: o vídeo terá o áudio silenciado. </w:t>
      </w:r>
      <w:r w:rsidR="00AA7DBF">
        <w:br/>
      </w:r>
    </w:p>
    <w:p w14:paraId="7E85E090" w14:textId="23A77DAC" w:rsidR="009475C2" w:rsidRDefault="00AA7DBF" w:rsidP="00B160BC">
      <w:r>
        <w:t>•</w:t>
      </w:r>
      <w:r w:rsidRPr="00AA7DBF">
        <w:rPr>
          <w:b/>
          <w:bCs/>
        </w:rPr>
        <w:t xml:space="preserve"> </w:t>
      </w:r>
      <w:proofErr w:type="spellStart"/>
      <w:r w:rsidRPr="00AA7DBF">
        <w:rPr>
          <w:b/>
          <w:bCs/>
        </w:rPr>
        <w:t>Preload</w:t>
      </w:r>
      <w:proofErr w:type="spellEnd"/>
      <w:r>
        <w:t xml:space="preserve">: com esse atributo, o usuário escolhe o momento em que o vídeo irá ser carregado, ou seja, ele dá o play. Nesse atributo, é possível sugerir valores, podendo ser: </w:t>
      </w:r>
      <w:r>
        <w:br/>
      </w:r>
      <w:r>
        <w:br/>
      </w:r>
      <w:r>
        <w:t xml:space="preserve">• </w:t>
      </w:r>
      <w:r w:rsidRPr="00AA7DBF">
        <w:rPr>
          <w:b/>
          <w:bCs/>
        </w:rPr>
        <w:t>Auto</w:t>
      </w:r>
      <w:r>
        <w:t>: o navegador carrega o vídeo assim que a página é carregada;</w:t>
      </w:r>
      <w:r>
        <w:br/>
      </w:r>
      <w:r>
        <w:br/>
      </w:r>
      <w:r>
        <w:t xml:space="preserve"> • </w:t>
      </w:r>
      <w:proofErr w:type="spellStart"/>
      <w:r w:rsidRPr="00AA7DBF">
        <w:rPr>
          <w:b/>
          <w:bCs/>
        </w:rPr>
        <w:t>Metadata</w:t>
      </w:r>
      <w:proofErr w:type="spellEnd"/>
      <w:r>
        <w:t>: o vídeo carrega apenas os metadados;</w:t>
      </w:r>
      <w:r>
        <w:br/>
      </w:r>
      <w:r>
        <w:br/>
      </w:r>
      <w:r>
        <w:t xml:space="preserve"> </w:t>
      </w:r>
      <w:r w:rsidRPr="00AA7DBF">
        <w:rPr>
          <w:b/>
          <w:bCs/>
        </w:rPr>
        <w:t xml:space="preserve">• </w:t>
      </w:r>
      <w:proofErr w:type="spellStart"/>
      <w:r w:rsidRPr="00AA7DBF">
        <w:rPr>
          <w:b/>
          <w:bCs/>
        </w:rPr>
        <w:t>None</w:t>
      </w:r>
      <w:proofErr w:type="spellEnd"/>
      <w:r>
        <w:t>: o vídeo não deve ser pré-carregado.</w:t>
      </w:r>
      <w:r>
        <w:br/>
      </w:r>
      <w:r>
        <w:br/>
      </w:r>
      <w:r w:rsidRPr="00AA7DBF">
        <w:rPr>
          <w:b/>
          <w:bCs/>
        </w:rPr>
        <w:t>•</w:t>
      </w:r>
      <w:r w:rsidRPr="00AA7DBF">
        <w:rPr>
          <w:b/>
          <w:bCs/>
        </w:rPr>
        <w:t xml:space="preserve">Incorporar do </w:t>
      </w:r>
      <w:proofErr w:type="spellStart"/>
      <w:r w:rsidRPr="00AA7DBF">
        <w:rPr>
          <w:b/>
          <w:bCs/>
        </w:rPr>
        <w:t>youtube</w:t>
      </w:r>
      <w:proofErr w:type="spellEnd"/>
      <w:r>
        <w:t xml:space="preserve">: </w:t>
      </w:r>
      <w:proofErr w:type="spellStart"/>
      <w:r>
        <w:t>Cique</w:t>
      </w:r>
      <w:proofErr w:type="spellEnd"/>
      <w:r>
        <w:t xml:space="preserve"> em compartilhar e em seguida seleciona “incorporar”</w:t>
      </w:r>
    </w:p>
    <w:sectPr w:rsidR="0094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44"/>
    <w:rsid w:val="00036344"/>
    <w:rsid w:val="002F0C28"/>
    <w:rsid w:val="008975CE"/>
    <w:rsid w:val="00AA7DBF"/>
    <w:rsid w:val="00B160BC"/>
    <w:rsid w:val="00FB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CBDE"/>
  <w15:chartTrackingRefBased/>
  <w15:docId w15:val="{854EB91B-DF31-4834-8AA2-8155E32E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B7B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B7BE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B7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B7BEA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FB7BEA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7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7BE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FB7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3</cp:revision>
  <dcterms:created xsi:type="dcterms:W3CDTF">2021-10-06T23:48:00Z</dcterms:created>
  <dcterms:modified xsi:type="dcterms:W3CDTF">2021-10-07T00:21:00Z</dcterms:modified>
</cp:coreProperties>
</file>