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8AE4" w14:textId="77777777" w:rsidR="00B3200D" w:rsidRPr="00B3200D" w:rsidRDefault="00B3200D" w:rsidP="00B3200D">
      <w:pPr>
        <w:widowControl/>
        <w:shd w:val="clear" w:color="auto" w:fill="FEFEF2"/>
        <w:jc w:val="center"/>
        <w:rPr>
          <w:rFonts w:ascii="Verdana" w:eastAsia="宋体" w:hAnsi="Verdana" w:cs="宋体"/>
          <w:color w:val="000000"/>
          <w:kern w:val="0"/>
          <w:sz w:val="20"/>
          <w:szCs w:val="20"/>
        </w:rPr>
      </w:pPr>
      <w:r w:rsidRPr="00B3200D">
        <w:rPr>
          <w:rFonts w:ascii="黑体" w:eastAsia="黑体" w:hAnsi="黑体" w:cs="宋体" w:hint="eastAsia"/>
          <w:b/>
          <w:bCs/>
          <w:color w:val="000000"/>
          <w:kern w:val="0"/>
          <w:sz w:val="48"/>
          <w:szCs w:val="48"/>
        </w:rPr>
        <w:t>概要设计说明书</w:t>
      </w:r>
    </w:p>
    <w:p w14:paraId="3DE5386D" w14:textId="77777777" w:rsidR="00B3200D" w:rsidRPr="00B3200D" w:rsidRDefault="00B3200D" w:rsidP="00B3200D">
      <w:pPr>
        <w:widowControl/>
        <w:shd w:val="clear" w:color="auto" w:fill="FEFEF2"/>
        <w:jc w:val="left"/>
        <w:outlineLvl w:val="0"/>
        <w:rPr>
          <w:rFonts w:ascii="Verdana" w:eastAsia="宋体" w:hAnsi="Verdana" w:cs="宋体"/>
          <w:b/>
          <w:bCs/>
          <w:color w:val="000000"/>
          <w:kern w:val="36"/>
          <w:sz w:val="42"/>
          <w:szCs w:val="42"/>
        </w:rPr>
      </w:pPr>
      <w:bookmarkStart w:id="0" w:name="_Toc63827393"/>
      <w:r w:rsidRPr="00B3200D">
        <w:rPr>
          <w:rFonts w:ascii="Verdana" w:eastAsia="宋体" w:hAnsi="Verdana" w:cs="宋体"/>
          <w:b/>
          <w:bCs/>
          <w:color w:val="000000"/>
          <w:kern w:val="36"/>
          <w:sz w:val="42"/>
          <w:szCs w:val="42"/>
        </w:rPr>
        <w:t>1</w:t>
      </w:r>
      <w:r w:rsidRPr="00B3200D">
        <w:rPr>
          <w:rFonts w:ascii="Times New Roman" w:eastAsia="宋体" w:hAnsi="Times New Roman" w:cs="Times New Roman"/>
          <w:b/>
          <w:bCs/>
          <w:color w:val="000000"/>
          <w:kern w:val="36"/>
          <w:sz w:val="14"/>
          <w:szCs w:val="14"/>
        </w:rPr>
        <w:t>       </w:t>
      </w:r>
      <w:r w:rsidRPr="00B3200D">
        <w:rPr>
          <w:rFonts w:ascii="宋体" w:eastAsia="宋体" w:hAnsi="宋体" w:cs="宋体" w:hint="eastAsia"/>
          <w:b/>
          <w:bCs/>
          <w:color w:val="000000"/>
          <w:kern w:val="36"/>
          <w:sz w:val="42"/>
          <w:szCs w:val="42"/>
        </w:rPr>
        <w:t>引言</w:t>
      </w:r>
      <w:bookmarkEnd w:id="0"/>
    </w:p>
    <w:p w14:paraId="1DB28125"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1" w:name="_Toc63827394"/>
      <w:r w:rsidRPr="00B3200D">
        <w:rPr>
          <w:rFonts w:ascii="Verdana" w:eastAsia="宋体" w:hAnsi="Verdana" w:cs="宋体"/>
          <w:b/>
          <w:bCs/>
          <w:color w:val="000000"/>
          <w:kern w:val="0"/>
          <w:sz w:val="32"/>
          <w:szCs w:val="32"/>
        </w:rPr>
        <w:t>1.1</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编写目的</w:t>
      </w:r>
      <w:bookmarkEnd w:id="1"/>
    </w:p>
    <w:p w14:paraId="64113039"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提示：</w:t>
      </w:r>
    </w:p>
    <w:p w14:paraId="0273D500" w14:textId="77777777" w:rsidR="00B3200D" w:rsidRPr="00B3200D" w:rsidRDefault="00B3200D" w:rsidP="00B3200D">
      <w:pPr>
        <w:widowControl/>
        <w:shd w:val="clear" w:color="auto" w:fill="FEFEF2"/>
        <w:ind w:left="360" w:hanging="360"/>
        <w:jc w:val="left"/>
        <w:rPr>
          <w:rFonts w:ascii="Verdana" w:eastAsia="宋体" w:hAnsi="Verdana" w:cs="宋体"/>
          <w:color w:val="000000"/>
          <w:kern w:val="0"/>
          <w:sz w:val="20"/>
          <w:szCs w:val="20"/>
        </w:rPr>
      </w:pPr>
      <w:r w:rsidRPr="00B3200D">
        <w:rPr>
          <w:rFonts w:ascii="Verdana" w:eastAsia="宋体" w:hAnsi="Verdana" w:cs="宋体"/>
          <w:color w:val="000000"/>
          <w:kern w:val="0"/>
          <w:sz w:val="20"/>
          <w:szCs w:val="20"/>
        </w:rPr>
        <w:t>a.</w:t>
      </w:r>
      <w:r w:rsidRPr="00B3200D">
        <w:rPr>
          <w:rFonts w:ascii="Times New Roman" w:eastAsia="宋体" w:hAnsi="Times New Roman" w:cs="Times New Roman"/>
          <w:color w:val="000000"/>
          <w:kern w:val="0"/>
          <w:sz w:val="14"/>
          <w:szCs w:val="14"/>
        </w:rPr>
        <w:t>       </w:t>
      </w:r>
      <w:r w:rsidRPr="00B3200D">
        <w:rPr>
          <w:rFonts w:ascii="宋体" w:eastAsia="宋体" w:hAnsi="宋体" w:cs="宋体" w:hint="eastAsia"/>
          <w:color w:val="000000"/>
          <w:kern w:val="0"/>
          <w:sz w:val="20"/>
          <w:szCs w:val="20"/>
        </w:rPr>
        <w:t>描述编写软件需求说明书的目的；</w:t>
      </w:r>
    </w:p>
    <w:p w14:paraId="30BF0FC2" w14:textId="77777777" w:rsidR="00B3200D" w:rsidRPr="00B3200D" w:rsidRDefault="00B3200D" w:rsidP="00B3200D">
      <w:pPr>
        <w:widowControl/>
        <w:shd w:val="clear" w:color="auto" w:fill="FEFEF2"/>
        <w:ind w:left="360" w:hanging="360"/>
        <w:jc w:val="left"/>
        <w:rPr>
          <w:rFonts w:ascii="Verdana" w:eastAsia="宋体" w:hAnsi="Verdana" w:cs="宋体"/>
          <w:color w:val="000000"/>
          <w:kern w:val="0"/>
          <w:sz w:val="20"/>
          <w:szCs w:val="20"/>
        </w:rPr>
      </w:pPr>
      <w:r w:rsidRPr="00B3200D">
        <w:rPr>
          <w:rFonts w:ascii="Verdana" w:eastAsia="宋体" w:hAnsi="Verdana" w:cs="宋体"/>
          <w:color w:val="000000"/>
          <w:kern w:val="0"/>
          <w:sz w:val="20"/>
          <w:szCs w:val="20"/>
        </w:rPr>
        <w:t>b.</w:t>
      </w:r>
      <w:r w:rsidRPr="00B3200D">
        <w:rPr>
          <w:rFonts w:ascii="Times New Roman" w:eastAsia="宋体" w:hAnsi="Times New Roman" w:cs="Times New Roman"/>
          <w:color w:val="000000"/>
          <w:kern w:val="0"/>
          <w:sz w:val="14"/>
          <w:szCs w:val="14"/>
        </w:rPr>
        <w:t>       </w:t>
      </w:r>
      <w:r w:rsidRPr="00B3200D">
        <w:rPr>
          <w:rFonts w:ascii="宋体" w:eastAsia="宋体" w:hAnsi="宋体" w:cs="宋体" w:hint="eastAsia"/>
          <w:color w:val="000000"/>
          <w:kern w:val="0"/>
          <w:sz w:val="20"/>
          <w:szCs w:val="20"/>
        </w:rPr>
        <w:t>说明软件需求说明书所预期的读者。</w:t>
      </w:r>
    </w:p>
    <w:p w14:paraId="2CCC4625"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2" w:name="_Toc63827395"/>
      <w:r w:rsidRPr="00B3200D">
        <w:rPr>
          <w:rFonts w:ascii="Verdana" w:eastAsia="宋体" w:hAnsi="Verdana" w:cs="宋体"/>
          <w:b/>
          <w:bCs/>
          <w:color w:val="000000"/>
          <w:kern w:val="0"/>
          <w:sz w:val="32"/>
          <w:szCs w:val="32"/>
        </w:rPr>
        <w:t>1.2</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项目背景</w:t>
      </w:r>
      <w:bookmarkEnd w:id="2"/>
    </w:p>
    <w:p w14:paraId="33ABBA8E"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提示：</w:t>
      </w:r>
    </w:p>
    <w:p w14:paraId="5E20AD81" w14:textId="77777777" w:rsidR="00B3200D" w:rsidRPr="00B3200D" w:rsidRDefault="00B3200D" w:rsidP="00B3200D">
      <w:pPr>
        <w:widowControl/>
        <w:shd w:val="clear" w:color="auto" w:fill="FEFEF2"/>
        <w:ind w:left="360" w:hanging="360"/>
        <w:jc w:val="left"/>
        <w:rPr>
          <w:rFonts w:ascii="Verdana" w:eastAsia="宋体" w:hAnsi="Verdana" w:cs="宋体"/>
          <w:color w:val="000000"/>
          <w:kern w:val="0"/>
          <w:sz w:val="20"/>
          <w:szCs w:val="20"/>
        </w:rPr>
      </w:pPr>
      <w:r w:rsidRPr="00B3200D">
        <w:rPr>
          <w:rFonts w:ascii="Verdana" w:eastAsia="宋体" w:hAnsi="Verdana" w:cs="宋体"/>
          <w:color w:val="000000"/>
          <w:kern w:val="0"/>
          <w:sz w:val="20"/>
          <w:szCs w:val="20"/>
        </w:rPr>
        <w:t>a.</w:t>
      </w:r>
      <w:r w:rsidRPr="00B3200D">
        <w:rPr>
          <w:rFonts w:ascii="Times New Roman" w:eastAsia="宋体" w:hAnsi="Times New Roman" w:cs="Times New Roman"/>
          <w:color w:val="000000"/>
          <w:kern w:val="0"/>
          <w:sz w:val="14"/>
          <w:szCs w:val="14"/>
        </w:rPr>
        <w:t>       </w:t>
      </w:r>
      <w:r w:rsidRPr="00B3200D">
        <w:rPr>
          <w:rFonts w:ascii="宋体" w:eastAsia="宋体" w:hAnsi="宋体" w:cs="宋体" w:hint="eastAsia"/>
          <w:color w:val="000000"/>
          <w:kern w:val="0"/>
          <w:sz w:val="20"/>
          <w:szCs w:val="20"/>
        </w:rPr>
        <w:t>待开发的软件系统的名称；</w:t>
      </w:r>
    </w:p>
    <w:p w14:paraId="26AD187D" w14:textId="77777777" w:rsidR="00B3200D" w:rsidRPr="00B3200D" w:rsidRDefault="00B3200D" w:rsidP="00B3200D">
      <w:pPr>
        <w:widowControl/>
        <w:shd w:val="clear" w:color="auto" w:fill="FEFEF2"/>
        <w:ind w:left="360" w:hanging="360"/>
        <w:jc w:val="left"/>
        <w:rPr>
          <w:rFonts w:ascii="Verdana" w:eastAsia="宋体" w:hAnsi="Verdana" w:cs="宋体"/>
          <w:color w:val="000000"/>
          <w:kern w:val="0"/>
          <w:sz w:val="20"/>
          <w:szCs w:val="20"/>
        </w:rPr>
      </w:pPr>
      <w:r w:rsidRPr="00B3200D">
        <w:rPr>
          <w:rFonts w:ascii="Verdana" w:eastAsia="宋体" w:hAnsi="Verdana" w:cs="宋体"/>
          <w:color w:val="000000"/>
          <w:kern w:val="0"/>
          <w:sz w:val="20"/>
          <w:szCs w:val="20"/>
        </w:rPr>
        <w:t>b.</w:t>
      </w:r>
      <w:r w:rsidRPr="00B3200D">
        <w:rPr>
          <w:rFonts w:ascii="Times New Roman" w:eastAsia="宋体" w:hAnsi="Times New Roman" w:cs="Times New Roman"/>
          <w:color w:val="000000"/>
          <w:kern w:val="0"/>
          <w:sz w:val="14"/>
          <w:szCs w:val="14"/>
        </w:rPr>
        <w:t>       </w:t>
      </w:r>
      <w:r w:rsidRPr="00B3200D">
        <w:rPr>
          <w:rFonts w:ascii="宋体" w:eastAsia="宋体" w:hAnsi="宋体" w:cs="宋体" w:hint="eastAsia"/>
          <w:color w:val="000000"/>
          <w:kern w:val="0"/>
          <w:sz w:val="20"/>
          <w:szCs w:val="20"/>
        </w:rPr>
        <w:t>项目的委托单位、开发单位、用户和主管部门；</w:t>
      </w:r>
    </w:p>
    <w:p w14:paraId="59913918" w14:textId="77777777" w:rsidR="00B3200D" w:rsidRPr="00B3200D" w:rsidRDefault="00B3200D" w:rsidP="00B3200D">
      <w:pPr>
        <w:widowControl/>
        <w:shd w:val="clear" w:color="auto" w:fill="FEFEF2"/>
        <w:ind w:left="360" w:hanging="360"/>
        <w:jc w:val="left"/>
        <w:rPr>
          <w:rFonts w:ascii="Verdana" w:eastAsia="宋体" w:hAnsi="Verdana" w:cs="宋体"/>
          <w:color w:val="000000"/>
          <w:kern w:val="0"/>
          <w:sz w:val="20"/>
          <w:szCs w:val="20"/>
        </w:rPr>
      </w:pPr>
      <w:r w:rsidRPr="00B3200D">
        <w:rPr>
          <w:rFonts w:ascii="Verdana" w:eastAsia="宋体" w:hAnsi="Verdana" w:cs="宋体"/>
          <w:color w:val="000000"/>
          <w:kern w:val="0"/>
          <w:sz w:val="20"/>
          <w:szCs w:val="20"/>
        </w:rPr>
        <w:t>c.</w:t>
      </w:r>
      <w:r w:rsidRPr="00B3200D">
        <w:rPr>
          <w:rFonts w:ascii="Times New Roman" w:eastAsia="宋体" w:hAnsi="Times New Roman" w:cs="Times New Roman"/>
          <w:color w:val="000000"/>
          <w:kern w:val="0"/>
          <w:sz w:val="14"/>
          <w:szCs w:val="14"/>
        </w:rPr>
        <w:t>       </w:t>
      </w:r>
      <w:r w:rsidRPr="00B3200D">
        <w:rPr>
          <w:rFonts w:ascii="宋体" w:eastAsia="宋体" w:hAnsi="宋体" w:cs="宋体" w:hint="eastAsia"/>
          <w:color w:val="000000"/>
          <w:kern w:val="0"/>
          <w:sz w:val="20"/>
          <w:szCs w:val="20"/>
        </w:rPr>
        <w:t>该软件系统与其他系统或其他机构的基本的相互往来关系。</w:t>
      </w:r>
    </w:p>
    <w:p w14:paraId="334824B6"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3" w:name="_Toc63827396"/>
      <w:r w:rsidRPr="00B3200D">
        <w:rPr>
          <w:rFonts w:ascii="Verdana" w:eastAsia="宋体" w:hAnsi="Verdana" w:cs="宋体"/>
          <w:b/>
          <w:bCs/>
          <w:color w:val="000000"/>
          <w:kern w:val="0"/>
          <w:sz w:val="32"/>
          <w:szCs w:val="32"/>
        </w:rPr>
        <w:t>1.3</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定义</w:t>
      </w:r>
      <w:bookmarkEnd w:id="3"/>
    </w:p>
    <w:p w14:paraId="71B52F88"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提示：</w:t>
      </w:r>
    </w:p>
    <w:p w14:paraId="4EED774E"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列出本文件中用到的专门术语的定义和外文首字母组词的原词组。</w:t>
      </w:r>
    </w:p>
    <w:p w14:paraId="0706D1C4"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4" w:name="_Toc63827397"/>
      <w:r w:rsidRPr="00B3200D">
        <w:rPr>
          <w:rFonts w:ascii="Verdana" w:eastAsia="宋体" w:hAnsi="Verdana" w:cs="宋体"/>
          <w:b/>
          <w:bCs/>
          <w:color w:val="000000"/>
          <w:kern w:val="0"/>
          <w:sz w:val="32"/>
          <w:szCs w:val="32"/>
        </w:rPr>
        <w:t>1.4</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参考资料</w:t>
      </w:r>
      <w:bookmarkEnd w:id="4"/>
    </w:p>
    <w:p w14:paraId="2BAA0B4B"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提示：</w:t>
      </w:r>
    </w:p>
    <w:p w14:paraId="358013D7"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列出有关资料的作者、标题、编号、发表日期、出版单位，说明能够得到这些文件资料的来源，可包括：</w:t>
      </w:r>
    </w:p>
    <w:p w14:paraId="0D85DF8C"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项目经核准的计划任务书、合同或上级机关的批文；</w:t>
      </w:r>
    </w:p>
    <w:p w14:paraId="63DDB96D"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项目开发计划；</w:t>
      </w:r>
    </w:p>
    <w:p w14:paraId="4C1F73F2"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需求说明书；</w:t>
      </w:r>
    </w:p>
    <w:p w14:paraId="6DAFF396"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测试计划；</w:t>
      </w:r>
    </w:p>
    <w:p w14:paraId="1220B82F"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本文档中各处引用的文件、资料、包括采用的软件开发标准或规范，例如《公司数据库对象命名规范》。</w:t>
      </w:r>
    </w:p>
    <w:p w14:paraId="0C468BC4" w14:textId="77777777" w:rsidR="00B3200D" w:rsidRPr="00B3200D" w:rsidRDefault="00B3200D" w:rsidP="00B3200D">
      <w:pPr>
        <w:widowControl/>
        <w:shd w:val="clear" w:color="auto" w:fill="FEFEF2"/>
        <w:jc w:val="left"/>
        <w:outlineLvl w:val="0"/>
        <w:rPr>
          <w:rFonts w:ascii="Verdana" w:eastAsia="宋体" w:hAnsi="Verdana" w:cs="宋体"/>
          <w:b/>
          <w:bCs/>
          <w:color w:val="000000"/>
          <w:kern w:val="36"/>
          <w:sz w:val="42"/>
          <w:szCs w:val="42"/>
        </w:rPr>
      </w:pPr>
      <w:bookmarkStart w:id="5" w:name="_Toc63827398"/>
      <w:r w:rsidRPr="00B3200D">
        <w:rPr>
          <w:rFonts w:ascii="Verdana" w:eastAsia="宋体" w:hAnsi="Verdana" w:cs="宋体"/>
          <w:b/>
          <w:bCs/>
          <w:color w:val="000000"/>
          <w:kern w:val="36"/>
          <w:sz w:val="42"/>
          <w:szCs w:val="42"/>
        </w:rPr>
        <w:t>2</w:t>
      </w:r>
      <w:r w:rsidRPr="00B3200D">
        <w:rPr>
          <w:rFonts w:ascii="Times New Roman" w:eastAsia="宋体" w:hAnsi="Times New Roman" w:cs="Times New Roman"/>
          <w:b/>
          <w:bCs/>
          <w:color w:val="000000"/>
          <w:kern w:val="36"/>
          <w:sz w:val="14"/>
          <w:szCs w:val="14"/>
        </w:rPr>
        <w:t>       </w:t>
      </w:r>
      <w:r w:rsidRPr="00B3200D">
        <w:rPr>
          <w:rFonts w:ascii="宋体" w:eastAsia="宋体" w:hAnsi="宋体" w:cs="宋体" w:hint="eastAsia"/>
          <w:b/>
          <w:bCs/>
          <w:color w:val="000000"/>
          <w:kern w:val="36"/>
          <w:sz w:val="42"/>
          <w:szCs w:val="42"/>
        </w:rPr>
        <w:t>总体设计</w:t>
      </w:r>
      <w:bookmarkEnd w:id="5"/>
    </w:p>
    <w:p w14:paraId="096C8385"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6" w:name="_Toc63827399"/>
      <w:r w:rsidRPr="00B3200D">
        <w:rPr>
          <w:rFonts w:ascii="Verdana" w:eastAsia="宋体" w:hAnsi="Verdana" w:cs="宋体"/>
          <w:b/>
          <w:bCs/>
          <w:color w:val="000000"/>
          <w:kern w:val="0"/>
          <w:sz w:val="32"/>
          <w:szCs w:val="32"/>
        </w:rPr>
        <w:t>2.1</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需求规定</w:t>
      </w:r>
      <w:bookmarkEnd w:id="6"/>
    </w:p>
    <w:p w14:paraId="22FE4A54"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说明对本系统的主要输入输出项目、处理的功能性能要求，详细说明可参见《软件需求说明书》。</w:t>
      </w:r>
    </w:p>
    <w:p w14:paraId="10763729"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7" w:name="_Toc63827400"/>
      <w:r w:rsidRPr="00B3200D">
        <w:rPr>
          <w:rFonts w:ascii="Verdana" w:eastAsia="宋体" w:hAnsi="Verdana" w:cs="宋体"/>
          <w:b/>
          <w:bCs/>
          <w:color w:val="000000"/>
          <w:kern w:val="0"/>
          <w:sz w:val="32"/>
          <w:szCs w:val="32"/>
        </w:rPr>
        <w:t>2.2</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运行环境</w:t>
      </w:r>
      <w:bookmarkEnd w:id="7"/>
    </w:p>
    <w:p w14:paraId="222ECDAE"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简要说明对本系统的运行环境（包括硬件环境和支持环境）的规定，详细说明参见《软件需求说明书》。</w:t>
      </w:r>
    </w:p>
    <w:p w14:paraId="78953F02"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8" w:name="_Toc63827401"/>
      <w:r w:rsidRPr="00B3200D">
        <w:rPr>
          <w:rFonts w:ascii="Verdana" w:eastAsia="宋体" w:hAnsi="Verdana" w:cs="宋体"/>
          <w:b/>
          <w:bCs/>
          <w:color w:val="000000"/>
          <w:kern w:val="0"/>
          <w:sz w:val="32"/>
          <w:szCs w:val="32"/>
        </w:rPr>
        <w:t>2.3</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基本设计概念和处理流程</w:t>
      </w:r>
      <w:bookmarkEnd w:id="8"/>
    </w:p>
    <w:p w14:paraId="109F35C7"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说明本系统的基本设计概念、开发工具和处理流程，处理流程尽量使用图表的形式。</w:t>
      </w:r>
    </w:p>
    <w:p w14:paraId="46DEC51F"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9" w:name="_Toc63827402"/>
      <w:r w:rsidRPr="00B3200D">
        <w:rPr>
          <w:rFonts w:ascii="Verdana" w:eastAsia="宋体" w:hAnsi="Verdana" w:cs="宋体"/>
          <w:b/>
          <w:bCs/>
          <w:color w:val="000000"/>
          <w:kern w:val="0"/>
          <w:sz w:val="32"/>
          <w:szCs w:val="32"/>
        </w:rPr>
        <w:t>2.4</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结构</w:t>
      </w:r>
      <w:bookmarkEnd w:id="9"/>
    </w:p>
    <w:p w14:paraId="6B3D0815"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lastRenderedPageBreak/>
        <w:t>用框图的形式说明本系统的系统元素（各层模块、子程序、公用程序等）的划分，分层次地给出各元素之间的控制与被控制关系，用一览表的形式扼要说明每个系统元素的标志符和功能。</w:t>
      </w:r>
    </w:p>
    <w:p w14:paraId="1F6BF4F5"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要求：</w:t>
      </w:r>
    </w:p>
    <w:p w14:paraId="0BA12111"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Verdana" w:eastAsia="宋体" w:hAnsi="Verdana" w:cs="宋体"/>
          <w:color w:val="000000"/>
          <w:kern w:val="0"/>
          <w:sz w:val="20"/>
          <w:szCs w:val="20"/>
        </w:rPr>
        <w:t>1</w:t>
      </w:r>
      <w:r w:rsidRPr="00B3200D">
        <w:rPr>
          <w:rFonts w:ascii="宋体" w:eastAsia="宋体" w:hAnsi="宋体" w:cs="宋体" w:hint="eastAsia"/>
          <w:color w:val="000000"/>
          <w:kern w:val="0"/>
          <w:sz w:val="20"/>
          <w:szCs w:val="20"/>
        </w:rPr>
        <w:t>、明确记述页面名称和页面功能概要页面。</w:t>
      </w:r>
    </w:p>
    <w:p w14:paraId="3F7E3648"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Verdana" w:eastAsia="宋体" w:hAnsi="Verdana" w:cs="宋体"/>
          <w:color w:val="000000"/>
          <w:kern w:val="0"/>
          <w:sz w:val="20"/>
          <w:szCs w:val="20"/>
        </w:rPr>
        <w:t>2</w:t>
      </w:r>
      <w:r w:rsidRPr="00B3200D">
        <w:rPr>
          <w:rFonts w:ascii="宋体" w:eastAsia="宋体" w:hAnsi="宋体" w:cs="宋体" w:hint="eastAsia"/>
          <w:color w:val="000000"/>
          <w:kern w:val="0"/>
          <w:sz w:val="20"/>
          <w:szCs w:val="20"/>
        </w:rPr>
        <w:t>、页面名称和其它设计书（页面一览表，页面布置，页面项目定义）是同样的。</w:t>
      </w:r>
    </w:p>
    <w:p w14:paraId="67F54F55"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Verdana" w:eastAsia="宋体" w:hAnsi="Verdana" w:cs="宋体"/>
          <w:color w:val="000000"/>
          <w:kern w:val="0"/>
          <w:sz w:val="20"/>
          <w:szCs w:val="20"/>
        </w:rPr>
        <w:t>3</w:t>
      </w:r>
      <w:r w:rsidRPr="00B3200D">
        <w:rPr>
          <w:rFonts w:ascii="宋体" w:eastAsia="宋体" w:hAnsi="宋体" w:cs="宋体" w:hint="eastAsia"/>
          <w:color w:val="000000"/>
          <w:kern w:val="0"/>
          <w:sz w:val="20"/>
          <w:szCs w:val="20"/>
        </w:rPr>
        <w:t>、页面之间的变迁，必须记述作为活动的按钮名称或者是活动名称。</w:t>
      </w:r>
    </w:p>
    <w:p w14:paraId="48F14E4A"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Verdana" w:eastAsia="宋体" w:hAnsi="Verdana" w:cs="宋体"/>
          <w:color w:val="000000"/>
          <w:kern w:val="0"/>
          <w:sz w:val="20"/>
          <w:szCs w:val="20"/>
        </w:rPr>
        <w:t>4</w:t>
      </w:r>
      <w:r w:rsidRPr="00B3200D">
        <w:rPr>
          <w:rFonts w:ascii="宋体" w:eastAsia="宋体" w:hAnsi="宋体" w:cs="宋体" w:hint="eastAsia"/>
          <w:color w:val="000000"/>
          <w:kern w:val="0"/>
          <w:sz w:val="20"/>
          <w:szCs w:val="20"/>
        </w:rPr>
        <w:t>、页面变迁从左侧开始，尽可能从左向右记述变迁。</w:t>
      </w:r>
    </w:p>
    <w:p w14:paraId="6C5541A0"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Verdana" w:eastAsia="宋体" w:hAnsi="Verdana" w:cs="宋体"/>
          <w:color w:val="000000"/>
          <w:kern w:val="0"/>
          <w:sz w:val="20"/>
          <w:szCs w:val="20"/>
        </w:rPr>
        <w:t>5</w:t>
      </w:r>
      <w:r w:rsidRPr="00B3200D">
        <w:rPr>
          <w:rFonts w:ascii="宋体" w:eastAsia="宋体" w:hAnsi="宋体" w:cs="宋体" w:hint="eastAsia"/>
          <w:color w:val="000000"/>
          <w:kern w:val="0"/>
          <w:sz w:val="20"/>
          <w:szCs w:val="20"/>
        </w:rPr>
        <w:t>、关于处理，联合其他系统</w:t>
      </w:r>
      <w:r w:rsidRPr="00B3200D">
        <w:rPr>
          <w:rFonts w:ascii="Verdana" w:eastAsia="宋体" w:hAnsi="Verdana" w:cs="宋体"/>
          <w:color w:val="000000"/>
          <w:kern w:val="0"/>
          <w:sz w:val="20"/>
          <w:szCs w:val="20"/>
        </w:rPr>
        <w:t>.</w:t>
      </w:r>
      <w:r w:rsidRPr="00B3200D">
        <w:rPr>
          <w:rFonts w:ascii="宋体" w:eastAsia="宋体" w:hAnsi="宋体" w:cs="宋体" w:hint="eastAsia"/>
          <w:color w:val="000000"/>
          <w:kern w:val="0"/>
          <w:sz w:val="20"/>
          <w:szCs w:val="20"/>
        </w:rPr>
        <w:t>系统结束等特殊处理需要记述，对于普通处理不用特别记述。</w:t>
      </w:r>
    </w:p>
    <w:p w14:paraId="1DC381AD"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例：</w:t>
      </w:r>
    </w:p>
    <w:p w14:paraId="705288B6"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10" w:name="_Toc63827404"/>
      <w:r w:rsidRPr="00B3200D">
        <w:rPr>
          <w:rFonts w:ascii="Verdana" w:eastAsia="宋体" w:hAnsi="Verdana" w:cs="宋体"/>
          <w:b/>
          <w:bCs/>
          <w:color w:val="000000"/>
          <w:kern w:val="0"/>
          <w:sz w:val="32"/>
          <w:szCs w:val="32"/>
        </w:rPr>
        <w:t>2.5</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人工处理过程</w:t>
      </w:r>
      <w:bookmarkEnd w:id="10"/>
    </w:p>
    <w:p w14:paraId="2953972B"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说明在本软件系统的工作过程中不得不包含的人工处理过程。</w:t>
      </w:r>
    </w:p>
    <w:p w14:paraId="06DB1994"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11" w:name="_Toc63827405"/>
      <w:r w:rsidRPr="00B3200D">
        <w:rPr>
          <w:rFonts w:ascii="Verdana" w:eastAsia="宋体" w:hAnsi="Verdana" w:cs="宋体"/>
          <w:b/>
          <w:bCs/>
          <w:color w:val="000000"/>
          <w:kern w:val="0"/>
          <w:sz w:val="32"/>
          <w:szCs w:val="32"/>
        </w:rPr>
        <w:t>2.6</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尚未解决的问题</w:t>
      </w:r>
      <w:bookmarkEnd w:id="11"/>
    </w:p>
    <w:p w14:paraId="1E70E4C9"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说明在概要设计过程中尚未解决而设计者认为在系统完成之前必须解决的各个问题。</w:t>
      </w:r>
    </w:p>
    <w:p w14:paraId="6C05B853" w14:textId="77777777" w:rsidR="00B3200D" w:rsidRPr="00B3200D" w:rsidRDefault="00B3200D" w:rsidP="00B3200D">
      <w:pPr>
        <w:widowControl/>
        <w:shd w:val="clear" w:color="auto" w:fill="FEFEF2"/>
        <w:jc w:val="left"/>
        <w:outlineLvl w:val="0"/>
        <w:rPr>
          <w:rFonts w:ascii="Verdana" w:eastAsia="宋体" w:hAnsi="Verdana" w:cs="宋体"/>
          <w:b/>
          <w:bCs/>
          <w:color w:val="000000"/>
          <w:kern w:val="36"/>
          <w:sz w:val="42"/>
          <w:szCs w:val="42"/>
        </w:rPr>
      </w:pPr>
      <w:bookmarkStart w:id="12" w:name="_Toc63827406"/>
      <w:r w:rsidRPr="00B3200D">
        <w:rPr>
          <w:rFonts w:ascii="Verdana" w:eastAsia="宋体" w:hAnsi="Verdana" w:cs="宋体"/>
          <w:b/>
          <w:bCs/>
          <w:color w:val="000000"/>
          <w:kern w:val="36"/>
          <w:sz w:val="42"/>
          <w:szCs w:val="42"/>
        </w:rPr>
        <w:t>3</w:t>
      </w:r>
      <w:r w:rsidRPr="00B3200D">
        <w:rPr>
          <w:rFonts w:ascii="Times New Roman" w:eastAsia="宋体" w:hAnsi="Times New Roman" w:cs="Times New Roman"/>
          <w:b/>
          <w:bCs/>
          <w:color w:val="000000"/>
          <w:kern w:val="36"/>
          <w:sz w:val="14"/>
          <w:szCs w:val="14"/>
        </w:rPr>
        <w:t>       </w:t>
      </w:r>
      <w:r w:rsidRPr="00B3200D">
        <w:rPr>
          <w:rFonts w:ascii="宋体" w:eastAsia="宋体" w:hAnsi="宋体" w:cs="宋体" w:hint="eastAsia"/>
          <w:b/>
          <w:bCs/>
          <w:color w:val="000000"/>
          <w:kern w:val="36"/>
          <w:sz w:val="42"/>
          <w:szCs w:val="42"/>
        </w:rPr>
        <w:t>接口设计</w:t>
      </w:r>
      <w:bookmarkEnd w:id="12"/>
    </w:p>
    <w:p w14:paraId="327D4908"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13" w:name="_Toc63827407"/>
      <w:r w:rsidRPr="00B3200D">
        <w:rPr>
          <w:rFonts w:ascii="Verdana" w:eastAsia="宋体" w:hAnsi="Verdana" w:cs="宋体"/>
          <w:b/>
          <w:bCs/>
          <w:color w:val="000000"/>
          <w:kern w:val="0"/>
          <w:sz w:val="32"/>
          <w:szCs w:val="32"/>
        </w:rPr>
        <w:t>3.1</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用户接口</w:t>
      </w:r>
      <w:bookmarkEnd w:id="13"/>
    </w:p>
    <w:p w14:paraId="0B677B92"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说明将向用户提供的命令和它们的语法结构，以及软件的回答信息。一般公司开发的系统中主要是导出的文件、自定义的查询或公式、系统提示信息等。</w:t>
      </w:r>
    </w:p>
    <w:p w14:paraId="1BFC4457"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14" w:name="_Toc63827408"/>
      <w:r w:rsidRPr="00B3200D">
        <w:rPr>
          <w:rFonts w:ascii="Verdana" w:eastAsia="宋体" w:hAnsi="Verdana" w:cs="宋体"/>
          <w:b/>
          <w:bCs/>
          <w:color w:val="000000"/>
          <w:kern w:val="0"/>
          <w:sz w:val="32"/>
          <w:szCs w:val="32"/>
        </w:rPr>
        <w:t>3.2</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外部接口</w:t>
      </w:r>
      <w:bookmarkEnd w:id="14"/>
    </w:p>
    <w:p w14:paraId="37D68F34"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说明本系统同外界的所有接口的安排包括软件与硬件之间的接口、本系统与各支持软件之间的接口关系。</w:t>
      </w:r>
    </w:p>
    <w:p w14:paraId="3D409050"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15" w:name="_Toc63827409"/>
      <w:r w:rsidRPr="00B3200D">
        <w:rPr>
          <w:rFonts w:ascii="Verdana" w:eastAsia="宋体" w:hAnsi="Verdana" w:cs="宋体"/>
          <w:b/>
          <w:bCs/>
          <w:color w:val="000000"/>
          <w:kern w:val="0"/>
          <w:sz w:val="32"/>
          <w:szCs w:val="32"/>
        </w:rPr>
        <w:t>3.3</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内部接口</w:t>
      </w:r>
      <w:bookmarkEnd w:id="15"/>
    </w:p>
    <w:p w14:paraId="70ED1F68"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说明本系统之内的各个元素之间的接口的安排。如单据对象等。</w:t>
      </w:r>
    </w:p>
    <w:p w14:paraId="53DACA86" w14:textId="77777777" w:rsidR="00B3200D" w:rsidRPr="00B3200D" w:rsidRDefault="00B3200D" w:rsidP="00B3200D">
      <w:pPr>
        <w:widowControl/>
        <w:shd w:val="clear" w:color="auto" w:fill="FEFEF2"/>
        <w:jc w:val="left"/>
        <w:outlineLvl w:val="0"/>
        <w:rPr>
          <w:rFonts w:ascii="Verdana" w:eastAsia="宋体" w:hAnsi="Verdana" w:cs="宋体"/>
          <w:b/>
          <w:bCs/>
          <w:color w:val="000000"/>
          <w:kern w:val="36"/>
          <w:sz w:val="42"/>
          <w:szCs w:val="42"/>
        </w:rPr>
      </w:pPr>
      <w:bookmarkStart w:id="16" w:name="_Toc63827410"/>
      <w:r w:rsidRPr="00B3200D">
        <w:rPr>
          <w:rFonts w:ascii="Verdana" w:eastAsia="宋体" w:hAnsi="Verdana" w:cs="宋体"/>
          <w:b/>
          <w:bCs/>
          <w:color w:val="000000"/>
          <w:kern w:val="36"/>
          <w:sz w:val="42"/>
          <w:szCs w:val="42"/>
        </w:rPr>
        <w:t>4</w:t>
      </w:r>
      <w:r w:rsidRPr="00B3200D">
        <w:rPr>
          <w:rFonts w:ascii="Times New Roman" w:eastAsia="宋体" w:hAnsi="Times New Roman" w:cs="Times New Roman"/>
          <w:b/>
          <w:bCs/>
          <w:color w:val="000000"/>
          <w:kern w:val="36"/>
          <w:sz w:val="14"/>
          <w:szCs w:val="14"/>
        </w:rPr>
        <w:t>       </w:t>
      </w:r>
      <w:r w:rsidRPr="00B3200D">
        <w:rPr>
          <w:rFonts w:ascii="宋体" w:eastAsia="宋体" w:hAnsi="宋体" w:cs="宋体" w:hint="eastAsia"/>
          <w:b/>
          <w:bCs/>
          <w:color w:val="000000"/>
          <w:kern w:val="36"/>
          <w:sz w:val="42"/>
          <w:szCs w:val="42"/>
        </w:rPr>
        <w:t>运行设计</w:t>
      </w:r>
      <w:bookmarkEnd w:id="16"/>
    </w:p>
    <w:p w14:paraId="0B984655"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如系统运行中没有特殊的控制或要求，本节可不填写。</w:t>
      </w:r>
    </w:p>
    <w:p w14:paraId="6BCEE193"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17" w:name="_Toc63827411"/>
      <w:r w:rsidRPr="00B3200D">
        <w:rPr>
          <w:rFonts w:ascii="Verdana" w:eastAsia="宋体" w:hAnsi="Verdana" w:cs="宋体"/>
          <w:b/>
          <w:bCs/>
          <w:color w:val="000000"/>
          <w:kern w:val="0"/>
          <w:sz w:val="32"/>
          <w:szCs w:val="32"/>
        </w:rPr>
        <w:t>4.1</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运行模块组合</w:t>
      </w:r>
      <w:bookmarkEnd w:id="17"/>
    </w:p>
    <w:p w14:paraId="7AB0B52B"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说明对系统施加不同的外界运行控制时所引起的各种不同的运行模块组合，说明每种运行所历经的内部模块和支持软件。</w:t>
      </w:r>
    </w:p>
    <w:p w14:paraId="68231AB2"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18" w:name="_Toc63827412"/>
      <w:r w:rsidRPr="00B3200D">
        <w:rPr>
          <w:rFonts w:ascii="Verdana" w:eastAsia="宋体" w:hAnsi="Verdana" w:cs="宋体"/>
          <w:b/>
          <w:bCs/>
          <w:color w:val="075DB3"/>
          <w:kern w:val="0"/>
          <w:sz w:val="32"/>
          <w:szCs w:val="32"/>
          <w:u w:val="single"/>
        </w:rPr>
        <w:t>4.2</w:t>
      </w:r>
      <w:r w:rsidRPr="00B3200D">
        <w:rPr>
          <w:rFonts w:ascii="Times New Roman" w:eastAsia="宋体" w:hAnsi="Times New Roman" w:cs="Times New Roman"/>
          <w:b/>
          <w:bCs/>
          <w:color w:val="075DB3"/>
          <w:kern w:val="0"/>
          <w:sz w:val="14"/>
          <w:szCs w:val="14"/>
          <w:u w:val="single"/>
        </w:rPr>
        <w:t>   </w:t>
      </w:r>
      <w:r w:rsidRPr="00B3200D">
        <w:rPr>
          <w:rFonts w:ascii="黑体" w:eastAsia="黑体" w:hAnsi="黑体" w:cs="宋体" w:hint="eastAsia"/>
          <w:b/>
          <w:bCs/>
          <w:color w:val="075DB3"/>
          <w:kern w:val="0"/>
          <w:sz w:val="32"/>
          <w:szCs w:val="32"/>
          <w:u w:val="single"/>
        </w:rPr>
        <w:t>运行控制</w:t>
      </w:r>
      <w:bookmarkEnd w:id="18"/>
    </w:p>
    <w:p w14:paraId="25C4040B"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说明每一种外界的运行控制的方式方法和操作步骤。</w:t>
      </w:r>
    </w:p>
    <w:p w14:paraId="6BDBEA9E" w14:textId="77777777" w:rsidR="00B3200D" w:rsidRPr="00B3200D" w:rsidRDefault="00B3200D" w:rsidP="00B3200D">
      <w:pPr>
        <w:widowControl/>
        <w:shd w:val="clear" w:color="auto" w:fill="FEFEF2"/>
        <w:jc w:val="left"/>
        <w:outlineLvl w:val="1"/>
        <w:rPr>
          <w:rFonts w:ascii="Verdana" w:eastAsia="宋体" w:hAnsi="Verdana" w:cs="宋体"/>
          <w:b/>
          <w:bCs/>
          <w:color w:val="000000"/>
          <w:kern w:val="0"/>
          <w:sz w:val="32"/>
          <w:szCs w:val="32"/>
        </w:rPr>
      </w:pPr>
      <w:bookmarkStart w:id="19" w:name="_Toc63827413"/>
      <w:r w:rsidRPr="00B3200D">
        <w:rPr>
          <w:rFonts w:ascii="Verdana" w:eastAsia="宋体" w:hAnsi="Verdana" w:cs="宋体"/>
          <w:b/>
          <w:bCs/>
          <w:color w:val="000000"/>
          <w:kern w:val="0"/>
          <w:sz w:val="32"/>
          <w:szCs w:val="32"/>
        </w:rPr>
        <w:t>4.3</w:t>
      </w:r>
      <w:r w:rsidRPr="00B3200D">
        <w:rPr>
          <w:rFonts w:ascii="Times New Roman" w:eastAsia="宋体" w:hAnsi="Times New Roman" w:cs="Times New Roman"/>
          <w:b/>
          <w:bCs/>
          <w:color w:val="000000"/>
          <w:kern w:val="0"/>
          <w:sz w:val="14"/>
          <w:szCs w:val="14"/>
        </w:rPr>
        <w:t>   </w:t>
      </w:r>
      <w:r w:rsidRPr="00B3200D">
        <w:rPr>
          <w:rFonts w:ascii="黑体" w:eastAsia="黑体" w:hAnsi="黑体" w:cs="宋体" w:hint="eastAsia"/>
          <w:b/>
          <w:bCs/>
          <w:color w:val="000000"/>
          <w:kern w:val="0"/>
          <w:sz w:val="32"/>
          <w:szCs w:val="32"/>
        </w:rPr>
        <w:t>运行时间</w:t>
      </w:r>
      <w:bookmarkEnd w:id="19"/>
    </w:p>
    <w:p w14:paraId="6EC49A52"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说明每种运行模块组合将占用各种资源的时间。</w:t>
      </w:r>
    </w:p>
    <w:p w14:paraId="07611D6D" w14:textId="77777777" w:rsidR="00B3200D" w:rsidRPr="00B3200D" w:rsidRDefault="00B3200D" w:rsidP="00B3200D">
      <w:pPr>
        <w:widowControl/>
        <w:shd w:val="clear" w:color="auto" w:fill="FEFEF2"/>
        <w:jc w:val="left"/>
        <w:outlineLvl w:val="0"/>
        <w:rPr>
          <w:rFonts w:ascii="Verdana" w:eastAsia="宋体" w:hAnsi="Verdana" w:cs="宋体"/>
          <w:b/>
          <w:bCs/>
          <w:color w:val="000000"/>
          <w:kern w:val="36"/>
          <w:sz w:val="42"/>
          <w:szCs w:val="42"/>
        </w:rPr>
      </w:pPr>
      <w:bookmarkStart w:id="20" w:name="_Toc63827414"/>
      <w:r w:rsidRPr="00B3200D">
        <w:rPr>
          <w:rFonts w:ascii="Verdana" w:eastAsia="宋体" w:hAnsi="Verdana" w:cs="宋体"/>
          <w:b/>
          <w:bCs/>
          <w:color w:val="000000"/>
          <w:kern w:val="36"/>
          <w:sz w:val="42"/>
          <w:szCs w:val="42"/>
        </w:rPr>
        <w:t>5</w:t>
      </w:r>
      <w:r w:rsidRPr="00B3200D">
        <w:rPr>
          <w:rFonts w:ascii="Times New Roman" w:eastAsia="宋体" w:hAnsi="Times New Roman" w:cs="Times New Roman"/>
          <w:b/>
          <w:bCs/>
          <w:color w:val="000000"/>
          <w:kern w:val="36"/>
          <w:sz w:val="14"/>
          <w:szCs w:val="14"/>
        </w:rPr>
        <w:t>       </w:t>
      </w:r>
      <w:r w:rsidRPr="00B3200D">
        <w:rPr>
          <w:rFonts w:ascii="宋体" w:eastAsia="宋体" w:hAnsi="宋体" w:cs="宋体" w:hint="eastAsia"/>
          <w:b/>
          <w:bCs/>
          <w:color w:val="000000"/>
          <w:kern w:val="36"/>
          <w:sz w:val="42"/>
          <w:szCs w:val="42"/>
        </w:rPr>
        <w:t>数据结构设计</w:t>
      </w:r>
      <w:bookmarkEnd w:id="20"/>
    </w:p>
    <w:p w14:paraId="33B285C9" w14:textId="77777777" w:rsidR="00B3200D" w:rsidRPr="00B3200D" w:rsidRDefault="00B3200D" w:rsidP="00B3200D">
      <w:pPr>
        <w:widowControl/>
        <w:shd w:val="clear" w:color="auto" w:fill="FEFEF2"/>
        <w:jc w:val="left"/>
        <w:rPr>
          <w:rFonts w:ascii="Verdana" w:eastAsia="宋体" w:hAnsi="Verdana" w:cs="宋体"/>
          <w:color w:val="000000"/>
          <w:kern w:val="0"/>
          <w:sz w:val="20"/>
          <w:szCs w:val="20"/>
        </w:rPr>
      </w:pPr>
      <w:r w:rsidRPr="00B3200D">
        <w:rPr>
          <w:rFonts w:ascii="宋体" w:eastAsia="宋体" w:hAnsi="宋体" w:cs="宋体" w:hint="eastAsia"/>
          <w:color w:val="000000"/>
          <w:kern w:val="0"/>
          <w:sz w:val="20"/>
          <w:szCs w:val="20"/>
        </w:rPr>
        <w:t>见《表设计书》。</w:t>
      </w:r>
    </w:p>
    <w:p w14:paraId="16BF49BF" w14:textId="77777777" w:rsidR="003C05A4" w:rsidRPr="00B3200D" w:rsidRDefault="003C05A4"/>
    <w:sectPr w:rsidR="003C05A4" w:rsidRPr="00B320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4F29" w14:textId="77777777" w:rsidR="00A2725B" w:rsidRDefault="00A2725B" w:rsidP="00B3200D">
      <w:r>
        <w:separator/>
      </w:r>
    </w:p>
  </w:endnote>
  <w:endnote w:type="continuationSeparator" w:id="0">
    <w:p w14:paraId="70FF9D00" w14:textId="77777777" w:rsidR="00A2725B" w:rsidRDefault="00A2725B" w:rsidP="00B32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16DE0" w14:textId="77777777" w:rsidR="00A2725B" w:rsidRDefault="00A2725B" w:rsidP="00B3200D">
      <w:r>
        <w:separator/>
      </w:r>
    </w:p>
  </w:footnote>
  <w:footnote w:type="continuationSeparator" w:id="0">
    <w:p w14:paraId="19D77F84" w14:textId="77777777" w:rsidR="00A2725B" w:rsidRDefault="00A2725B" w:rsidP="00B320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CA"/>
    <w:rsid w:val="003C05A4"/>
    <w:rsid w:val="007C27CA"/>
    <w:rsid w:val="00A2725B"/>
    <w:rsid w:val="00B32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D2CA63-4090-4C11-9417-7C4831F1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320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320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0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200D"/>
    <w:rPr>
      <w:sz w:val="18"/>
      <w:szCs w:val="18"/>
    </w:rPr>
  </w:style>
  <w:style w:type="paragraph" w:styleId="a5">
    <w:name w:val="footer"/>
    <w:basedOn w:val="a"/>
    <w:link w:val="a6"/>
    <w:uiPriority w:val="99"/>
    <w:unhideWhenUsed/>
    <w:rsid w:val="00B3200D"/>
    <w:pPr>
      <w:tabs>
        <w:tab w:val="center" w:pos="4153"/>
        <w:tab w:val="right" w:pos="8306"/>
      </w:tabs>
      <w:snapToGrid w:val="0"/>
      <w:jc w:val="left"/>
    </w:pPr>
    <w:rPr>
      <w:sz w:val="18"/>
      <w:szCs w:val="18"/>
    </w:rPr>
  </w:style>
  <w:style w:type="character" w:customStyle="1" w:styleId="a6">
    <w:name w:val="页脚 字符"/>
    <w:basedOn w:val="a0"/>
    <w:link w:val="a5"/>
    <w:uiPriority w:val="99"/>
    <w:rsid w:val="00B3200D"/>
    <w:rPr>
      <w:sz w:val="18"/>
      <w:szCs w:val="18"/>
    </w:rPr>
  </w:style>
  <w:style w:type="character" w:customStyle="1" w:styleId="10">
    <w:name w:val="标题 1 字符"/>
    <w:basedOn w:val="a0"/>
    <w:link w:val="1"/>
    <w:uiPriority w:val="9"/>
    <w:rsid w:val="00B3200D"/>
    <w:rPr>
      <w:rFonts w:ascii="宋体" w:eastAsia="宋体" w:hAnsi="宋体" w:cs="宋体"/>
      <w:b/>
      <w:bCs/>
      <w:kern w:val="36"/>
      <w:sz w:val="48"/>
      <w:szCs w:val="48"/>
    </w:rPr>
  </w:style>
  <w:style w:type="character" w:customStyle="1" w:styleId="20">
    <w:name w:val="标题 2 字符"/>
    <w:basedOn w:val="a0"/>
    <w:link w:val="2"/>
    <w:uiPriority w:val="9"/>
    <w:rsid w:val="00B3200D"/>
    <w:rPr>
      <w:rFonts w:ascii="宋体" w:eastAsia="宋体" w:hAnsi="宋体" w:cs="宋体"/>
      <w:b/>
      <w:bCs/>
      <w:kern w:val="0"/>
      <w:sz w:val="36"/>
      <w:szCs w:val="36"/>
    </w:rPr>
  </w:style>
  <w:style w:type="character" w:styleId="a7">
    <w:name w:val="Strong"/>
    <w:basedOn w:val="a0"/>
    <w:uiPriority w:val="22"/>
    <w:qFormat/>
    <w:rsid w:val="00B320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5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 trish</dc:creator>
  <cp:keywords/>
  <dc:description/>
  <cp:lastModifiedBy>una trish</cp:lastModifiedBy>
  <cp:revision>2</cp:revision>
  <dcterms:created xsi:type="dcterms:W3CDTF">2021-06-15T11:33:00Z</dcterms:created>
  <dcterms:modified xsi:type="dcterms:W3CDTF">2021-06-15T11:33:00Z</dcterms:modified>
</cp:coreProperties>
</file>