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17F9A" w14:textId="1438FA11" w:rsidR="00ED6923" w:rsidRPr="0067557C" w:rsidRDefault="00ED6923" w:rsidP="0067557C">
      <w:pPr>
        <w:spacing w:before="120" w:after="120"/>
        <w:jc w:val="center"/>
        <w:rPr>
          <w:rFonts w:ascii="Arial" w:hAnsi="Arial" w:cs="Arial"/>
          <w:b/>
          <w:bCs/>
          <w:sz w:val="28"/>
          <w:szCs w:val="28"/>
        </w:rPr>
      </w:pPr>
      <w:r w:rsidRPr="0067557C">
        <w:rPr>
          <w:rFonts w:ascii="Arial" w:hAnsi="Arial" w:cs="Arial"/>
          <w:b/>
          <w:bCs/>
          <w:sz w:val="28"/>
          <w:szCs w:val="28"/>
        </w:rPr>
        <w:t>Description de la plateforme d’évaluation du potentiel de crise d’une localité</w:t>
      </w:r>
    </w:p>
    <w:p w14:paraId="6AF23B37" w14:textId="77777777" w:rsidR="0067557C" w:rsidRPr="0067557C" w:rsidRDefault="0067557C" w:rsidP="0067557C">
      <w:pPr>
        <w:spacing w:before="120" w:after="120"/>
        <w:rPr>
          <w:rFonts w:ascii="Arial" w:hAnsi="Arial" w:cs="Arial"/>
          <w:b/>
          <w:bCs/>
        </w:rPr>
      </w:pPr>
    </w:p>
    <w:p w14:paraId="35D7457E" w14:textId="3C5EA4E4" w:rsidR="00ED6923" w:rsidRPr="001028D8" w:rsidRDefault="00ED6923" w:rsidP="001028D8">
      <w:pPr>
        <w:spacing w:before="120" w:after="120"/>
        <w:jc w:val="both"/>
        <w:rPr>
          <w:rFonts w:ascii="Arial" w:hAnsi="Arial" w:cs="Arial"/>
        </w:rPr>
      </w:pPr>
      <w:r w:rsidRPr="001028D8">
        <w:rPr>
          <w:rFonts w:ascii="Arial" w:hAnsi="Arial" w:cs="Arial"/>
        </w:rPr>
        <w:t xml:space="preserve">La plateforme est </w:t>
      </w:r>
      <w:r w:rsidR="00A63E09">
        <w:rPr>
          <w:rFonts w:ascii="Arial" w:hAnsi="Arial" w:cs="Arial"/>
        </w:rPr>
        <w:t>conçue</w:t>
      </w:r>
      <w:r w:rsidRPr="001028D8">
        <w:rPr>
          <w:rFonts w:ascii="Arial" w:hAnsi="Arial" w:cs="Arial"/>
        </w:rPr>
        <w:t xml:space="preserve"> sur la base de la </w:t>
      </w:r>
      <w:r w:rsidR="00A63E09">
        <w:rPr>
          <w:rFonts w:ascii="Arial" w:hAnsi="Arial" w:cs="Arial"/>
        </w:rPr>
        <w:t>méthode</w:t>
      </w:r>
      <w:r w:rsidRPr="001028D8">
        <w:rPr>
          <w:rFonts w:ascii="Arial" w:hAnsi="Arial" w:cs="Arial"/>
        </w:rPr>
        <w:t xml:space="preserve"> d’évaluation du </w:t>
      </w:r>
      <w:r w:rsidR="00A63E09">
        <w:rPr>
          <w:rFonts w:ascii="Arial" w:hAnsi="Arial" w:cs="Arial"/>
        </w:rPr>
        <w:t>potentiel</w:t>
      </w:r>
      <w:r w:rsidRPr="001028D8">
        <w:rPr>
          <w:rFonts w:ascii="Arial" w:hAnsi="Arial" w:cs="Arial"/>
        </w:rPr>
        <w:t xml:space="preserve"> de crise socio-politique d’une localité. Suivant le formulaire d’évaluation des </w:t>
      </w:r>
      <w:r w:rsidRPr="001028D8">
        <w:rPr>
          <w:rFonts w:ascii="Arial" w:hAnsi="Arial" w:cs="Arial"/>
          <w:b/>
          <w:bCs/>
        </w:rPr>
        <w:t xml:space="preserve">Compétences </w:t>
      </w:r>
      <w:r w:rsidRPr="00A63E09">
        <w:rPr>
          <w:rFonts w:ascii="Arial" w:hAnsi="Arial" w:cs="Arial"/>
          <w:b/>
          <w:bCs/>
        </w:rPr>
        <w:t>managériales</w:t>
      </w:r>
      <w:r w:rsidRPr="001028D8">
        <w:rPr>
          <w:rFonts w:ascii="Arial" w:hAnsi="Arial" w:cs="Arial"/>
        </w:rPr>
        <w:t xml:space="preserve"> ainsi que celui sur le </w:t>
      </w:r>
      <w:r w:rsidRPr="001028D8">
        <w:rPr>
          <w:rFonts w:ascii="Arial" w:hAnsi="Arial" w:cs="Arial"/>
          <w:b/>
          <w:bCs/>
        </w:rPr>
        <w:t>Civisme</w:t>
      </w:r>
      <w:r w:rsidRPr="001028D8">
        <w:rPr>
          <w:rFonts w:ascii="Arial" w:hAnsi="Arial" w:cs="Arial"/>
        </w:rPr>
        <w:t xml:space="preserve">, conformément à un </w:t>
      </w:r>
      <w:r w:rsidR="00A63E09">
        <w:rPr>
          <w:rFonts w:ascii="Arial" w:hAnsi="Arial" w:cs="Arial"/>
        </w:rPr>
        <w:t>échantillonnage, on</w:t>
      </w:r>
      <w:r w:rsidRPr="001028D8">
        <w:rPr>
          <w:rFonts w:ascii="Arial" w:hAnsi="Arial" w:cs="Arial"/>
        </w:rPr>
        <w:t xml:space="preserve"> effectue la pondération des points que l’on peut placer sur la </w:t>
      </w:r>
      <w:r w:rsidRPr="0067557C">
        <w:rPr>
          <w:rFonts w:ascii="Arial" w:hAnsi="Arial" w:cs="Arial"/>
          <w:b/>
        </w:rPr>
        <w:t>m</w:t>
      </w:r>
      <w:proofErr w:type="spellStart"/>
      <w:r w:rsidRPr="0067557C">
        <w:rPr>
          <w:rFonts w:ascii="Arial" w:hAnsi="Arial" w:cs="Arial"/>
          <w:b/>
          <w:lang w:val="fr-FR"/>
        </w:rPr>
        <w:t>atrice</w:t>
      </w:r>
      <w:proofErr w:type="spellEnd"/>
      <w:r w:rsidRPr="0067557C">
        <w:rPr>
          <w:rFonts w:ascii="Arial" w:hAnsi="Arial" w:cs="Arial"/>
          <w:b/>
          <w:lang w:val="fr-FR"/>
        </w:rPr>
        <w:t xml:space="preserve"> des niveaux de potentiel de crise socio-politique</w:t>
      </w:r>
      <w:r w:rsidRPr="001028D8">
        <w:rPr>
          <w:rFonts w:ascii="Arial" w:hAnsi="Arial" w:cs="Arial"/>
        </w:rPr>
        <w:t xml:space="preserve"> (cf Tableau N*….) pour déterminer le potentiel de crise de la localité.</w:t>
      </w:r>
    </w:p>
    <w:p w14:paraId="470703A9" w14:textId="56CC6949" w:rsidR="00ED6923" w:rsidRPr="001028D8" w:rsidRDefault="00ED6923" w:rsidP="001028D8">
      <w:pPr>
        <w:spacing w:before="120" w:after="120"/>
        <w:jc w:val="both"/>
        <w:rPr>
          <w:rFonts w:ascii="Arial" w:hAnsi="Arial" w:cs="Arial"/>
        </w:rPr>
      </w:pPr>
      <w:r w:rsidRPr="001028D8">
        <w:rPr>
          <w:rFonts w:ascii="Arial" w:hAnsi="Arial" w:cs="Arial"/>
        </w:rPr>
        <w:t>La plateforme permet d’administrer le formulaire sur les compétences manag</w:t>
      </w:r>
      <w:r w:rsidR="00A63E09">
        <w:rPr>
          <w:rFonts w:ascii="Arial" w:hAnsi="Arial" w:cs="Arial"/>
        </w:rPr>
        <w:t>é</w:t>
      </w:r>
      <w:r w:rsidRPr="001028D8">
        <w:rPr>
          <w:rFonts w:ascii="Arial" w:hAnsi="Arial" w:cs="Arial"/>
        </w:rPr>
        <w:t xml:space="preserve">riales sur un échantillon de 15 </w:t>
      </w:r>
      <w:r w:rsidR="009301EE" w:rsidRPr="001028D8">
        <w:rPr>
          <w:rFonts w:ascii="Arial" w:hAnsi="Arial" w:cs="Arial"/>
        </w:rPr>
        <w:t xml:space="preserve">autorités de la localité (maire, </w:t>
      </w:r>
      <w:r w:rsidR="00A63E09">
        <w:rPr>
          <w:rFonts w:ascii="Arial" w:hAnsi="Arial" w:cs="Arial"/>
        </w:rPr>
        <w:t>préfet</w:t>
      </w:r>
      <w:r w:rsidR="009301EE" w:rsidRPr="001028D8">
        <w:rPr>
          <w:rFonts w:ascii="Arial" w:hAnsi="Arial" w:cs="Arial"/>
        </w:rPr>
        <w:t xml:space="preserve">, </w:t>
      </w:r>
      <w:r w:rsidR="00A63E09">
        <w:rPr>
          <w:rFonts w:ascii="Arial" w:hAnsi="Arial" w:cs="Arial"/>
        </w:rPr>
        <w:t>haut-commissaire</w:t>
      </w:r>
      <w:r w:rsidR="009301EE" w:rsidRPr="001028D8">
        <w:rPr>
          <w:rFonts w:ascii="Arial" w:hAnsi="Arial" w:cs="Arial"/>
        </w:rPr>
        <w:t>, chefs religieux, chefs traditionnels, chefs d’entreprises, etc)</w:t>
      </w:r>
      <w:r w:rsidRPr="001028D8">
        <w:rPr>
          <w:rFonts w:ascii="Arial" w:hAnsi="Arial" w:cs="Arial"/>
        </w:rPr>
        <w:t xml:space="preserve">, et le formulaire sur le civisme sur un échantillon de 400 </w:t>
      </w:r>
      <w:r w:rsidR="009301EE" w:rsidRPr="001028D8">
        <w:rPr>
          <w:rFonts w:ascii="Arial" w:hAnsi="Arial" w:cs="Arial"/>
        </w:rPr>
        <w:t>citoyens</w:t>
      </w:r>
      <w:r w:rsidRPr="001028D8">
        <w:rPr>
          <w:rFonts w:ascii="Arial" w:hAnsi="Arial" w:cs="Arial"/>
        </w:rPr>
        <w:t>. Il faut noter qu</w:t>
      </w:r>
      <w:r w:rsidR="009301EE" w:rsidRPr="001028D8">
        <w:rPr>
          <w:rFonts w:ascii="Arial" w:hAnsi="Arial" w:cs="Arial"/>
        </w:rPr>
        <w:t>e seule les autorités peuvent remplir les deux formulaires (</w:t>
      </w:r>
      <w:r w:rsidR="00A63E09">
        <w:rPr>
          <w:rFonts w:ascii="Arial" w:hAnsi="Arial" w:cs="Arial"/>
        </w:rPr>
        <w:t>compétences managériales</w:t>
      </w:r>
      <w:r w:rsidR="009301EE" w:rsidRPr="001028D8">
        <w:rPr>
          <w:rFonts w:ascii="Arial" w:hAnsi="Arial" w:cs="Arial"/>
        </w:rPr>
        <w:t xml:space="preserve"> et civisme). Un citoyen qui n’est pas une autorité peut donc remplir le formulaire sur le civisme et non le formulaire sur les compétences managériales.</w:t>
      </w:r>
    </w:p>
    <w:p w14:paraId="247A5EB4" w14:textId="77777777" w:rsidR="00ED6923" w:rsidRPr="001028D8" w:rsidRDefault="00ED6923" w:rsidP="001028D8">
      <w:pPr>
        <w:spacing w:before="120" w:after="120"/>
        <w:rPr>
          <w:rFonts w:ascii="Arial" w:hAnsi="Arial" w:cs="Arial"/>
        </w:rPr>
      </w:pPr>
    </w:p>
    <w:p w14:paraId="787B2A21" w14:textId="3986CA52" w:rsidR="009301EE" w:rsidRPr="001028D8" w:rsidRDefault="001253E8" w:rsidP="001028D8">
      <w:pPr>
        <w:pStyle w:val="Paragraphedeliste"/>
        <w:numPr>
          <w:ilvl w:val="0"/>
          <w:numId w:val="4"/>
        </w:numPr>
        <w:spacing w:before="120" w:after="120"/>
        <w:rPr>
          <w:rFonts w:ascii="Arial" w:hAnsi="Arial" w:cs="Arial"/>
          <w:b/>
          <w:bCs/>
          <w:lang w:val="fr-FR"/>
        </w:rPr>
      </w:pPr>
      <w:r w:rsidRPr="001028D8">
        <w:rPr>
          <w:rFonts w:ascii="Arial" w:hAnsi="Arial" w:cs="Arial"/>
          <w:b/>
          <w:bCs/>
          <w:lang w:val="fr-FR"/>
        </w:rPr>
        <w:t>DESCRIPTION DES</w:t>
      </w:r>
      <w:r w:rsidR="0020133A" w:rsidRPr="001028D8">
        <w:rPr>
          <w:rFonts w:ascii="Arial" w:hAnsi="Arial" w:cs="Arial"/>
          <w:b/>
          <w:bCs/>
          <w:lang w:val="fr-FR"/>
        </w:rPr>
        <w:t xml:space="preserve"> </w:t>
      </w:r>
      <w:r w:rsidRPr="001028D8">
        <w:rPr>
          <w:rFonts w:ascii="Arial" w:hAnsi="Arial" w:cs="Arial"/>
          <w:b/>
          <w:bCs/>
          <w:lang w:val="fr-FR"/>
        </w:rPr>
        <w:t>CONCEPTS</w:t>
      </w:r>
    </w:p>
    <w:p w14:paraId="42D7CCE3" w14:textId="4A796AD9" w:rsidR="007F5DF1" w:rsidRPr="001028D8" w:rsidRDefault="007F5DF1" w:rsidP="001028D8">
      <w:pPr>
        <w:spacing w:before="120" w:after="120"/>
        <w:rPr>
          <w:rFonts w:ascii="Arial" w:hAnsi="Arial" w:cs="Arial"/>
          <w:b/>
          <w:bCs/>
          <w:lang w:val="fr-FR"/>
        </w:rPr>
      </w:pPr>
      <w:r w:rsidRPr="001028D8">
        <w:rPr>
          <w:rFonts w:ascii="Arial" w:hAnsi="Arial" w:cs="Arial"/>
          <w:lang w:val="fr-FR"/>
        </w:rPr>
        <w:t xml:space="preserve">Les </w:t>
      </w:r>
      <w:r w:rsidR="001253E8" w:rsidRPr="001028D8">
        <w:rPr>
          <w:rFonts w:ascii="Arial" w:hAnsi="Arial" w:cs="Arial"/>
          <w:lang w:val="fr-FR"/>
        </w:rPr>
        <w:t>concepts ci-dessous sont utilisés</w:t>
      </w:r>
      <w:r w:rsidRPr="001028D8">
        <w:rPr>
          <w:rFonts w:ascii="Arial" w:hAnsi="Arial" w:cs="Arial"/>
          <w:lang w:val="fr-FR"/>
        </w:rPr>
        <w:t xml:space="preserve"> </w:t>
      </w:r>
      <w:r w:rsidR="001253E8" w:rsidRPr="001028D8">
        <w:rPr>
          <w:rFonts w:ascii="Arial" w:hAnsi="Arial" w:cs="Arial"/>
          <w:lang w:val="fr-FR"/>
        </w:rPr>
        <w:t xml:space="preserve">dans la plateforme : </w:t>
      </w:r>
    </w:p>
    <w:p w14:paraId="7A30FDA6" w14:textId="349823AD" w:rsidR="009301EE" w:rsidRPr="001028D8" w:rsidRDefault="007F5DF1" w:rsidP="001028D8">
      <w:pPr>
        <w:pStyle w:val="Paragraphedeliste"/>
        <w:numPr>
          <w:ilvl w:val="0"/>
          <w:numId w:val="3"/>
        </w:num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b/>
          <w:bCs/>
          <w:lang w:val="fr-FR"/>
        </w:rPr>
        <w:t>les autorités</w:t>
      </w:r>
      <w:r w:rsidR="009301EE" w:rsidRPr="001028D8">
        <w:rPr>
          <w:rFonts w:ascii="Arial" w:hAnsi="Arial" w:cs="Arial"/>
          <w:lang w:val="fr-FR"/>
        </w:rPr>
        <w:t> : ce sont les autorités administratives</w:t>
      </w:r>
      <w:r w:rsidRPr="001028D8">
        <w:rPr>
          <w:rFonts w:ascii="Arial" w:hAnsi="Arial" w:cs="Arial"/>
          <w:lang w:val="fr-FR"/>
        </w:rPr>
        <w:t xml:space="preserve">, </w:t>
      </w:r>
      <w:r w:rsidR="009301EE" w:rsidRPr="001028D8">
        <w:rPr>
          <w:rFonts w:ascii="Arial" w:hAnsi="Arial" w:cs="Arial"/>
          <w:lang w:val="fr-FR"/>
        </w:rPr>
        <w:t xml:space="preserve">les chefs d’entreprises, les chefs traditionnels, les chefs </w:t>
      </w:r>
      <w:r w:rsidRPr="001028D8">
        <w:rPr>
          <w:rFonts w:ascii="Arial" w:hAnsi="Arial" w:cs="Arial"/>
          <w:lang w:val="fr-FR"/>
        </w:rPr>
        <w:t>religieu</w:t>
      </w:r>
      <w:r w:rsidR="009301EE" w:rsidRPr="001028D8">
        <w:rPr>
          <w:rFonts w:ascii="Arial" w:hAnsi="Arial" w:cs="Arial"/>
          <w:lang w:val="fr-FR"/>
        </w:rPr>
        <w:t xml:space="preserve">x </w:t>
      </w:r>
      <w:proofErr w:type="spellStart"/>
      <w:r w:rsidR="009301EE" w:rsidRPr="001028D8">
        <w:rPr>
          <w:rFonts w:ascii="Arial" w:hAnsi="Arial" w:cs="Arial"/>
          <w:lang w:val="fr-FR"/>
        </w:rPr>
        <w:t>etc</w:t>
      </w:r>
      <w:proofErr w:type="spellEnd"/>
      <w:r w:rsidR="009301EE" w:rsidRPr="001028D8">
        <w:rPr>
          <w:rFonts w:ascii="Arial" w:hAnsi="Arial" w:cs="Arial"/>
          <w:lang w:val="fr-FR"/>
        </w:rPr>
        <w:t xml:space="preserve"> d’une localité ;</w:t>
      </w:r>
    </w:p>
    <w:p w14:paraId="46BE1E74" w14:textId="77777777" w:rsidR="009301EE" w:rsidRPr="001028D8" w:rsidRDefault="007F5DF1" w:rsidP="001028D8">
      <w:pPr>
        <w:pStyle w:val="Paragraphedeliste"/>
        <w:numPr>
          <w:ilvl w:val="0"/>
          <w:numId w:val="3"/>
        </w:num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b/>
          <w:bCs/>
          <w:lang w:val="fr-FR"/>
        </w:rPr>
        <w:t>le</w:t>
      </w:r>
      <w:r w:rsidR="009301EE" w:rsidRPr="001028D8">
        <w:rPr>
          <w:rFonts w:ascii="Arial" w:hAnsi="Arial" w:cs="Arial"/>
          <w:b/>
          <w:bCs/>
          <w:lang w:val="fr-FR"/>
        </w:rPr>
        <w:t>s</w:t>
      </w:r>
      <w:r w:rsidRPr="001028D8">
        <w:rPr>
          <w:rFonts w:ascii="Arial" w:hAnsi="Arial" w:cs="Arial"/>
          <w:b/>
          <w:bCs/>
          <w:lang w:val="fr-FR"/>
        </w:rPr>
        <w:t xml:space="preserve"> citoyen</w:t>
      </w:r>
      <w:r w:rsidR="009301EE" w:rsidRPr="001028D8">
        <w:rPr>
          <w:rFonts w:ascii="Arial" w:hAnsi="Arial" w:cs="Arial"/>
          <w:b/>
          <w:bCs/>
          <w:lang w:val="fr-FR"/>
        </w:rPr>
        <w:t>s</w:t>
      </w:r>
      <w:r w:rsidR="009301EE" w:rsidRPr="001028D8">
        <w:rPr>
          <w:rFonts w:ascii="Arial" w:hAnsi="Arial" w:cs="Arial"/>
          <w:lang w:val="fr-FR"/>
        </w:rPr>
        <w:t> : ce sont toutes les personnes qui ne sont pas une autorité quelconque d’une localité ;</w:t>
      </w:r>
    </w:p>
    <w:p w14:paraId="6E7D70BC" w14:textId="77777777" w:rsidR="009301EE" w:rsidRPr="001028D8" w:rsidRDefault="009301EE" w:rsidP="001028D8">
      <w:pPr>
        <w:pStyle w:val="Paragraphedeliste"/>
        <w:numPr>
          <w:ilvl w:val="0"/>
          <w:numId w:val="3"/>
        </w:num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b/>
          <w:bCs/>
          <w:lang w:val="fr-FR"/>
        </w:rPr>
        <w:t>u</w:t>
      </w:r>
      <w:r w:rsidR="00B47EF9" w:rsidRPr="001028D8">
        <w:rPr>
          <w:rFonts w:ascii="Arial" w:hAnsi="Arial" w:cs="Arial"/>
          <w:b/>
          <w:bCs/>
          <w:lang w:val="fr-FR"/>
        </w:rPr>
        <w:t>ne communauté</w:t>
      </w:r>
      <w:r w:rsidRPr="001028D8">
        <w:rPr>
          <w:rFonts w:ascii="Arial" w:hAnsi="Arial" w:cs="Arial"/>
          <w:lang w:val="fr-FR"/>
        </w:rPr>
        <w:t xml:space="preserve"> : c’est </w:t>
      </w:r>
      <w:r w:rsidR="00B47EF9" w:rsidRPr="001028D8">
        <w:rPr>
          <w:rFonts w:ascii="Arial" w:hAnsi="Arial" w:cs="Arial"/>
        </w:rPr>
        <w:t xml:space="preserve">un groupe d'individus vivant dans une même localité </w:t>
      </w:r>
      <w:r w:rsidRPr="001028D8">
        <w:rPr>
          <w:rFonts w:ascii="Arial" w:hAnsi="Arial" w:cs="Arial"/>
        </w:rPr>
        <w:t>et</w:t>
      </w:r>
      <w:r w:rsidR="00B47EF9" w:rsidRPr="001028D8">
        <w:rPr>
          <w:rFonts w:ascii="Arial" w:hAnsi="Arial" w:cs="Arial"/>
        </w:rPr>
        <w:t xml:space="preserve"> partageant des liens </w:t>
      </w:r>
      <w:r w:rsidRPr="001028D8">
        <w:rPr>
          <w:rFonts w:ascii="Arial" w:hAnsi="Arial" w:cs="Arial"/>
        </w:rPr>
        <w:t xml:space="preserve">ou valeurs </w:t>
      </w:r>
      <w:r w:rsidR="00B47EF9" w:rsidRPr="001028D8">
        <w:rPr>
          <w:rFonts w:ascii="Arial" w:hAnsi="Arial" w:cs="Arial"/>
          <w:lang w:val="fr-FR"/>
        </w:rPr>
        <w:t>idéologiques, coutumiers ou religieux</w:t>
      </w:r>
      <w:r w:rsidR="00B47EF9" w:rsidRPr="001028D8">
        <w:rPr>
          <w:rFonts w:ascii="Arial" w:hAnsi="Arial" w:cs="Arial"/>
        </w:rPr>
        <w:t xml:space="preserve"> communs</w:t>
      </w:r>
      <w:r w:rsidRPr="001028D8">
        <w:rPr>
          <w:rFonts w:ascii="Arial" w:hAnsi="Arial" w:cs="Arial"/>
          <w:lang w:val="fr-FR"/>
        </w:rPr>
        <w:t>. On peut citer :</w:t>
      </w:r>
    </w:p>
    <w:p w14:paraId="0716EED7" w14:textId="38A844CC" w:rsidR="009301EE" w:rsidRPr="001028D8" w:rsidRDefault="00B47EF9" w:rsidP="001028D8">
      <w:pPr>
        <w:pStyle w:val="Paragraphedeliste"/>
        <w:numPr>
          <w:ilvl w:val="1"/>
          <w:numId w:val="3"/>
        </w:num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lang w:val="fr-FR"/>
        </w:rPr>
        <w:t>les catholiques</w:t>
      </w:r>
      <w:r w:rsidR="009301EE" w:rsidRPr="001028D8">
        <w:rPr>
          <w:rFonts w:ascii="Arial" w:hAnsi="Arial" w:cs="Arial"/>
          <w:lang w:val="fr-FR"/>
        </w:rPr>
        <w:t> ;</w:t>
      </w:r>
    </w:p>
    <w:p w14:paraId="10099EBA" w14:textId="77777777" w:rsidR="009301EE" w:rsidRPr="001028D8" w:rsidRDefault="00B47EF9" w:rsidP="001028D8">
      <w:pPr>
        <w:pStyle w:val="Paragraphedeliste"/>
        <w:numPr>
          <w:ilvl w:val="1"/>
          <w:numId w:val="3"/>
        </w:num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lang w:val="fr-FR"/>
        </w:rPr>
        <w:t>les protestants</w:t>
      </w:r>
      <w:r w:rsidR="009301EE" w:rsidRPr="001028D8">
        <w:rPr>
          <w:rFonts w:ascii="Arial" w:hAnsi="Arial" w:cs="Arial"/>
          <w:lang w:val="fr-FR"/>
        </w:rPr>
        <w:t> ;</w:t>
      </w:r>
    </w:p>
    <w:p w14:paraId="5491F74A" w14:textId="77777777" w:rsidR="009301EE" w:rsidRPr="001028D8" w:rsidRDefault="00B47EF9" w:rsidP="001028D8">
      <w:pPr>
        <w:pStyle w:val="Paragraphedeliste"/>
        <w:numPr>
          <w:ilvl w:val="1"/>
          <w:numId w:val="3"/>
        </w:num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lang w:val="fr-FR"/>
        </w:rPr>
        <w:t>les musulmans</w:t>
      </w:r>
      <w:r w:rsidR="009301EE" w:rsidRPr="001028D8">
        <w:rPr>
          <w:rFonts w:ascii="Arial" w:hAnsi="Arial" w:cs="Arial"/>
          <w:lang w:val="fr-FR"/>
        </w:rPr>
        <w:t> ;</w:t>
      </w:r>
    </w:p>
    <w:p w14:paraId="41005208" w14:textId="77777777" w:rsidR="009301EE" w:rsidRPr="001028D8" w:rsidRDefault="00B47EF9" w:rsidP="001028D8">
      <w:pPr>
        <w:pStyle w:val="Paragraphedeliste"/>
        <w:numPr>
          <w:ilvl w:val="1"/>
          <w:numId w:val="3"/>
        </w:num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lang w:val="fr-FR"/>
        </w:rPr>
        <w:t>les témoins de Jéhovah</w:t>
      </w:r>
      <w:r w:rsidR="009301EE" w:rsidRPr="001028D8">
        <w:rPr>
          <w:rFonts w:ascii="Arial" w:hAnsi="Arial" w:cs="Arial"/>
          <w:lang w:val="fr-FR"/>
        </w:rPr>
        <w:t> ;</w:t>
      </w:r>
    </w:p>
    <w:p w14:paraId="342BAF53" w14:textId="1B77D178" w:rsidR="009301EE" w:rsidRPr="001028D8" w:rsidRDefault="009301EE" w:rsidP="001028D8">
      <w:pPr>
        <w:pStyle w:val="Paragraphedeliste"/>
        <w:numPr>
          <w:ilvl w:val="1"/>
          <w:numId w:val="3"/>
        </w:num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lang w:val="fr-FR"/>
        </w:rPr>
        <w:t>les animistes ou traditionalistes ;</w:t>
      </w:r>
    </w:p>
    <w:p w14:paraId="7FCEB1FD" w14:textId="77777777" w:rsidR="009301EE" w:rsidRPr="001028D8" w:rsidRDefault="0020133A" w:rsidP="001028D8">
      <w:pPr>
        <w:pStyle w:val="Paragraphedeliste"/>
        <w:numPr>
          <w:ilvl w:val="1"/>
          <w:numId w:val="3"/>
        </w:num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lang w:val="fr-FR"/>
        </w:rPr>
        <w:t xml:space="preserve">les </w:t>
      </w:r>
      <w:proofErr w:type="spellStart"/>
      <w:r w:rsidRPr="001028D8">
        <w:rPr>
          <w:rFonts w:ascii="Arial" w:hAnsi="Arial" w:cs="Arial"/>
          <w:lang w:val="fr-FR"/>
        </w:rPr>
        <w:t>koglweogo</w:t>
      </w:r>
      <w:r w:rsidR="009301EE" w:rsidRPr="001028D8">
        <w:rPr>
          <w:rFonts w:ascii="Arial" w:hAnsi="Arial" w:cs="Arial"/>
          <w:lang w:val="fr-FR"/>
        </w:rPr>
        <w:t>s</w:t>
      </w:r>
      <w:proofErr w:type="spellEnd"/>
      <w:r w:rsidR="009301EE" w:rsidRPr="001028D8">
        <w:rPr>
          <w:rFonts w:ascii="Arial" w:hAnsi="Arial" w:cs="Arial"/>
          <w:lang w:val="fr-FR"/>
        </w:rPr>
        <w:t> ;</w:t>
      </w:r>
    </w:p>
    <w:p w14:paraId="2AB79E82" w14:textId="490682FA" w:rsidR="001253E8" w:rsidRDefault="0020133A" w:rsidP="001028D8">
      <w:pPr>
        <w:pStyle w:val="Paragraphedeliste"/>
        <w:numPr>
          <w:ilvl w:val="1"/>
          <w:numId w:val="3"/>
        </w:num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lang w:val="fr-FR"/>
        </w:rPr>
        <w:t>etc</w:t>
      </w:r>
      <w:r w:rsidR="001028D8">
        <w:rPr>
          <w:rFonts w:ascii="Arial" w:hAnsi="Arial" w:cs="Arial"/>
          <w:lang w:val="fr-FR"/>
        </w:rPr>
        <w:t>.</w:t>
      </w:r>
    </w:p>
    <w:p w14:paraId="1401E27D" w14:textId="77777777" w:rsidR="001028D8" w:rsidRPr="001028D8" w:rsidRDefault="001028D8" w:rsidP="001028D8">
      <w:pPr>
        <w:pStyle w:val="Paragraphedeliste"/>
        <w:spacing w:before="120" w:after="120"/>
        <w:ind w:left="1440"/>
        <w:jc w:val="both"/>
        <w:rPr>
          <w:rFonts w:ascii="Arial" w:hAnsi="Arial" w:cs="Arial"/>
          <w:lang w:val="fr-FR"/>
        </w:rPr>
      </w:pPr>
    </w:p>
    <w:p w14:paraId="151EDD55" w14:textId="5E5CD72C" w:rsidR="001253E8" w:rsidRPr="001028D8" w:rsidRDefault="001253E8" w:rsidP="001028D8">
      <w:pPr>
        <w:pStyle w:val="Paragraphedeliste"/>
        <w:numPr>
          <w:ilvl w:val="0"/>
          <w:numId w:val="4"/>
        </w:numPr>
        <w:spacing w:before="120" w:after="120"/>
        <w:rPr>
          <w:rFonts w:ascii="Arial" w:hAnsi="Arial" w:cs="Arial"/>
          <w:b/>
          <w:bCs/>
          <w:lang w:val="fr-FR"/>
        </w:rPr>
      </w:pPr>
      <w:r w:rsidRPr="001028D8">
        <w:rPr>
          <w:rFonts w:ascii="Arial" w:hAnsi="Arial" w:cs="Arial"/>
          <w:b/>
          <w:bCs/>
          <w:lang w:val="fr-FR"/>
        </w:rPr>
        <w:t>TYPES D’EVALUATIONS</w:t>
      </w:r>
    </w:p>
    <w:p w14:paraId="239E963E" w14:textId="164092DE" w:rsidR="001253E8" w:rsidRPr="001028D8" w:rsidRDefault="001253E8" w:rsidP="001028D8">
      <w:p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lang w:val="fr-FR"/>
        </w:rPr>
        <w:t xml:space="preserve">La plateforme permet de faire deux types d’évaluations. Une </w:t>
      </w:r>
      <w:r w:rsidRPr="001028D8">
        <w:rPr>
          <w:rFonts w:ascii="Arial" w:hAnsi="Arial" w:cs="Arial"/>
          <w:b/>
          <w:bCs/>
          <w:lang w:val="fr-FR"/>
        </w:rPr>
        <w:t>évaluation générale</w:t>
      </w:r>
      <w:r w:rsidRPr="001028D8">
        <w:rPr>
          <w:rFonts w:ascii="Arial" w:hAnsi="Arial" w:cs="Arial"/>
          <w:lang w:val="fr-FR"/>
        </w:rPr>
        <w:t xml:space="preserve"> et une </w:t>
      </w:r>
      <w:r w:rsidRPr="001028D8">
        <w:rPr>
          <w:rFonts w:ascii="Arial" w:hAnsi="Arial" w:cs="Arial"/>
          <w:b/>
          <w:bCs/>
          <w:lang w:val="fr-FR"/>
        </w:rPr>
        <w:t>évaluation spécifique</w:t>
      </w:r>
      <w:r w:rsidRPr="001028D8">
        <w:rPr>
          <w:rFonts w:ascii="Arial" w:hAnsi="Arial" w:cs="Arial"/>
          <w:lang w:val="fr-FR"/>
        </w:rPr>
        <w:t>. L’évaluation générale permet d’administrer les formulaires sur les compétences ma</w:t>
      </w:r>
      <w:r w:rsidR="000D0F98" w:rsidRPr="001028D8">
        <w:rPr>
          <w:rFonts w:ascii="Arial" w:hAnsi="Arial" w:cs="Arial"/>
          <w:lang w:val="fr-FR"/>
        </w:rPr>
        <w:t>nagériales et le civisme à l’échelle d’une localité. C’est – à – dire que l’on prend 15 autorités d’une localité et 400 citoyens pour faire l’évaluation.</w:t>
      </w:r>
    </w:p>
    <w:p w14:paraId="6DB851F7" w14:textId="6CC9A4CB" w:rsidR="001253E8" w:rsidRPr="001028D8" w:rsidRDefault="000D0F98" w:rsidP="001028D8">
      <w:p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lang w:val="fr-FR"/>
        </w:rPr>
        <w:t>Quant à l’évaluation spécifique, elle permet d’administrer les deux formulaires à une communauté donnée. Ainsi, cet exercice peut être fait pour l’ensemble des communautés d’une localité et les notes de chaque communauté sont placées sur la m</w:t>
      </w:r>
      <w:r w:rsidRPr="001028D8">
        <w:rPr>
          <w:rFonts w:ascii="Arial" w:hAnsi="Arial" w:cs="Arial"/>
          <w:lang w:val="fr-FR"/>
        </w:rPr>
        <w:t>atrice des niveaux de potentiel de crise socio-politique</w:t>
      </w:r>
      <w:r w:rsidRPr="001028D8">
        <w:rPr>
          <w:rFonts w:ascii="Arial" w:hAnsi="Arial" w:cs="Arial"/>
          <w:lang w:val="fr-FR"/>
        </w:rPr>
        <w:t>. La plus forte concentration de nuage est considérée comme le résultat de la localité.</w:t>
      </w:r>
      <w:r w:rsidRPr="001028D8">
        <w:rPr>
          <w:rFonts w:ascii="Arial" w:hAnsi="Arial" w:cs="Arial"/>
          <w:b/>
          <w:u w:val="single"/>
          <w:lang w:val="fr-FR"/>
        </w:rPr>
        <w:t xml:space="preserve"> </w:t>
      </w:r>
    </w:p>
    <w:p w14:paraId="73E8737B" w14:textId="64ABA0DB" w:rsidR="000D0F98" w:rsidRDefault="000D0F98" w:rsidP="001028D8">
      <w:pPr>
        <w:spacing w:before="120" w:after="120"/>
        <w:jc w:val="both"/>
        <w:rPr>
          <w:rFonts w:ascii="Arial" w:hAnsi="Arial" w:cs="Arial"/>
          <w:lang w:val="fr-FR"/>
        </w:rPr>
      </w:pPr>
      <w:r w:rsidRPr="001028D8">
        <w:rPr>
          <w:rFonts w:ascii="Arial" w:hAnsi="Arial" w:cs="Arial"/>
          <w:lang w:val="fr-FR"/>
        </w:rPr>
        <w:lastRenderedPageBreak/>
        <w:t>Par ailleurs, il faut noter que l’on peut appliquer les deux types d’évaluation à une même localité dans le but de préciser davantage les résultats.</w:t>
      </w:r>
    </w:p>
    <w:p w14:paraId="3AA06749" w14:textId="77777777" w:rsidR="001028D8" w:rsidRPr="001028D8" w:rsidRDefault="001028D8" w:rsidP="001028D8">
      <w:pPr>
        <w:spacing w:before="120" w:after="120"/>
        <w:jc w:val="both"/>
        <w:rPr>
          <w:rFonts w:ascii="Arial" w:hAnsi="Arial" w:cs="Arial"/>
          <w:lang w:val="fr-FR"/>
        </w:rPr>
      </w:pPr>
    </w:p>
    <w:p w14:paraId="320F4CB6" w14:textId="02A337F6" w:rsidR="00C54A77" w:rsidRPr="007C3F14" w:rsidRDefault="00C54A77" w:rsidP="007C3F14">
      <w:pPr>
        <w:ind w:left="1440"/>
        <w:rPr>
          <w:lang w:val="fr-FR"/>
        </w:rPr>
        <w:sectPr w:rsidR="00C54A77" w:rsidRPr="007C3F14">
          <w:footerReference w:type="even" r:id="rId7"/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16F28F3" w14:textId="33A10F21" w:rsidR="00E9607C" w:rsidRPr="0067557C" w:rsidRDefault="00E9607C" w:rsidP="0067557C">
      <w:pPr>
        <w:pStyle w:val="Paragraphedeliste"/>
        <w:numPr>
          <w:ilvl w:val="0"/>
          <w:numId w:val="4"/>
        </w:numPr>
        <w:spacing w:before="120" w:after="120"/>
        <w:rPr>
          <w:rFonts w:ascii="Arial" w:hAnsi="Arial" w:cs="Arial"/>
          <w:b/>
          <w:bCs/>
          <w:lang w:val="fr-FR"/>
        </w:rPr>
      </w:pPr>
      <w:r w:rsidRPr="0067557C">
        <w:rPr>
          <w:rFonts w:ascii="Arial" w:hAnsi="Arial" w:cs="Arial"/>
          <w:b/>
          <w:bCs/>
          <w:lang w:val="fr-FR"/>
        </w:rPr>
        <w:lastRenderedPageBreak/>
        <w:t>PROTOTYPE</w:t>
      </w:r>
      <w:r w:rsidR="0067557C">
        <w:rPr>
          <w:rFonts w:ascii="Arial" w:hAnsi="Arial" w:cs="Arial"/>
          <w:b/>
          <w:bCs/>
          <w:lang w:val="fr-FR"/>
        </w:rPr>
        <w:t xml:space="preserve"> DE LA PLATEFORME</w:t>
      </w:r>
    </w:p>
    <w:p w14:paraId="204D0A86" w14:textId="77777777" w:rsidR="0067557C" w:rsidRPr="0067557C" w:rsidRDefault="0067557C" w:rsidP="003D61F9">
      <w:pPr>
        <w:rPr>
          <w:rFonts w:ascii="Arial" w:hAnsi="Arial" w:cs="Arial"/>
          <w:b/>
          <w:bCs/>
          <w:lang w:val="fr-FR"/>
        </w:rPr>
      </w:pPr>
    </w:p>
    <w:p w14:paraId="0831EAFC" w14:textId="24F4285D" w:rsidR="003D61F9" w:rsidRPr="0067557C" w:rsidRDefault="003D61F9" w:rsidP="0067557C">
      <w:pPr>
        <w:pStyle w:val="Paragraphedeliste"/>
        <w:numPr>
          <w:ilvl w:val="1"/>
          <w:numId w:val="4"/>
        </w:numPr>
        <w:rPr>
          <w:rFonts w:ascii="Arial" w:hAnsi="Arial" w:cs="Arial"/>
          <w:b/>
          <w:bCs/>
          <w:lang w:val="fr-FR"/>
        </w:rPr>
      </w:pPr>
      <w:r w:rsidRPr="0067557C">
        <w:rPr>
          <w:rFonts w:ascii="Arial" w:hAnsi="Arial" w:cs="Arial"/>
          <w:b/>
          <w:bCs/>
          <w:lang w:val="fr-FR"/>
        </w:rPr>
        <w:t>ÉVALUATION GÉNÉRALE</w:t>
      </w:r>
    </w:p>
    <w:p w14:paraId="73447973" w14:textId="622E890C" w:rsidR="0067557C" w:rsidRPr="0067557C" w:rsidRDefault="0067557C" w:rsidP="0067557C">
      <w:pPr>
        <w:jc w:val="both"/>
        <w:rPr>
          <w:rFonts w:ascii="Arial" w:hAnsi="Arial" w:cs="Arial"/>
          <w:lang w:val="fr-FR"/>
        </w:rPr>
      </w:pPr>
      <w:r w:rsidRPr="0067557C">
        <w:rPr>
          <w:rFonts w:ascii="Arial" w:hAnsi="Arial" w:cs="Arial"/>
          <w:lang w:val="fr-FR"/>
        </w:rPr>
        <w:t xml:space="preserve">Afin de pouvoir faire l’évaluation, des données de test ont été </w:t>
      </w:r>
      <w:r w:rsidR="00A63E09">
        <w:rPr>
          <w:rFonts w:ascii="Arial" w:hAnsi="Arial" w:cs="Arial"/>
          <w:lang w:val="fr-FR"/>
        </w:rPr>
        <w:t>insérées</w:t>
      </w:r>
      <w:r w:rsidRPr="0067557C">
        <w:rPr>
          <w:rFonts w:ascii="Arial" w:hAnsi="Arial" w:cs="Arial"/>
          <w:lang w:val="fr-FR"/>
        </w:rPr>
        <w:t xml:space="preserve"> dans la plateforme.</w:t>
      </w:r>
      <w:r>
        <w:rPr>
          <w:rFonts w:ascii="Arial" w:hAnsi="Arial" w:cs="Arial"/>
          <w:lang w:val="fr-FR"/>
        </w:rPr>
        <w:t xml:space="preserve"> Le lien du prototype est accessible à l’adresse : </w:t>
      </w:r>
      <w:hyperlink r:id="rId9" w:history="1">
        <w:r w:rsidRPr="00900CB2">
          <w:rPr>
            <w:rStyle w:val="Lienhypertexte"/>
            <w:rFonts w:ascii="Arial" w:hAnsi="Arial" w:cs="Arial"/>
            <w:lang w:val="fr-FR"/>
          </w:rPr>
          <w:t>https://www.figma.com/proto/eGVBkEnHetjPQ9wfO9OQ66/Untitled?node-id=36-803&amp;node-type=frame&amp;t=nN6Pt1IqoVOOdw0f-1&amp;scaling=min-zoom&amp;content-scaling=fixed&amp;page-id=0%3A1&amp;starting-point-node-id=36%3A803</w:t>
        </w:r>
      </w:hyperlink>
      <w:r>
        <w:rPr>
          <w:rFonts w:ascii="Arial" w:hAnsi="Arial" w:cs="Arial"/>
          <w:lang w:val="fr-FR"/>
        </w:rPr>
        <w:t xml:space="preserve"> </w:t>
      </w:r>
    </w:p>
    <w:p w14:paraId="3E869A0B" w14:textId="77777777" w:rsidR="0067557C" w:rsidRPr="0067557C" w:rsidRDefault="0067557C" w:rsidP="0067557C">
      <w:pPr>
        <w:ind w:left="360"/>
        <w:rPr>
          <w:rFonts w:ascii="Arial" w:hAnsi="Arial" w:cs="Arial"/>
          <w:b/>
          <w:bCs/>
          <w:lang w:val="fr-FR"/>
        </w:rPr>
      </w:pPr>
    </w:p>
    <w:tbl>
      <w:tblPr>
        <w:tblStyle w:val="TableauGrille4-Accentuation6"/>
        <w:tblW w:w="0" w:type="auto"/>
        <w:tblLook w:val="04A0" w:firstRow="1" w:lastRow="0" w:firstColumn="1" w:lastColumn="0" w:noHBand="0" w:noVBand="1"/>
      </w:tblPr>
      <w:tblGrid>
        <w:gridCol w:w="4402"/>
        <w:gridCol w:w="4614"/>
      </w:tblGrid>
      <w:tr w:rsidR="003D61F9" w:rsidRPr="0067557C" w14:paraId="6217DC3A" w14:textId="77777777" w:rsidTr="00DF7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shd w:val="clear" w:color="auto" w:fill="008D40"/>
          </w:tcPr>
          <w:p w14:paraId="66539151" w14:textId="643A9FEA" w:rsidR="003D61F9" w:rsidRPr="0067557C" w:rsidRDefault="003D61F9" w:rsidP="003D61F9">
            <w:pPr>
              <w:jc w:val="center"/>
              <w:rPr>
                <w:rFonts w:ascii="Arial" w:hAnsi="Arial" w:cs="Arial"/>
                <w:lang w:val="fr-FR"/>
              </w:rPr>
            </w:pPr>
            <w:r w:rsidRPr="0067557C">
              <w:rPr>
                <w:rFonts w:ascii="Arial" w:hAnsi="Arial" w:cs="Arial"/>
                <w:lang w:val="fr-FR"/>
              </w:rPr>
              <w:t>Situations initiales de l’Étape 1</w:t>
            </w:r>
            <w:r w:rsidR="0067557C">
              <w:rPr>
                <w:rFonts w:ascii="Arial" w:hAnsi="Arial" w:cs="Arial"/>
                <w:lang w:val="fr-FR"/>
              </w:rPr>
              <w:t xml:space="preserve"> </w:t>
            </w:r>
            <w:r w:rsidR="0067557C" w:rsidRPr="0067557C">
              <w:rPr>
                <w:rFonts w:ascii="Arial" w:hAnsi="Arial" w:cs="Arial"/>
                <w:sz w:val="22"/>
                <w:szCs w:val="22"/>
                <w:lang w:val="fr-FR"/>
              </w:rPr>
              <w:t xml:space="preserve">(formulaire sur les compétences managériales) </w:t>
            </w:r>
          </w:p>
        </w:tc>
        <w:tc>
          <w:tcPr>
            <w:tcW w:w="5244" w:type="dxa"/>
            <w:shd w:val="clear" w:color="auto" w:fill="008D40"/>
          </w:tcPr>
          <w:p w14:paraId="2EFAAEFD" w14:textId="36508E64" w:rsidR="003D61F9" w:rsidRPr="0067557C" w:rsidRDefault="003D61F9" w:rsidP="003D61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  <w:r w:rsidRPr="0067557C">
              <w:rPr>
                <w:rFonts w:ascii="Arial" w:hAnsi="Arial" w:cs="Arial"/>
                <w:lang w:val="fr-FR"/>
              </w:rPr>
              <w:t>Situations initiales de l’Étape 2</w:t>
            </w:r>
            <w:r w:rsidR="0067557C">
              <w:rPr>
                <w:rFonts w:ascii="Arial" w:hAnsi="Arial" w:cs="Arial"/>
                <w:lang w:val="fr-FR"/>
              </w:rPr>
              <w:t xml:space="preserve"> </w:t>
            </w:r>
            <w:r w:rsidR="0067557C" w:rsidRPr="0067557C">
              <w:rPr>
                <w:rFonts w:ascii="Arial" w:hAnsi="Arial" w:cs="Arial"/>
                <w:sz w:val="22"/>
                <w:szCs w:val="22"/>
                <w:lang w:val="fr-FR"/>
              </w:rPr>
              <w:t>(formulaire sur le</w:t>
            </w:r>
            <w:r w:rsidR="0067557C">
              <w:rPr>
                <w:rFonts w:ascii="Arial" w:hAnsi="Arial" w:cs="Arial"/>
                <w:sz w:val="22"/>
                <w:szCs w:val="22"/>
                <w:lang w:val="fr-FR"/>
              </w:rPr>
              <w:t xml:space="preserve"> civisme</w:t>
            </w:r>
            <w:r w:rsidR="0067557C" w:rsidRPr="0067557C">
              <w:rPr>
                <w:rFonts w:ascii="Arial" w:hAnsi="Arial" w:cs="Arial"/>
                <w:sz w:val="22"/>
                <w:szCs w:val="22"/>
                <w:lang w:val="fr-FR"/>
              </w:rPr>
              <w:t>)</w:t>
            </w:r>
          </w:p>
        </w:tc>
      </w:tr>
      <w:tr w:rsidR="003D61F9" w:rsidRPr="0067557C" w14:paraId="418FAC76" w14:textId="77777777" w:rsidTr="00DF7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8687F60" w14:textId="06A5771E" w:rsidR="003D61F9" w:rsidRPr="0067557C" w:rsidRDefault="003D61F9" w:rsidP="003D61F9">
            <w:pPr>
              <w:jc w:val="center"/>
              <w:rPr>
                <w:rFonts w:ascii="Arial" w:hAnsi="Arial" w:cs="Arial"/>
                <w:b w:val="0"/>
                <w:bCs w:val="0"/>
                <w:lang w:val="fr-FR"/>
              </w:rPr>
            </w:pPr>
            <w:r w:rsidRPr="0067557C">
              <w:rPr>
                <w:rFonts w:ascii="Arial" w:hAnsi="Arial" w:cs="Arial"/>
                <w:b w:val="0"/>
                <w:bCs w:val="0"/>
                <w:lang w:val="fr-FR"/>
              </w:rPr>
              <w:t>L’utilisateur est une autorité</w:t>
            </w:r>
          </w:p>
        </w:tc>
        <w:tc>
          <w:tcPr>
            <w:tcW w:w="5244" w:type="dxa"/>
          </w:tcPr>
          <w:p w14:paraId="6BEB6BB3" w14:textId="64CBECE0" w:rsidR="003D61F9" w:rsidRPr="0067557C" w:rsidRDefault="003D61F9" w:rsidP="003D61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  <w:r w:rsidRPr="0067557C">
              <w:rPr>
                <w:rFonts w:ascii="Arial" w:hAnsi="Arial" w:cs="Arial"/>
                <w:lang w:val="fr-FR"/>
              </w:rPr>
              <w:t>399 réponses sur 400 sont enregistrées</w:t>
            </w:r>
          </w:p>
        </w:tc>
      </w:tr>
      <w:tr w:rsidR="003D61F9" w:rsidRPr="0067557C" w14:paraId="6A7382EB" w14:textId="77777777" w:rsidTr="00DF7A5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FD7FD37" w14:textId="7E4B44BB" w:rsidR="003D61F9" w:rsidRPr="0067557C" w:rsidRDefault="003D61F9" w:rsidP="003D61F9">
            <w:pPr>
              <w:jc w:val="center"/>
              <w:rPr>
                <w:rFonts w:ascii="Arial" w:hAnsi="Arial" w:cs="Arial"/>
                <w:b w:val="0"/>
                <w:bCs w:val="0"/>
                <w:lang w:val="fr-FR"/>
              </w:rPr>
            </w:pPr>
            <w:r w:rsidRPr="0067557C">
              <w:rPr>
                <w:rFonts w:ascii="Arial" w:hAnsi="Arial" w:cs="Arial"/>
                <w:b w:val="0"/>
                <w:bCs w:val="0"/>
                <w:lang w:val="fr-FR"/>
              </w:rPr>
              <w:t>14 réponses sur 15 sont enregistrées</w:t>
            </w:r>
          </w:p>
        </w:tc>
        <w:tc>
          <w:tcPr>
            <w:tcW w:w="5244" w:type="dxa"/>
          </w:tcPr>
          <w:p w14:paraId="5C19F25B" w14:textId="77777777" w:rsidR="003D61F9" w:rsidRPr="0067557C" w:rsidRDefault="003D61F9" w:rsidP="003D61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</w:p>
        </w:tc>
      </w:tr>
      <w:tr w:rsidR="00954ABC" w:rsidRPr="0067557C" w14:paraId="2AED584C" w14:textId="77777777" w:rsidTr="00DF7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52A678D" w14:textId="5EB5F1CC" w:rsidR="00954ABC" w:rsidRPr="0067557C" w:rsidRDefault="00954ABC" w:rsidP="003D61F9">
            <w:pPr>
              <w:jc w:val="center"/>
              <w:rPr>
                <w:rFonts w:ascii="Arial" w:hAnsi="Arial" w:cs="Arial"/>
                <w:b w:val="0"/>
                <w:bCs w:val="0"/>
                <w:lang w:val="fr-FR"/>
              </w:rPr>
            </w:pPr>
            <w:r w:rsidRPr="0067557C">
              <w:rPr>
                <w:rFonts w:ascii="Arial" w:hAnsi="Arial" w:cs="Arial"/>
                <w:b w:val="0"/>
                <w:bCs w:val="0"/>
                <w:lang w:val="fr-FR"/>
              </w:rPr>
              <w:t>Zone évaluée : région du Sahel</w:t>
            </w:r>
          </w:p>
        </w:tc>
        <w:tc>
          <w:tcPr>
            <w:tcW w:w="5244" w:type="dxa"/>
          </w:tcPr>
          <w:p w14:paraId="76D38049" w14:textId="77777777" w:rsidR="00954ABC" w:rsidRPr="0067557C" w:rsidRDefault="00954ABC" w:rsidP="003D61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</w:p>
        </w:tc>
      </w:tr>
    </w:tbl>
    <w:p w14:paraId="23CE8D2F" w14:textId="77777777" w:rsidR="003D61F9" w:rsidRPr="003D61F9" w:rsidRDefault="003D61F9" w:rsidP="003D61F9">
      <w:pPr>
        <w:rPr>
          <w:lang w:val="fr-FR"/>
        </w:rPr>
      </w:pPr>
    </w:p>
    <w:p w14:paraId="1D2636F3" w14:textId="77777777" w:rsidR="00DF7A5D" w:rsidRDefault="00C54A77">
      <w:pPr>
        <w:rPr>
          <w:lang w:val="fr-FR"/>
        </w:rPr>
        <w:sectPr w:rsidR="00DF7A5D" w:rsidSect="00924B3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fr-FR"/>
        </w:rPr>
        <w:br w:type="page"/>
      </w:r>
    </w:p>
    <w:p w14:paraId="5245926E" w14:textId="06A4A9AD" w:rsidR="00954ABC" w:rsidRPr="0067557C" w:rsidRDefault="00954ABC" w:rsidP="0067557C">
      <w:pPr>
        <w:jc w:val="both"/>
        <w:rPr>
          <w:rFonts w:ascii="Arial" w:hAnsi="Arial" w:cs="Arial"/>
          <w:lang w:val="fr-FR"/>
        </w:rPr>
      </w:pPr>
      <w:r w:rsidRPr="0067557C">
        <w:rPr>
          <w:rFonts w:ascii="Arial" w:hAnsi="Arial" w:cs="Arial"/>
          <w:lang w:val="fr-FR"/>
        </w:rPr>
        <w:lastRenderedPageBreak/>
        <w:t xml:space="preserve">L’utilisateur accède à la page d’accueil de la plateforme et sélectionne </w:t>
      </w:r>
      <w:r w:rsidRPr="0067557C">
        <w:rPr>
          <w:rFonts w:ascii="Arial" w:hAnsi="Arial" w:cs="Arial"/>
          <w:b/>
          <w:bCs/>
          <w:lang w:val="fr-FR"/>
        </w:rPr>
        <w:t>« Évaluation générale »</w:t>
      </w:r>
      <w:r w:rsidRPr="0067557C">
        <w:rPr>
          <w:rFonts w:ascii="Arial" w:hAnsi="Arial" w:cs="Arial"/>
          <w:lang w:val="fr-FR"/>
        </w:rPr>
        <w:t> pour démarrer l’évaluation</w:t>
      </w:r>
    </w:p>
    <w:p w14:paraId="760E01CC" w14:textId="77777777" w:rsidR="00DF7A5D" w:rsidRDefault="00DF7A5D" w:rsidP="00B47EF9">
      <w:pPr>
        <w:rPr>
          <w:lang w:val="fr-FR"/>
        </w:rPr>
      </w:pPr>
    </w:p>
    <w:p w14:paraId="31BE79F3" w14:textId="06756E6E" w:rsidR="00954ABC" w:rsidRDefault="00DF7A5D" w:rsidP="0067557C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621A3026" wp14:editId="66159D38">
            <wp:extent cx="5322210" cy="8068235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443" cy="815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DCCC" w14:textId="77777777" w:rsidR="00DF7A5D" w:rsidRDefault="00DF7A5D" w:rsidP="00B47EF9">
      <w:pPr>
        <w:rPr>
          <w:lang w:val="fr-FR"/>
        </w:rPr>
        <w:sectPr w:rsidR="00DF7A5D" w:rsidSect="00DF7A5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F187062" w14:textId="46CFD9CD" w:rsidR="00C54A77" w:rsidRPr="0067557C" w:rsidRDefault="00C54A77" w:rsidP="00B47EF9">
      <w:pPr>
        <w:rPr>
          <w:rFonts w:ascii="Arial" w:hAnsi="Arial" w:cs="Arial"/>
          <w:b/>
          <w:bCs/>
          <w:lang w:val="fr-FR"/>
        </w:rPr>
      </w:pPr>
      <w:r w:rsidRPr="0067557C">
        <w:rPr>
          <w:rFonts w:ascii="Arial" w:hAnsi="Arial" w:cs="Arial"/>
          <w:lang w:val="fr-FR"/>
        </w:rPr>
        <w:lastRenderedPageBreak/>
        <w:t xml:space="preserve">L’utilisateur </w:t>
      </w:r>
      <w:r w:rsidR="00A10EE3">
        <w:rPr>
          <w:rFonts w:ascii="Arial" w:hAnsi="Arial" w:cs="Arial"/>
          <w:lang w:val="fr-FR"/>
        </w:rPr>
        <w:t>fournit les</w:t>
      </w:r>
      <w:r w:rsidRPr="0067557C">
        <w:rPr>
          <w:rFonts w:ascii="Arial" w:hAnsi="Arial" w:cs="Arial"/>
          <w:lang w:val="fr-FR"/>
        </w:rPr>
        <w:t xml:space="preserve"> informations de base à savoir les caractéristiques socio-démographiques et la zone d’activité, avant de cliquer sur le bouton </w:t>
      </w:r>
      <w:r w:rsidRPr="0067557C">
        <w:rPr>
          <w:rFonts w:ascii="Arial" w:hAnsi="Arial" w:cs="Arial"/>
          <w:b/>
          <w:bCs/>
          <w:lang w:val="fr-FR"/>
        </w:rPr>
        <w:t>« Commencer l’étape 1 ».</w:t>
      </w:r>
    </w:p>
    <w:p w14:paraId="1B74C258" w14:textId="77777777" w:rsidR="00C54A77" w:rsidRDefault="00C54A77" w:rsidP="00B47EF9">
      <w:pPr>
        <w:rPr>
          <w:b/>
          <w:bCs/>
          <w:lang w:val="fr-FR"/>
        </w:rPr>
      </w:pPr>
    </w:p>
    <w:p w14:paraId="494A0BAF" w14:textId="19E5E8D6" w:rsidR="003D61F9" w:rsidRDefault="00C54A77" w:rsidP="00B47EF9">
      <w:pPr>
        <w:rPr>
          <w:b/>
          <w:bCs/>
          <w:lang w:val="fr-FR"/>
        </w:rPr>
      </w:pPr>
      <w:r w:rsidRPr="00C54A77">
        <w:rPr>
          <w:noProof/>
          <w:lang w:val="fr-FR"/>
        </w:rPr>
        <w:t xml:space="preserve"> </w:t>
      </w:r>
      <w:r>
        <w:rPr>
          <w:noProof/>
          <w:lang w:val="fr-FR"/>
        </w:rPr>
        <w:drawing>
          <wp:inline distT="0" distB="0" distL="0" distR="0" wp14:anchorId="25EEC820" wp14:editId="2F832391">
            <wp:extent cx="4120587" cy="370000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595" cy="37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t xml:space="preserve">   </w:t>
      </w:r>
      <w:r>
        <w:rPr>
          <w:b/>
          <w:bCs/>
          <w:noProof/>
          <w:lang w:val="fr-FR"/>
        </w:rPr>
        <w:drawing>
          <wp:inline distT="0" distB="0" distL="0" distR="0" wp14:anchorId="24222A11" wp14:editId="358E4F40">
            <wp:extent cx="4120587" cy="370000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103" cy="373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1952" w14:textId="6C565964" w:rsidR="00C54A77" w:rsidRDefault="00C54A77" w:rsidP="00B47EF9">
      <w:pPr>
        <w:rPr>
          <w:lang w:val="fr-FR"/>
        </w:rPr>
      </w:pPr>
    </w:p>
    <w:p w14:paraId="47B043BE" w14:textId="5AEC423A" w:rsidR="00C54A77" w:rsidRDefault="00C54A77">
      <w:pPr>
        <w:rPr>
          <w:lang w:val="fr-FR"/>
        </w:rPr>
      </w:pPr>
    </w:p>
    <w:p w14:paraId="34B58E93" w14:textId="342B7FA2" w:rsidR="00564E8F" w:rsidRDefault="00564E8F">
      <w:pPr>
        <w:rPr>
          <w:lang w:val="fr-FR"/>
        </w:rPr>
      </w:pPr>
    </w:p>
    <w:p w14:paraId="03CC48B7" w14:textId="4F0E464F" w:rsidR="00564E8F" w:rsidRDefault="00564E8F">
      <w:pPr>
        <w:rPr>
          <w:lang w:val="fr-FR"/>
        </w:rPr>
      </w:pPr>
    </w:p>
    <w:p w14:paraId="71AC1685" w14:textId="71E8D3A4" w:rsidR="00564E8F" w:rsidRDefault="00564E8F">
      <w:pPr>
        <w:rPr>
          <w:lang w:val="fr-FR"/>
        </w:rPr>
      </w:pPr>
    </w:p>
    <w:p w14:paraId="0C0C2701" w14:textId="4940FE8B" w:rsidR="00564E8F" w:rsidRDefault="00564E8F">
      <w:pPr>
        <w:rPr>
          <w:lang w:val="fr-FR"/>
        </w:rPr>
      </w:pPr>
    </w:p>
    <w:p w14:paraId="5D7208A4" w14:textId="7AC255DD" w:rsidR="00564E8F" w:rsidRDefault="00564E8F">
      <w:pPr>
        <w:rPr>
          <w:lang w:val="fr-FR"/>
        </w:rPr>
      </w:pPr>
    </w:p>
    <w:p w14:paraId="67779D48" w14:textId="77777777" w:rsidR="00A10EE3" w:rsidRDefault="00A10EE3">
      <w:pPr>
        <w:rPr>
          <w:lang w:val="fr-FR"/>
        </w:rPr>
      </w:pPr>
      <w:r>
        <w:rPr>
          <w:lang w:val="fr-FR"/>
        </w:rPr>
        <w:br w:type="page"/>
      </w:r>
    </w:p>
    <w:p w14:paraId="731184E8" w14:textId="47F430C0" w:rsidR="00C54A77" w:rsidRPr="00A10EE3" w:rsidRDefault="00C54A77" w:rsidP="00A10EE3">
      <w:pPr>
        <w:jc w:val="both"/>
        <w:rPr>
          <w:rFonts w:ascii="Arial" w:hAnsi="Arial" w:cs="Arial"/>
          <w:lang w:val="fr-FR"/>
        </w:rPr>
      </w:pPr>
      <w:r w:rsidRPr="00A10EE3">
        <w:rPr>
          <w:rFonts w:ascii="Arial" w:hAnsi="Arial" w:cs="Arial"/>
          <w:lang w:val="fr-FR"/>
        </w:rPr>
        <w:lastRenderedPageBreak/>
        <w:t>Après avoir cliqu</w:t>
      </w:r>
      <w:r w:rsidR="007C3F14" w:rsidRPr="00A10EE3">
        <w:rPr>
          <w:rFonts w:ascii="Arial" w:hAnsi="Arial" w:cs="Arial"/>
          <w:lang w:val="fr-FR"/>
        </w:rPr>
        <w:t>é</w:t>
      </w:r>
      <w:r w:rsidRPr="00A10EE3">
        <w:rPr>
          <w:rFonts w:ascii="Arial" w:hAnsi="Arial" w:cs="Arial"/>
          <w:lang w:val="fr-FR"/>
        </w:rPr>
        <w:t xml:space="preserve"> sur le bouton </w:t>
      </w:r>
      <w:r w:rsidRPr="00A10EE3">
        <w:rPr>
          <w:rFonts w:ascii="Arial" w:hAnsi="Arial" w:cs="Arial"/>
          <w:b/>
          <w:bCs/>
          <w:lang w:val="fr-FR"/>
        </w:rPr>
        <w:t>« Commencer l’étape 1 »</w:t>
      </w:r>
      <w:r w:rsidR="007C3F14" w:rsidRPr="00A10EE3">
        <w:rPr>
          <w:rFonts w:ascii="Arial" w:hAnsi="Arial" w:cs="Arial"/>
          <w:b/>
          <w:bCs/>
          <w:lang w:val="fr-FR"/>
        </w:rPr>
        <w:t xml:space="preserve">, </w:t>
      </w:r>
      <w:r w:rsidR="007C3F14" w:rsidRPr="00A10EE3">
        <w:rPr>
          <w:rFonts w:ascii="Arial" w:hAnsi="Arial" w:cs="Arial"/>
          <w:lang w:val="fr-FR"/>
        </w:rPr>
        <w:t xml:space="preserve">l’utilisateur </w:t>
      </w:r>
      <w:r w:rsidR="00A10EE3">
        <w:rPr>
          <w:rFonts w:ascii="Arial" w:hAnsi="Arial" w:cs="Arial"/>
          <w:lang w:val="fr-FR"/>
        </w:rPr>
        <w:t>accède au formulaire sur les compétences managériales</w:t>
      </w:r>
      <w:r w:rsidR="007C3F14" w:rsidRPr="00A10EE3">
        <w:rPr>
          <w:rFonts w:ascii="Arial" w:hAnsi="Arial" w:cs="Arial"/>
          <w:lang w:val="fr-FR"/>
        </w:rPr>
        <w:t>.</w:t>
      </w:r>
    </w:p>
    <w:p w14:paraId="68780571" w14:textId="5F75BE61" w:rsidR="00CE3A4E" w:rsidRPr="00A10EE3" w:rsidRDefault="00CE3A4E" w:rsidP="00A10EE3">
      <w:pPr>
        <w:jc w:val="both"/>
        <w:rPr>
          <w:rFonts w:ascii="Arial" w:hAnsi="Arial" w:cs="Arial"/>
          <w:lang w:val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6520"/>
      </w:tblGrid>
      <w:tr w:rsidR="00CE3A4E" w:rsidRPr="00A10EE3" w14:paraId="5345DABB" w14:textId="77777777" w:rsidTr="00CE3A4E">
        <w:tc>
          <w:tcPr>
            <w:tcW w:w="6658" w:type="dxa"/>
          </w:tcPr>
          <w:p w14:paraId="0ABB628B" w14:textId="55599BFA" w:rsidR="00CE3A4E" w:rsidRPr="00A10EE3" w:rsidRDefault="00CE3A4E" w:rsidP="00A10EE3">
            <w:pPr>
              <w:jc w:val="both"/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>Question sur le style de management</w:t>
            </w:r>
          </w:p>
        </w:tc>
        <w:tc>
          <w:tcPr>
            <w:tcW w:w="6520" w:type="dxa"/>
          </w:tcPr>
          <w:p w14:paraId="51C02485" w14:textId="0AB92751" w:rsidR="00CE3A4E" w:rsidRPr="00A10EE3" w:rsidRDefault="00CE3A4E" w:rsidP="00A10EE3">
            <w:pPr>
              <w:jc w:val="both"/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>Question sur les objectifs annuels</w:t>
            </w:r>
          </w:p>
        </w:tc>
      </w:tr>
    </w:tbl>
    <w:p w14:paraId="584783A2" w14:textId="77777777" w:rsidR="007C3F14" w:rsidRDefault="007C3F14" w:rsidP="00C54A77">
      <w:pPr>
        <w:rPr>
          <w:lang w:val="fr-FR"/>
        </w:rPr>
      </w:pPr>
    </w:p>
    <w:p w14:paraId="0D1B2FB2" w14:textId="14831803" w:rsidR="007C3F14" w:rsidRDefault="007C3F14" w:rsidP="00C54A77">
      <w:pPr>
        <w:rPr>
          <w:b/>
          <w:bCs/>
          <w:lang w:val="fr-FR"/>
        </w:rPr>
      </w:pPr>
      <w:r>
        <w:rPr>
          <w:b/>
          <w:bCs/>
          <w:noProof/>
          <w:lang w:val="fr-FR"/>
        </w:rPr>
        <w:drawing>
          <wp:inline distT="0" distB="0" distL="0" distR="0" wp14:anchorId="4FD7B6A5" wp14:editId="2B1F2D32">
            <wp:extent cx="4132162" cy="429588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068" cy="435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fr-FR"/>
        </w:rPr>
        <w:t xml:space="preserve">   </w:t>
      </w:r>
      <w:r>
        <w:rPr>
          <w:b/>
          <w:bCs/>
          <w:noProof/>
          <w:lang w:val="fr-FR"/>
        </w:rPr>
        <w:drawing>
          <wp:inline distT="0" distB="0" distL="0" distR="0" wp14:anchorId="0CB10D97" wp14:editId="2D157466">
            <wp:extent cx="4132162" cy="429588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920" cy="439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9883" w14:textId="18F5183B" w:rsidR="00CE3A4E" w:rsidRDefault="00CE3A4E" w:rsidP="00C54A77">
      <w:pPr>
        <w:rPr>
          <w:b/>
          <w:bCs/>
          <w:lang w:val="fr-FR"/>
        </w:rPr>
      </w:pPr>
    </w:p>
    <w:p w14:paraId="0DAF5FE9" w14:textId="77777777" w:rsidR="00564E8F" w:rsidRDefault="00564E8F" w:rsidP="00C54A77">
      <w:pPr>
        <w:rPr>
          <w:b/>
          <w:bCs/>
          <w:lang w:val="fr-FR"/>
        </w:rPr>
      </w:pPr>
    </w:p>
    <w:p w14:paraId="4C158FA9" w14:textId="72353117" w:rsidR="00CE3A4E" w:rsidRDefault="00CE3A4E" w:rsidP="00C54A77">
      <w:pPr>
        <w:rPr>
          <w:b/>
          <w:bCs/>
          <w:lang w:val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6520"/>
      </w:tblGrid>
      <w:tr w:rsidR="00CE3A4E" w14:paraId="4389F86E" w14:textId="77777777" w:rsidTr="006D17F9">
        <w:tc>
          <w:tcPr>
            <w:tcW w:w="6658" w:type="dxa"/>
          </w:tcPr>
          <w:p w14:paraId="44D25778" w14:textId="63552E95" w:rsidR="00CE3A4E" w:rsidRPr="00A10EE3" w:rsidRDefault="00CE3A4E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lastRenderedPageBreak/>
              <w:t>Question sur les objectifs fixés</w:t>
            </w:r>
          </w:p>
        </w:tc>
        <w:tc>
          <w:tcPr>
            <w:tcW w:w="6520" w:type="dxa"/>
          </w:tcPr>
          <w:p w14:paraId="54726498" w14:textId="5FC4AF8A" w:rsidR="00CE3A4E" w:rsidRPr="00A10EE3" w:rsidRDefault="00CE3A4E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>Question sur la réaction en cas de conflit dans le service</w:t>
            </w:r>
          </w:p>
        </w:tc>
      </w:tr>
    </w:tbl>
    <w:p w14:paraId="59EF1A57" w14:textId="77777777" w:rsidR="00CE3A4E" w:rsidRDefault="00CE3A4E" w:rsidP="00C54A77">
      <w:pPr>
        <w:rPr>
          <w:b/>
          <w:bCs/>
          <w:lang w:val="fr-FR"/>
        </w:rPr>
      </w:pPr>
    </w:p>
    <w:p w14:paraId="6D889CE5" w14:textId="6F886969" w:rsidR="007C3F14" w:rsidRDefault="007C3F14" w:rsidP="00C54A77">
      <w:pPr>
        <w:rPr>
          <w:b/>
          <w:bCs/>
          <w:lang w:val="fr-FR"/>
        </w:rPr>
      </w:pPr>
      <w:r>
        <w:rPr>
          <w:b/>
          <w:bCs/>
          <w:noProof/>
          <w:lang w:val="fr-FR"/>
        </w:rPr>
        <w:drawing>
          <wp:inline distT="0" distB="0" distL="0" distR="0" wp14:anchorId="59C78BAA" wp14:editId="50B61B89">
            <wp:extent cx="4063744" cy="4224759"/>
            <wp:effectExtent l="0" t="0" r="635" b="444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029" cy="42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A4E">
        <w:rPr>
          <w:b/>
          <w:bCs/>
          <w:lang w:val="fr-FR"/>
        </w:rPr>
        <w:t xml:space="preserve">   </w:t>
      </w:r>
      <w:r>
        <w:rPr>
          <w:b/>
          <w:bCs/>
          <w:noProof/>
          <w:lang w:val="fr-FR"/>
        </w:rPr>
        <w:drawing>
          <wp:inline distT="0" distB="0" distL="0" distR="0" wp14:anchorId="320C07A9" wp14:editId="1E16187C">
            <wp:extent cx="4062714" cy="4223688"/>
            <wp:effectExtent l="0" t="0" r="1905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211" cy="425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1B0A" w14:textId="487EBDAC" w:rsidR="00C54A77" w:rsidRDefault="00C54A77" w:rsidP="00B47EF9">
      <w:pPr>
        <w:rPr>
          <w:lang w:val="fr-FR"/>
        </w:rPr>
      </w:pPr>
    </w:p>
    <w:p w14:paraId="413F5024" w14:textId="34F25B0E" w:rsidR="00CE3A4E" w:rsidRDefault="00CE3A4E" w:rsidP="00B47EF9">
      <w:pPr>
        <w:rPr>
          <w:lang w:val="fr-FR"/>
        </w:rPr>
      </w:pPr>
    </w:p>
    <w:p w14:paraId="509C0A17" w14:textId="0D3C04AD" w:rsidR="00CE3A4E" w:rsidRDefault="00CE3A4E" w:rsidP="00B47EF9">
      <w:pPr>
        <w:rPr>
          <w:lang w:val="fr-FR"/>
        </w:rPr>
      </w:pPr>
    </w:p>
    <w:p w14:paraId="528C1F0A" w14:textId="648F9354" w:rsidR="00CE3A4E" w:rsidRDefault="00CE3A4E" w:rsidP="00B47EF9">
      <w:pPr>
        <w:rPr>
          <w:lang w:val="fr-FR"/>
        </w:rPr>
      </w:pPr>
    </w:p>
    <w:p w14:paraId="1096994E" w14:textId="78B2136F" w:rsidR="00CE3A4E" w:rsidRDefault="00A10EE3" w:rsidP="00B47EF9">
      <w:pPr>
        <w:rPr>
          <w:lang w:val="fr-FR"/>
        </w:rPr>
      </w:pPr>
      <w:r>
        <w:rPr>
          <w:lang w:val="fr-FR"/>
        </w:rPr>
        <w:br w:type="page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6941"/>
      </w:tblGrid>
      <w:tr w:rsidR="00CE3A4E" w14:paraId="7FDD4DDA" w14:textId="77777777" w:rsidTr="00A10EE3">
        <w:tc>
          <w:tcPr>
            <w:tcW w:w="6237" w:type="dxa"/>
          </w:tcPr>
          <w:p w14:paraId="3F415D7F" w14:textId="249ADACB" w:rsidR="00CE3A4E" w:rsidRPr="00A10EE3" w:rsidRDefault="00CE3A4E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lastRenderedPageBreak/>
              <w:t>Question sur les activités importantes dans le management</w:t>
            </w:r>
          </w:p>
        </w:tc>
        <w:tc>
          <w:tcPr>
            <w:tcW w:w="6941" w:type="dxa"/>
          </w:tcPr>
          <w:p w14:paraId="49ACA907" w14:textId="596C9A74" w:rsidR="00CE3A4E" w:rsidRPr="00A10EE3" w:rsidRDefault="00CE3A4E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>Question sur les mécanismes de prévention et de gestion des conflits</w:t>
            </w:r>
          </w:p>
        </w:tc>
      </w:tr>
    </w:tbl>
    <w:p w14:paraId="6E013454" w14:textId="77777777" w:rsidR="00CE3A4E" w:rsidRDefault="00CE3A4E" w:rsidP="00B47EF9">
      <w:pPr>
        <w:rPr>
          <w:lang w:val="fr-FR"/>
        </w:rPr>
      </w:pPr>
    </w:p>
    <w:p w14:paraId="71B17A0F" w14:textId="32B8B127" w:rsidR="00CE3A4E" w:rsidRDefault="00CE3A4E" w:rsidP="00B47EF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CECA11A" wp14:editId="1A7BE53D">
            <wp:extent cx="3885609" cy="4039565"/>
            <wp:effectExtent l="0" t="0" r="63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918" cy="407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</w:t>
      </w:r>
      <w:r w:rsidR="00A10EE3">
        <w:rPr>
          <w:lang w:val="fr-FR"/>
        </w:rPr>
        <w:t xml:space="preserve">           </w:t>
      </w:r>
      <w:r>
        <w:rPr>
          <w:lang w:val="fr-FR"/>
        </w:rPr>
        <w:t xml:space="preserve">  </w:t>
      </w:r>
      <w:r>
        <w:rPr>
          <w:noProof/>
          <w:lang w:val="fr-FR"/>
        </w:rPr>
        <w:drawing>
          <wp:inline distT="0" distB="0" distL="0" distR="0" wp14:anchorId="67488A66" wp14:editId="053D448F">
            <wp:extent cx="3900668" cy="4055221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861" cy="407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3B38" w14:textId="092BB74D" w:rsidR="00CE3A4E" w:rsidRDefault="00CE3A4E" w:rsidP="00B47EF9">
      <w:pPr>
        <w:rPr>
          <w:lang w:val="fr-FR"/>
        </w:rPr>
      </w:pPr>
    </w:p>
    <w:p w14:paraId="6D23C449" w14:textId="102E1105" w:rsidR="00CE3A4E" w:rsidRDefault="00CE3A4E" w:rsidP="00B47EF9">
      <w:pPr>
        <w:rPr>
          <w:lang w:val="fr-FR"/>
        </w:rPr>
      </w:pPr>
    </w:p>
    <w:p w14:paraId="6753DBCB" w14:textId="77777777" w:rsidR="00833795" w:rsidRDefault="00833795" w:rsidP="00B47EF9">
      <w:pPr>
        <w:rPr>
          <w:lang w:val="fr-FR"/>
        </w:rPr>
      </w:pPr>
    </w:p>
    <w:p w14:paraId="5585974D" w14:textId="4FA80234" w:rsidR="00833795" w:rsidRDefault="00833795" w:rsidP="00B47EF9">
      <w:pPr>
        <w:rPr>
          <w:lang w:val="fr-FR"/>
        </w:rPr>
      </w:pPr>
    </w:p>
    <w:p w14:paraId="157AD110" w14:textId="77777777" w:rsidR="00833795" w:rsidRDefault="00833795" w:rsidP="00B47EF9">
      <w:pPr>
        <w:rPr>
          <w:lang w:val="fr-FR"/>
        </w:rPr>
      </w:pPr>
    </w:p>
    <w:p w14:paraId="3D87F293" w14:textId="0EE789F2" w:rsidR="00833795" w:rsidRDefault="00A10EE3" w:rsidP="00B47EF9">
      <w:pPr>
        <w:rPr>
          <w:lang w:val="fr-FR"/>
        </w:rPr>
      </w:pPr>
      <w:r>
        <w:rPr>
          <w:lang w:val="fr-FR"/>
        </w:rPr>
        <w:br w:type="page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6520"/>
      </w:tblGrid>
      <w:tr w:rsidR="00833795" w:rsidRPr="00A10EE3" w14:paraId="2E8DF47B" w14:textId="77777777" w:rsidTr="006D17F9">
        <w:tc>
          <w:tcPr>
            <w:tcW w:w="6658" w:type="dxa"/>
          </w:tcPr>
          <w:p w14:paraId="099B5AB1" w14:textId="13E8C819" w:rsidR="00833795" w:rsidRPr="00A10EE3" w:rsidRDefault="00833795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lastRenderedPageBreak/>
              <w:t>Question sur les canaux de communication</w:t>
            </w:r>
          </w:p>
        </w:tc>
        <w:tc>
          <w:tcPr>
            <w:tcW w:w="6520" w:type="dxa"/>
          </w:tcPr>
          <w:p w14:paraId="27F2F42C" w14:textId="55815E93" w:rsidR="00833795" w:rsidRPr="00A10EE3" w:rsidRDefault="00833795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>Question sur le développement durable</w:t>
            </w:r>
          </w:p>
        </w:tc>
      </w:tr>
    </w:tbl>
    <w:p w14:paraId="5EA045EE" w14:textId="77777777" w:rsidR="00833795" w:rsidRDefault="00833795" w:rsidP="00B47EF9">
      <w:pPr>
        <w:rPr>
          <w:lang w:val="fr-FR"/>
        </w:rPr>
      </w:pPr>
    </w:p>
    <w:p w14:paraId="24E463B4" w14:textId="6886D4BA" w:rsidR="00833795" w:rsidRDefault="00CE3A4E" w:rsidP="00B47EF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1531C381" wp14:editId="00BA46DD">
            <wp:extent cx="3970116" cy="4127421"/>
            <wp:effectExtent l="0" t="0" r="5080" b="63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410" cy="414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 </w:t>
      </w:r>
      <w:r w:rsidR="00A10EE3">
        <w:rPr>
          <w:lang w:val="fr-FR"/>
        </w:rPr>
        <w:t xml:space="preserve">   </w:t>
      </w:r>
      <w:r>
        <w:rPr>
          <w:lang w:val="fr-FR"/>
        </w:rPr>
        <w:t xml:space="preserve"> </w:t>
      </w:r>
      <w:r>
        <w:rPr>
          <w:noProof/>
          <w:lang w:val="fr-FR"/>
        </w:rPr>
        <w:drawing>
          <wp:inline distT="0" distB="0" distL="0" distR="0" wp14:anchorId="57DF9C14" wp14:editId="39D37848">
            <wp:extent cx="3970117" cy="4127421"/>
            <wp:effectExtent l="0" t="0" r="508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10" cy="414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A900" w14:textId="77777777" w:rsidR="00833795" w:rsidRDefault="00833795" w:rsidP="00B47EF9">
      <w:pPr>
        <w:rPr>
          <w:lang w:val="fr-FR"/>
        </w:rPr>
      </w:pPr>
    </w:p>
    <w:p w14:paraId="42C67C02" w14:textId="77777777" w:rsidR="00833795" w:rsidRDefault="00833795" w:rsidP="00B47EF9">
      <w:pPr>
        <w:rPr>
          <w:lang w:val="fr-FR"/>
        </w:rPr>
      </w:pPr>
    </w:p>
    <w:p w14:paraId="5C5E4874" w14:textId="77777777" w:rsidR="00833795" w:rsidRDefault="00833795" w:rsidP="00B47EF9">
      <w:pPr>
        <w:rPr>
          <w:lang w:val="fr-FR"/>
        </w:rPr>
      </w:pPr>
    </w:p>
    <w:p w14:paraId="4FA6B552" w14:textId="4986EAFF" w:rsidR="00833795" w:rsidRDefault="00A10EE3" w:rsidP="00B47EF9">
      <w:pPr>
        <w:rPr>
          <w:lang w:val="fr-FR"/>
        </w:rPr>
      </w:pPr>
      <w:r>
        <w:rPr>
          <w:lang w:val="fr-FR"/>
        </w:rPr>
        <w:br w:type="page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6520"/>
      </w:tblGrid>
      <w:tr w:rsidR="00833795" w:rsidRPr="00A10EE3" w14:paraId="364B09BB" w14:textId="77777777" w:rsidTr="006D17F9">
        <w:tc>
          <w:tcPr>
            <w:tcW w:w="6658" w:type="dxa"/>
          </w:tcPr>
          <w:p w14:paraId="65B5318C" w14:textId="77777777" w:rsidR="00833795" w:rsidRDefault="00833795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lastRenderedPageBreak/>
              <w:t>Question sur les moyens pour éviter les conflits dans une commune</w:t>
            </w:r>
          </w:p>
          <w:p w14:paraId="00F5831D" w14:textId="46BE32A3" w:rsidR="00A10EE3" w:rsidRPr="00A10EE3" w:rsidRDefault="00A10EE3" w:rsidP="006D17F9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6520" w:type="dxa"/>
          </w:tcPr>
          <w:p w14:paraId="65B39AEB" w14:textId="7E3EC594" w:rsidR="00833795" w:rsidRPr="00A10EE3" w:rsidRDefault="00833795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>Question sur la personnalité</w:t>
            </w:r>
          </w:p>
        </w:tc>
      </w:tr>
    </w:tbl>
    <w:p w14:paraId="2B6AB9F0" w14:textId="153A89DE" w:rsidR="00CE3A4E" w:rsidRDefault="00CE3A4E" w:rsidP="00B47EF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86407C3" wp14:editId="32CB3C42">
            <wp:extent cx="3993266" cy="4151488"/>
            <wp:effectExtent l="0" t="0" r="0" b="190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838" cy="417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  </w:t>
      </w:r>
      <w:r w:rsidR="00A10EE3">
        <w:rPr>
          <w:lang w:val="fr-FR"/>
        </w:rPr>
        <w:t xml:space="preserve">      </w:t>
      </w:r>
      <w:r>
        <w:rPr>
          <w:noProof/>
          <w:lang w:val="fr-FR"/>
        </w:rPr>
        <w:drawing>
          <wp:inline distT="0" distB="0" distL="0" distR="0" wp14:anchorId="31FA4D87" wp14:editId="19BAEAB7">
            <wp:extent cx="3981450" cy="4139203"/>
            <wp:effectExtent l="0" t="0" r="0" b="127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585" cy="417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839D" w14:textId="2373FA0D" w:rsidR="00CE3A4E" w:rsidRDefault="00CE3A4E" w:rsidP="00B47EF9">
      <w:pPr>
        <w:rPr>
          <w:lang w:val="fr-FR"/>
        </w:rPr>
      </w:pPr>
    </w:p>
    <w:p w14:paraId="334C7A4C" w14:textId="17FC8A95" w:rsidR="00CE3A4E" w:rsidRDefault="00CE3A4E" w:rsidP="00B47EF9">
      <w:pPr>
        <w:rPr>
          <w:lang w:val="fr-FR"/>
        </w:rPr>
      </w:pPr>
    </w:p>
    <w:p w14:paraId="4E5D28DB" w14:textId="66F53246" w:rsidR="00CE3A4E" w:rsidRDefault="00CE3A4E" w:rsidP="00B47EF9">
      <w:pPr>
        <w:rPr>
          <w:lang w:val="fr-FR"/>
        </w:rPr>
      </w:pPr>
    </w:p>
    <w:p w14:paraId="5CB8398D" w14:textId="261F2E81" w:rsidR="00CE3A4E" w:rsidRDefault="00CE3A4E" w:rsidP="00B47EF9">
      <w:pPr>
        <w:rPr>
          <w:lang w:val="fr-FR"/>
        </w:rPr>
      </w:pPr>
    </w:p>
    <w:p w14:paraId="1547D0A0" w14:textId="77777777" w:rsidR="00564E8F" w:rsidRDefault="00564E8F" w:rsidP="00B47EF9">
      <w:pPr>
        <w:rPr>
          <w:lang w:val="fr-FR"/>
        </w:rPr>
      </w:pPr>
    </w:p>
    <w:p w14:paraId="3075EF56" w14:textId="78AC9EBA" w:rsidR="00CE3A4E" w:rsidRPr="00A10EE3" w:rsidRDefault="00CE3A4E" w:rsidP="00A10EE3">
      <w:pPr>
        <w:jc w:val="both"/>
        <w:rPr>
          <w:rFonts w:ascii="Arial" w:hAnsi="Arial" w:cs="Arial"/>
          <w:lang w:val="fr-FR"/>
        </w:rPr>
      </w:pPr>
      <w:r w:rsidRPr="00A10EE3">
        <w:rPr>
          <w:rFonts w:ascii="Arial" w:hAnsi="Arial" w:cs="Arial"/>
          <w:lang w:val="fr-FR"/>
        </w:rPr>
        <w:lastRenderedPageBreak/>
        <w:t>L’utilisateur est informé de la fin de l’étape 1 et est invité à commencer l’étape 2</w:t>
      </w:r>
      <w:r w:rsidR="00A10EE3">
        <w:rPr>
          <w:rFonts w:ascii="Arial" w:hAnsi="Arial" w:cs="Arial"/>
          <w:lang w:val="fr-FR"/>
        </w:rPr>
        <w:t xml:space="preserve"> puisqu’en tant </w:t>
      </w:r>
      <w:r w:rsidR="00A63E09">
        <w:rPr>
          <w:rFonts w:ascii="Arial" w:hAnsi="Arial" w:cs="Arial"/>
          <w:lang w:val="fr-FR"/>
        </w:rPr>
        <w:t>qu'autorité</w:t>
      </w:r>
      <w:r w:rsidR="00A10EE3">
        <w:rPr>
          <w:rFonts w:ascii="Arial" w:hAnsi="Arial" w:cs="Arial"/>
          <w:lang w:val="fr-FR"/>
        </w:rPr>
        <w:t xml:space="preserve">, il peut aussi </w:t>
      </w:r>
      <w:r w:rsidR="00A63E09">
        <w:rPr>
          <w:rFonts w:ascii="Arial" w:hAnsi="Arial" w:cs="Arial"/>
          <w:lang w:val="fr-FR"/>
        </w:rPr>
        <w:t>renseigner</w:t>
      </w:r>
      <w:r w:rsidR="00A10EE3">
        <w:rPr>
          <w:rFonts w:ascii="Arial" w:hAnsi="Arial" w:cs="Arial"/>
          <w:lang w:val="fr-FR"/>
        </w:rPr>
        <w:t xml:space="preserve"> le formulaire sur le civisme.</w:t>
      </w:r>
    </w:p>
    <w:p w14:paraId="7C299760" w14:textId="77777777" w:rsidR="00CE3A4E" w:rsidRDefault="00CE3A4E" w:rsidP="00B47EF9">
      <w:pPr>
        <w:rPr>
          <w:lang w:val="fr-FR"/>
        </w:rPr>
      </w:pPr>
    </w:p>
    <w:p w14:paraId="26A9AD18" w14:textId="4DB4C1EA" w:rsidR="00833795" w:rsidRDefault="00CE3A4E" w:rsidP="00A10EE3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2CA48D92" wp14:editId="4002236A">
            <wp:extent cx="5012871" cy="3655075"/>
            <wp:effectExtent l="0" t="0" r="3810" b="254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002" cy="369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FB56" w14:textId="7278EAA1" w:rsidR="00833795" w:rsidRDefault="00833795">
      <w:pPr>
        <w:rPr>
          <w:lang w:val="fr-FR"/>
        </w:rPr>
      </w:pPr>
    </w:p>
    <w:p w14:paraId="319AC593" w14:textId="77777777" w:rsidR="005E5A05" w:rsidRDefault="005E5A05" w:rsidP="00833795">
      <w:pPr>
        <w:rPr>
          <w:lang w:val="fr-FR"/>
        </w:rPr>
      </w:pPr>
    </w:p>
    <w:p w14:paraId="54403027" w14:textId="77777777" w:rsidR="005E5A05" w:rsidRDefault="005E5A05" w:rsidP="00833795">
      <w:pPr>
        <w:rPr>
          <w:lang w:val="fr-FR"/>
        </w:rPr>
      </w:pPr>
    </w:p>
    <w:p w14:paraId="1297C733" w14:textId="77777777" w:rsidR="005E5A05" w:rsidRDefault="005E5A05" w:rsidP="00833795">
      <w:pPr>
        <w:rPr>
          <w:lang w:val="fr-FR"/>
        </w:rPr>
      </w:pPr>
    </w:p>
    <w:p w14:paraId="1A9F209C" w14:textId="77777777" w:rsidR="005E5A05" w:rsidRDefault="005E5A05" w:rsidP="00833795">
      <w:pPr>
        <w:rPr>
          <w:lang w:val="fr-FR"/>
        </w:rPr>
      </w:pPr>
    </w:p>
    <w:p w14:paraId="1625AB6A" w14:textId="77777777" w:rsidR="005E5A05" w:rsidRDefault="005E5A05" w:rsidP="00833795">
      <w:pPr>
        <w:rPr>
          <w:lang w:val="fr-FR"/>
        </w:rPr>
      </w:pPr>
    </w:p>
    <w:p w14:paraId="7E6A6C57" w14:textId="77777777" w:rsidR="005E5A05" w:rsidRDefault="005E5A05" w:rsidP="00833795">
      <w:pPr>
        <w:rPr>
          <w:lang w:val="fr-FR"/>
        </w:rPr>
      </w:pPr>
    </w:p>
    <w:p w14:paraId="369B5AE2" w14:textId="4AE115EF" w:rsidR="00A10EE3" w:rsidRDefault="00A10EE3">
      <w:pPr>
        <w:rPr>
          <w:lang w:val="fr-FR"/>
        </w:rPr>
      </w:pPr>
      <w:r>
        <w:rPr>
          <w:lang w:val="fr-FR"/>
        </w:rPr>
        <w:br w:type="page"/>
      </w:r>
    </w:p>
    <w:p w14:paraId="4C0BA367" w14:textId="1C45CEF0" w:rsidR="00833795" w:rsidRPr="00A10EE3" w:rsidRDefault="00833795" w:rsidP="00833795">
      <w:pPr>
        <w:rPr>
          <w:rFonts w:ascii="Arial" w:hAnsi="Arial" w:cs="Arial"/>
          <w:lang w:val="fr-FR"/>
        </w:rPr>
      </w:pPr>
      <w:r w:rsidRPr="00A10EE3">
        <w:rPr>
          <w:rFonts w:ascii="Arial" w:hAnsi="Arial" w:cs="Arial"/>
          <w:lang w:val="fr-FR"/>
        </w:rPr>
        <w:lastRenderedPageBreak/>
        <w:t xml:space="preserve">Après avoir cliqué sur le bouton </w:t>
      </w:r>
      <w:r w:rsidRPr="00A10EE3">
        <w:rPr>
          <w:rFonts w:ascii="Arial" w:hAnsi="Arial" w:cs="Arial"/>
          <w:b/>
          <w:bCs/>
          <w:lang w:val="fr-FR"/>
        </w:rPr>
        <w:t xml:space="preserve">« Commencer l’étape 2 », </w:t>
      </w:r>
      <w:r w:rsidRPr="00A10EE3">
        <w:rPr>
          <w:rFonts w:ascii="Arial" w:hAnsi="Arial" w:cs="Arial"/>
          <w:lang w:val="fr-FR"/>
        </w:rPr>
        <w:t>l’utilisateur commence la seconde évaluation</w:t>
      </w:r>
      <w:r w:rsidR="00A10EE3">
        <w:rPr>
          <w:rFonts w:ascii="Arial" w:hAnsi="Arial" w:cs="Arial"/>
          <w:lang w:val="fr-FR"/>
        </w:rPr>
        <w:t xml:space="preserve"> qui porte sur le </w:t>
      </w:r>
      <w:r w:rsidR="00A63E09">
        <w:rPr>
          <w:rFonts w:ascii="Arial" w:hAnsi="Arial" w:cs="Arial"/>
          <w:lang w:val="fr-FR"/>
        </w:rPr>
        <w:t>civisme.</w:t>
      </w:r>
    </w:p>
    <w:p w14:paraId="052793E4" w14:textId="5A6150FE" w:rsidR="00564E8F" w:rsidRPr="00A10EE3" w:rsidRDefault="00564E8F" w:rsidP="00833795">
      <w:pPr>
        <w:rPr>
          <w:rFonts w:ascii="Arial" w:hAnsi="Arial" w:cs="Arial"/>
          <w:lang w:val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6520"/>
      </w:tblGrid>
      <w:tr w:rsidR="00564E8F" w:rsidRPr="00A10EE3" w14:paraId="376382F1" w14:textId="77777777" w:rsidTr="006D17F9">
        <w:tc>
          <w:tcPr>
            <w:tcW w:w="6658" w:type="dxa"/>
          </w:tcPr>
          <w:p w14:paraId="0A791410" w14:textId="00049927" w:rsidR="00564E8F" w:rsidRPr="00A10EE3" w:rsidRDefault="00564E8F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>Question sur le sens de la démocratie</w:t>
            </w:r>
          </w:p>
        </w:tc>
        <w:tc>
          <w:tcPr>
            <w:tcW w:w="6520" w:type="dxa"/>
          </w:tcPr>
          <w:p w14:paraId="620365C1" w14:textId="671B3BB6" w:rsidR="00564E8F" w:rsidRPr="00A10EE3" w:rsidRDefault="00564E8F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>Question sur la campagne électorale</w:t>
            </w:r>
          </w:p>
        </w:tc>
      </w:tr>
    </w:tbl>
    <w:p w14:paraId="30519B35" w14:textId="77777777" w:rsidR="008877B9" w:rsidRPr="00833795" w:rsidRDefault="008877B9" w:rsidP="00833795">
      <w:pPr>
        <w:rPr>
          <w:lang w:val="fr-FR"/>
        </w:rPr>
      </w:pPr>
    </w:p>
    <w:p w14:paraId="081DC224" w14:textId="62E8CA7B" w:rsidR="00564E8F" w:rsidRDefault="008877B9" w:rsidP="00B47EF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F39267D" wp14:editId="0CE53DDA">
            <wp:extent cx="4008077" cy="4166886"/>
            <wp:effectExtent l="0" t="0" r="571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501" cy="419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 </w:t>
      </w:r>
      <w:r w:rsidR="00A10EE3">
        <w:rPr>
          <w:lang w:val="fr-FR"/>
        </w:rPr>
        <w:t xml:space="preserve">      </w:t>
      </w:r>
      <w:r>
        <w:rPr>
          <w:lang w:val="fr-FR"/>
        </w:rPr>
        <w:t xml:space="preserve"> </w:t>
      </w:r>
      <w:r>
        <w:rPr>
          <w:noProof/>
          <w:lang w:val="fr-FR"/>
        </w:rPr>
        <w:drawing>
          <wp:inline distT="0" distB="0" distL="0" distR="0" wp14:anchorId="2739F40C" wp14:editId="3D01E61A">
            <wp:extent cx="4016415" cy="4175555"/>
            <wp:effectExtent l="0" t="0" r="0" b="317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996" cy="422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8BEC" w14:textId="4E1085D3" w:rsidR="00564E8F" w:rsidRDefault="008877B9" w:rsidP="00B47EF9">
      <w:pPr>
        <w:rPr>
          <w:lang w:val="fr-FR"/>
        </w:rPr>
      </w:pPr>
      <w:r>
        <w:rPr>
          <w:lang w:val="fr-FR"/>
        </w:rPr>
        <w:t xml:space="preserve">   </w:t>
      </w:r>
    </w:p>
    <w:p w14:paraId="7618746F" w14:textId="193B0E7E" w:rsidR="00564E8F" w:rsidRDefault="00564E8F" w:rsidP="00B47EF9">
      <w:pPr>
        <w:rPr>
          <w:noProof/>
          <w:lang w:val="fr-FR"/>
        </w:rPr>
      </w:pPr>
    </w:p>
    <w:p w14:paraId="09A7A841" w14:textId="26110BD1" w:rsidR="00564E8F" w:rsidRDefault="00564E8F" w:rsidP="00B47EF9">
      <w:pPr>
        <w:rPr>
          <w:noProof/>
          <w:lang w:val="fr-FR"/>
        </w:rPr>
      </w:pPr>
    </w:p>
    <w:p w14:paraId="5A553777" w14:textId="123DB8C2" w:rsidR="00564E8F" w:rsidRDefault="00A10EE3" w:rsidP="00B47EF9">
      <w:pPr>
        <w:rPr>
          <w:noProof/>
          <w:lang w:val="fr-FR"/>
        </w:rPr>
      </w:pPr>
      <w:r>
        <w:rPr>
          <w:noProof/>
          <w:lang w:val="fr-FR"/>
        </w:rPr>
        <w:br w:type="page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6520"/>
      </w:tblGrid>
      <w:tr w:rsidR="00564E8F" w14:paraId="4F0631A1" w14:textId="77777777" w:rsidTr="00A10EE3">
        <w:trPr>
          <w:trHeight w:val="142"/>
        </w:trPr>
        <w:tc>
          <w:tcPr>
            <w:tcW w:w="6658" w:type="dxa"/>
          </w:tcPr>
          <w:p w14:paraId="278E02F9" w14:textId="28916A10" w:rsidR="00564E8F" w:rsidRPr="00A10EE3" w:rsidRDefault="00564E8F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lastRenderedPageBreak/>
              <w:t>Question sur les résultats des élections</w:t>
            </w:r>
          </w:p>
        </w:tc>
        <w:tc>
          <w:tcPr>
            <w:tcW w:w="6520" w:type="dxa"/>
          </w:tcPr>
          <w:p w14:paraId="0E14CCEC" w14:textId="7D446246" w:rsidR="00564E8F" w:rsidRPr="00A10EE3" w:rsidRDefault="00A10EE3" w:rsidP="006D17F9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 xml:space="preserve"> </w:t>
            </w:r>
            <w:r w:rsidR="00564E8F" w:rsidRPr="00A10EE3">
              <w:rPr>
                <w:rFonts w:ascii="Arial" w:hAnsi="Arial" w:cs="Arial"/>
                <w:lang w:val="fr-FR"/>
              </w:rPr>
              <w:t>Question sur l’État Burkinabè</w:t>
            </w:r>
          </w:p>
        </w:tc>
      </w:tr>
    </w:tbl>
    <w:p w14:paraId="42BEAA09" w14:textId="77777777" w:rsidR="00564E8F" w:rsidRDefault="00564E8F" w:rsidP="00B47EF9">
      <w:pPr>
        <w:rPr>
          <w:noProof/>
          <w:lang w:val="fr-FR"/>
        </w:rPr>
      </w:pPr>
    </w:p>
    <w:p w14:paraId="2A91DFC7" w14:textId="21DED955" w:rsidR="00564E8F" w:rsidRDefault="00564E8F" w:rsidP="00B47EF9">
      <w:pPr>
        <w:rPr>
          <w:noProof/>
          <w:lang w:val="fr-FR"/>
        </w:rPr>
      </w:pPr>
      <w:r>
        <w:rPr>
          <w:noProof/>
          <w:lang w:val="fr-FR"/>
        </w:rPr>
        <w:drawing>
          <wp:inline distT="0" distB="0" distL="0" distR="0" wp14:anchorId="7E9CC862" wp14:editId="38194892">
            <wp:extent cx="4163947" cy="4328932"/>
            <wp:effectExtent l="0" t="0" r="1905" b="190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949" cy="43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t xml:space="preserve">  </w:t>
      </w:r>
      <w:r w:rsidR="00A10EE3">
        <w:rPr>
          <w:noProof/>
          <w:lang w:val="fr-FR"/>
        </w:rPr>
        <w:t xml:space="preserve">  </w:t>
      </w:r>
      <w:r>
        <w:rPr>
          <w:noProof/>
          <w:lang w:val="fr-FR"/>
        </w:rPr>
        <w:t xml:space="preserve"> </w:t>
      </w:r>
      <w:r>
        <w:rPr>
          <w:noProof/>
          <w:lang w:val="fr-FR"/>
        </w:rPr>
        <w:drawing>
          <wp:inline distT="0" distB="0" distL="0" distR="0" wp14:anchorId="5C6B8CAF" wp14:editId="5CBF75DB">
            <wp:extent cx="4175080" cy="4340506"/>
            <wp:effectExtent l="0" t="0" r="3810" b="317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648" cy="43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6423" w14:textId="77777777" w:rsidR="00564E8F" w:rsidRDefault="00564E8F" w:rsidP="00B47EF9">
      <w:pPr>
        <w:rPr>
          <w:noProof/>
          <w:lang w:val="fr-FR"/>
        </w:rPr>
      </w:pPr>
    </w:p>
    <w:p w14:paraId="48EDFC1D" w14:textId="77777777" w:rsidR="00564E8F" w:rsidRDefault="00564E8F" w:rsidP="00B47EF9">
      <w:pPr>
        <w:rPr>
          <w:noProof/>
          <w:lang w:val="fr-FR"/>
        </w:rPr>
      </w:pPr>
    </w:p>
    <w:p w14:paraId="75D8AFA0" w14:textId="77777777" w:rsidR="00564E8F" w:rsidRDefault="00564E8F" w:rsidP="00B47EF9">
      <w:pPr>
        <w:rPr>
          <w:noProof/>
          <w:lang w:val="fr-FR"/>
        </w:rPr>
      </w:pPr>
    </w:p>
    <w:p w14:paraId="0318C260" w14:textId="77777777" w:rsidR="00564E8F" w:rsidRDefault="00564E8F" w:rsidP="00B47EF9">
      <w:pPr>
        <w:rPr>
          <w:noProof/>
          <w:lang w:val="fr-FR"/>
        </w:rPr>
      </w:pPr>
    </w:p>
    <w:p w14:paraId="6AF9D439" w14:textId="437B13D0" w:rsidR="00A10EE3" w:rsidRDefault="00A10EE3">
      <w:pPr>
        <w:rPr>
          <w:noProof/>
          <w:lang w:val="fr-FR"/>
        </w:rPr>
      </w:pPr>
      <w:r>
        <w:rPr>
          <w:noProof/>
          <w:lang w:val="fr-FR"/>
        </w:rPr>
        <w:br w:type="page"/>
      </w:r>
    </w:p>
    <w:p w14:paraId="63B3DA1E" w14:textId="77777777" w:rsidR="00564E8F" w:rsidRDefault="00564E8F" w:rsidP="00B47EF9">
      <w:pPr>
        <w:rPr>
          <w:noProof/>
          <w:lang w:val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6520"/>
      </w:tblGrid>
      <w:tr w:rsidR="00564E8F" w:rsidRPr="00A10EE3" w14:paraId="1C4838E2" w14:textId="77777777" w:rsidTr="006D17F9">
        <w:tc>
          <w:tcPr>
            <w:tcW w:w="6658" w:type="dxa"/>
          </w:tcPr>
          <w:p w14:paraId="57005ACA" w14:textId="194D17C2" w:rsidR="00564E8F" w:rsidRPr="00A10EE3" w:rsidRDefault="00564E8F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>Question sur l’ethnie</w:t>
            </w:r>
          </w:p>
        </w:tc>
        <w:tc>
          <w:tcPr>
            <w:tcW w:w="6520" w:type="dxa"/>
          </w:tcPr>
          <w:p w14:paraId="43A7ED52" w14:textId="6A8E23A8" w:rsidR="00564E8F" w:rsidRPr="00A10EE3" w:rsidRDefault="00564E8F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>Question sur les religions</w:t>
            </w:r>
          </w:p>
        </w:tc>
      </w:tr>
    </w:tbl>
    <w:p w14:paraId="31591D47" w14:textId="77777777" w:rsidR="00564E8F" w:rsidRPr="00A10EE3" w:rsidRDefault="00564E8F" w:rsidP="00B47EF9">
      <w:pPr>
        <w:rPr>
          <w:rFonts w:ascii="Arial" w:hAnsi="Arial" w:cs="Arial"/>
          <w:noProof/>
          <w:lang w:val="fr-FR"/>
        </w:rPr>
      </w:pPr>
    </w:p>
    <w:p w14:paraId="2B26BF10" w14:textId="56590D1E" w:rsidR="00564E8F" w:rsidRDefault="00564E8F" w:rsidP="00B47EF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ACD896C" wp14:editId="776E47A5">
            <wp:extent cx="4208479" cy="437523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275" cy="439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E8F">
        <w:rPr>
          <w:noProof/>
          <w:lang w:val="fr-FR"/>
        </w:rPr>
        <w:t xml:space="preserve"> </w:t>
      </w:r>
      <w:r>
        <w:rPr>
          <w:noProof/>
          <w:lang w:val="fr-FR"/>
        </w:rPr>
        <w:t xml:space="preserve">  </w:t>
      </w:r>
      <w:r>
        <w:rPr>
          <w:noProof/>
          <w:lang w:val="fr-FR"/>
        </w:rPr>
        <w:drawing>
          <wp:inline distT="0" distB="0" distL="0" distR="0" wp14:anchorId="525EE6E3" wp14:editId="1868616D">
            <wp:extent cx="4213185" cy="4380120"/>
            <wp:effectExtent l="0" t="0" r="3810" b="190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779" cy="439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0B04" w14:textId="7CEB481D" w:rsidR="00564E8F" w:rsidRDefault="005E5A05" w:rsidP="00B47EF9">
      <w:pPr>
        <w:rPr>
          <w:lang w:val="fr-FR"/>
        </w:rPr>
      </w:pPr>
      <w:r>
        <w:rPr>
          <w:lang w:val="fr-FR"/>
        </w:rPr>
        <w:t xml:space="preserve">   </w:t>
      </w:r>
    </w:p>
    <w:p w14:paraId="65BFA45F" w14:textId="5AE4D021" w:rsidR="00564E8F" w:rsidRDefault="00564E8F" w:rsidP="00B47EF9">
      <w:pPr>
        <w:rPr>
          <w:lang w:val="fr-FR"/>
        </w:rPr>
      </w:pPr>
    </w:p>
    <w:p w14:paraId="17116E1D" w14:textId="1DBA1838" w:rsidR="00564E8F" w:rsidRDefault="00564E8F" w:rsidP="00B47EF9">
      <w:pPr>
        <w:rPr>
          <w:lang w:val="fr-FR"/>
        </w:rPr>
      </w:pPr>
    </w:p>
    <w:p w14:paraId="7C0C65A2" w14:textId="6189E023" w:rsidR="00564E8F" w:rsidRDefault="00A10EE3" w:rsidP="00B47EF9">
      <w:pPr>
        <w:rPr>
          <w:lang w:val="fr-FR"/>
        </w:rPr>
      </w:pPr>
      <w:r>
        <w:rPr>
          <w:lang w:val="fr-FR"/>
        </w:rPr>
        <w:br w:type="page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6520"/>
      </w:tblGrid>
      <w:tr w:rsidR="00564E8F" w14:paraId="7ADD4897" w14:textId="77777777" w:rsidTr="006D17F9">
        <w:tc>
          <w:tcPr>
            <w:tcW w:w="6658" w:type="dxa"/>
          </w:tcPr>
          <w:p w14:paraId="69FAC5A9" w14:textId="68FA00F0" w:rsidR="00564E8F" w:rsidRPr="00A10EE3" w:rsidRDefault="00564E8F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lastRenderedPageBreak/>
              <w:t>Question sur les ordures</w:t>
            </w:r>
          </w:p>
        </w:tc>
        <w:tc>
          <w:tcPr>
            <w:tcW w:w="6520" w:type="dxa"/>
          </w:tcPr>
          <w:p w14:paraId="547DD83C" w14:textId="62171B43" w:rsidR="00564E8F" w:rsidRPr="00A10EE3" w:rsidRDefault="00564E8F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 xml:space="preserve">Question sur </w:t>
            </w:r>
            <w:r w:rsidR="0035390D" w:rsidRPr="00A10EE3">
              <w:rPr>
                <w:rFonts w:ascii="Arial" w:hAnsi="Arial" w:cs="Arial"/>
                <w:lang w:val="fr-FR"/>
              </w:rPr>
              <w:t>les actes tolérables</w:t>
            </w:r>
          </w:p>
        </w:tc>
      </w:tr>
    </w:tbl>
    <w:p w14:paraId="3BBD1D4B" w14:textId="77777777" w:rsidR="00564E8F" w:rsidRDefault="00564E8F" w:rsidP="00B47EF9">
      <w:pPr>
        <w:rPr>
          <w:lang w:val="fr-FR"/>
        </w:rPr>
      </w:pPr>
    </w:p>
    <w:p w14:paraId="3539CAF0" w14:textId="642344E6" w:rsidR="00564E8F" w:rsidRDefault="00564E8F" w:rsidP="00B47EF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697115C" wp14:editId="50E5BBF4">
            <wp:extent cx="4085863" cy="4247754"/>
            <wp:effectExtent l="0" t="0" r="381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464" cy="42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 </w:t>
      </w:r>
      <w:r w:rsidR="00A10EE3">
        <w:rPr>
          <w:lang w:val="fr-FR"/>
        </w:rPr>
        <w:t xml:space="preserve">    </w:t>
      </w:r>
      <w:r>
        <w:rPr>
          <w:lang w:val="fr-FR"/>
        </w:rPr>
        <w:t xml:space="preserve"> </w:t>
      </w:r>
      <w:r>
        <w:rPr>
          <w:noProof/>
          <w:lang w:val="fr-FR"/>
        </w:rPr>
        <w:drawing>
          <wp:inline distT="0" distB="0" distL="0" distR="0" wp14:anchorId="6E00EAE2" wp14:editId="6E79C775">
            <wp:extent cx="4097438" cy="4259787"/>
            <wp:effectExtent l="0" t="0" r="508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273" cy="42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695F" w14:textId="26966F29" w:rsidR="00833795" w:rsidRDefault="00564E8F" w:rsidP="00B47EF9">
      <w:pPr>
        <w:rPr>
          <w:lang w:val="fr-FR"/>
        </w:rPr>
      </w:pPr>
      <w:r>
        <w:rPr>
          <w:lang w:val="fr-FR"/>
        </w:rPr>
        <w:t xml:space="preserve">   </w:t>
      </w:r>
    </w:p>
    <w:p w14:paraId="616ED94F" w14:textId="2D8CB672" w:rsidR="00564E8F" w:rsidRDefault="00564E8F" w:rsidP="00B47EF9">
      <w:pPr>
        <w:rPr>
          <w:lang w:val="fr-FR"/>
        </w:rPr>
      </w:pPr>
    </w:p>
    <w:p w14:paraId="0A400E61" w14:textId="3DD3F8E9" w:rsidR="00564E8F" w:rsidRDefault="00564E8F" w:rsidP="00B47EF9">
      <w:pPr>
        <w:rPr>
          <w:lang w:val="fr-FR"/>
        </w:rPr>
      </w:pPr>
    </w:p>
    <w:p w14:paraId="0800E64E" w14:textId="258FE1C7" w:rsidR="00564E8F" w:rsidRDefault="00564E8F" w:rsidP="00B47EF9">
      <w:pPr>
        <w:rPr>
          <w:lang w:val="fr-FR"/>
        </w:rPr>
      </w:pPr>
    </w:p>
    <w:p w14:paraId="1BD565EA" w14:textId="38171594" w:rsidR="00A10EE3" w:rsidRDefault="00A10EE3">
      <w:pPr>
        <w:rPr>
          <w:lang w:val="fr-FR"/>
        </w:rPr>
      </w:pPr>
      <w:r>
        <w:rPr>
          <w:lang w:val="fr-FR"/>
        </w:rPr>
        <w:br w:type="page"/>
      </w:r>
    </w:p>
    <w:p w14:paraId="68A3A96D" w14:textId="77777777" w:rsidR="00564E8F" w:rsidRDefault="00564E8F" w:rsidP="00B47EF9">
      <w:pPr>
        <w:rPr>
          <w:lang w:val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6520"/>
      </w:tblGrid>
      <w:tr w:rsidR="0035390D" w:rsidRPr="00A10EE3" w14:paraId="56C82447" w14:textId="77777777" w:rsidTr="006D17F9">
        <w:tc>
          <w:tcPr>
            <w:tcW w:w="6658" w:type="dxa"/>
          </w:tcPr>
          <w:p w14:paraId="33EF0B18" w14:textId="198538D3" w:rsidR="0035390D" w:rsidRPr="00A10EE3" w:rsidRDefault="0035390D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>Question sur la participation aux votes</w:t>
            </w:r>
          </w:p>
        </w:tc>
        <w:tc>
          <w:tcPr>
            <w:tcW w:w="6520" w:type="dxa"/>
          </w:tcPr>
          <w:p w14:paraId="74896A83" w14:textId="284E42BA" w:rsidR="0035390D" w:rsidRPr="00A10EE3" w:rsidRDefault="0035390D" w:rsidP="006D17F9">
            <w:pPr>
              <w:rPr>
                <w:rFonts w:ascii="Arial" w:hAnsi="Arial" w:cs="Arial"/>
                <w:lang w:val="fr-FR"/>
              </w:rPr>
            </w:pPr>
            <w:r w:rsidRPr="00A10EE3">
              <w:rPr>
                <w:rFonts w:ascii="Arial" w:hAnsi="Arial" w:cs="Arial"/>
                <w:lang w:val="fr-FR"/>
              </w:rPr>
              <w:t>Question sur les agressions verbales</w:t>
            </w:r>
          </w:p>
        </w:tc>
      </w:tr>
    </w:tbl>
    <w:p w14:paraId="7F17A496" w14:textId="77777777" w:rsidR="00564E8F" w:rsidRPr="00A10EE3" w:rsidRDefault="00564E8F" w:rsidP="00B47EF9">
      <w:pPr>
        <w:rPr>
          <w:rFonts w:ascii="Arial" w:hAnsi="Arial" w:cs="Arial"/>
          <w:lang w:val="fr-FR"/>
        </w:rPr>
      </w:pPr>
    </w:p>
    <w:p w14:paraId="5E900D10" w14:textId="1890934D" w:rsidR="00564E8F" w:rsidRDefault="00564E8F" w:rsidP="00B47EF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6C608EE3" wp14:editId="340CEA00">
            <wp:extent cx="4074289" cy="4235722"/>
            <wp:effectExtent l="0" t="0" r="2540" b="635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492" cy="426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</w:t>
      </w:r>
      <w:r w:rsidR="00A10EE3">
        <w:rPr>
          <w:lang w:val="fr-FR"/>
        </w:rPr>
        <w:t xml:space="preserve">    </w:t>
      </w:r>
      <w:r>
        <w:rPr>
          <w:lang w:val="fr-FR"/>
        </w:rPr>
        <w:t xml:space="preserve">  </w:t>
      </w:r>
      <w:r>
        <w:rPr>
          <w:noProof/>
          <w:lang w:val="fr-FR"/>
        </w:rPr>
        <w:drawing>
          <wp:inline distT="0" distB="0" distL="0" distR="0" wp14:anchorId="1F1B5EFC" wp14:editId="732D8324">
            <wp:extent cx="4074289" cy="4235721"/>
            <wp:effectExtent l="0" t="0" r="2540" b="635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310" cy="42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4A95" w14:textId="5D628F38" w:rsidR="00564E8F" w:rsidRDefault="00564E8F" w:rsidP="00B47EF9">
      <w:pPr>
        <w:rPr>
          <w:lang w:val="fr-FR"/>
        </w:rPr>
      </w:pPr>
    </w:p>
    <w:p w14:paraId="291D3348" w14:textId="60452620" w:rsidR="0035390D" w:rsidRDefault="0035390D" w:rsidP="00B47EF9">
      <w:pPr>
        <w:rPr>
          <w:lang w:val="fr-FR"/>
        </w:rPr>
      </w:pPr>
    </w:p>
    <w:p w14:paraId="57D472B7" w14:textId="0C41AF33" w:rsidR="0035390D" w:rsidRDefault="0035390D" w:rsidP="00B47EF9">
      <w:pPr>
        <w:rPr>
          <w:lang w:val="fr-FR"/>
        </w:rPr>
      </w:pPr>
    </w:p>
    <w:p w14:paraId="4EEAED66" w14:textId="25A252E6" w:rsidR="0035390D" w:rsidRDefault="0035390D" w:rsidP="00B47EF9">
      <w:pPr>
        <w:rPr>
          <w:lang w:val="fr-FR"/>
        </w:rPr>
      </w:pPr>
    </w:p>
    <w:p w14:paraId="5F530A29" w14:textId="0FB9A11D" w:rsidR="0035390D" w:rsidRDefault="0035390D" w:rsidP="00B47EF9">
      <w:pPr>
        <w:rPr>
          <w:lang w:val="fr-FR"/>
        </w:rPr>
      </w:pPr>
    </w:p>
    <w:p w14:paraId="05D1D04A" w14:textId="53CDF824" w:rsidR="0035390D" w:rsidRPr="00A10EE3" w:rsidRDefault="0035390D" w:rsidP="00A10EE3">
      <w:pPr>
        <w:jc w:val="both"/>
        <w:rPr>
          <w:rFonts w:ascii="Arial" w:hAnsi="Arial" w:cs="Arial"/>
          <w:lang w:val="fr-FR"/>
        </w:rPr>
      </w:pPr>
      <w:r w:rsidRPr="00A10EE3">
        <w:rPr>
          <w:rFonts w:ascii="Arial" w:hAnsi="Arial" w:cs="Arial"/>
          <w:lang w:val="fr-FR"/>
        </w:rPr>
        <w:lastRenderedPageBreak/>
        <w:t xml:space="preserve">En cliquant sur le bouton </w:t>
      </w:r>
      <w:r w:rsidRPr="00A10EE3">
        <w:rPr>
          <w:rFonts w:ascii="Arial" w:hAnsi="Arial" w:cs="Arial"/>
          <w:b/>
          <w:bCs/>
          <w:lang w:val="fr-FR"/>
        </w:rPr>
        <w:t xml:space="preserve">« Terminer », </w:t>
      </w:r>
      <w:r w:rsidRPr="00A10EE3">
        <w:rPr>
          <w:rFonts w:ascii="Arial" w:hAnsi="Arial" w:cs="Arial"/>
          <w:lang w:val="fr-FR"/>
        </w:rPr>
        <w:t>l’utilisateur est informé de la fin de l’étape 2 et est invité à consulter les résultats de l’analyse des 15 réponses pour l’étape 1 et 400 réponses de l’étape 2.</w:t>
      </w:r>
    </w:p>
    <w:p w14:paraId="1FB55E43" w14:textId="77777777" w:rsidR="0035390D" w:rsidRDefault="0035390D" w:rsidP="00B47EF9">
      <w:pPr>
        <w:rPr>
          <w:lang w:val="fr-FR"/>
        </w:rPr>
      </w:pPr>
    </w:p>
    <w:p w14:paraId="17D69B9D" w14:textId="7D6FC078" w:rsidR="0035390D" w:rsidRDefault="0035390D" w:rsidP="00A10EE3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F3A6DCC" wp14:editId="7C3650D0">
            <wp:extent cx="5862918" cy="4274878"/>
            <wp:effectExtent l="0" t="0" r="5080" b="508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300" cy="43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B0A2" w14:textId="515F267E" w:rsidR="0035390D" w:rsidRDefault="0035390D" w:rsidP="00B47EF9">
      <w:pPr>
        <w:rPr>
          <w:lang w:val="fr-FR"/>
        </w:rPr>
      </w:pPr>
    </w:p>
    <w:p w14:paraId="4A54A257" w14:textId="2BE4B308" w:rsidR="0035390D" w:rsidRDefault="0035390D" w:rsidP="00B47EF9">
      <w:pPr>
        <w:rPr>
          <w:lang w:val="fr-FR"/>
        </w:rPr>
      </w:pPr>
    </w:p>
    <w:p w14:paraId="7FB5020F" w14:textId="5E1CF694" w:rsidR="0035390D" w:rsidRDefault="0035390D" w:rsidP="00B47EF9">
      <w:pPr>
        <w:rPr>
          <w:lang w:val="fr-FR"/>
        </w:rPr>
      </w:pPr>
    </w:p>
    <w:p w14:paraId="182C72CB" w14:textId="364128DF" w:rsidR="00FC0165" w:rsidRDefault="00FC0165">
      <w:pPr>
        <w:rPr>
          <w:lang w:val="fr-FR"/>
        </w:rPr>
      </w:pPr>
      <w:r>
        <w:rPr>
          <w:lang w:val="fr-FR"/>
        </w:rPr>
        <w:br w:type="page"/>
      </w:r>
    </w:p>
    <w:p w14:paraId="3DC18F55" w14:textId="3DB7BB9E" w:rsidR="0035390D" w:rsidRPr="00FC0165" w:rsidRDefault="00954ABC" w:rsidP="00FC0165">
      <w:pPr>
        <w:jc w:val="both"/>
        <w:rPr>
          <w:rFonts w:ascii="Arial" w:hAnsi="Arial" w:cs="Arial"/>
          <w:lang w:val="fr-FR"/>
        </w:rPr>
      </w:pPr>
      <w:r w:rsidRPr="00FC0165">
        <w:rPr>
          <w:rFonts w:ascii="Arial" w:hAnsi="Arial" w:cs="Arial"/>
          <w:lang w:val="fr-FR"/>
        </w:rPr>
        <w:lastRenderedPageBreak/>
        <w:t xml:space="preserve">Après avoir consulté les résultats de </w:t>
      </w:r>
      <w:r w:rsidR="0035390D" w:rsidRPr="00FC0165">
        <w:rPr>
          <w:rFonts w:ascii="Arial" w:hAnsi="Arial" w:cs="Arial"/>
          <w:lang w:val="fr-FR"/>
        </w:rPr>
        <w:t>l’analyse</w:t>
      </w:r>
      <w:r w:rsidR="00FC0165">
        <w:rPr>
          <w:rFonts w:ascii="Arial" w:hAnsi="Arial" w:cs="Arial"/>
          <w:lang w:val="fr-FR"/>
        </w:rPr>
        <w:t>,</w:t>
      </w:r>
      <w:r w:rsidRPr="00FC0165">
        <w:rPr>
          <w:rFonts w:ascii="Arial" w:hAnsi="Arial" w:cs="Arial"/>
          <w:lang w:val="fr-FR"/>
        </w:rPr>
        <w:t xml:space="preserve"> l’utilisateur peut revenir à l’accueil en cliquent sur le bouton « retour à l’accueil » et démarrer une évaluation spécifique</w:t>
      </w:r>
      <w:r w:rsidR="00FC0165">
        <w:rPr>
          <w:rFonts w:ascii="Arial" w:hAnsi="Arial" w:cs="Arial"/>
          <w:lang w:val="fr-FR"/>
        </w:rPr>
        <w:t xml:space="preserve"> qui est l’application des deux formulaires aux communautés d’une localité.</w:t>
      </w:r>
    </w:p>
    <w:p w14:paraId="50AC914C" w14:textId="074EE9C7" w:rsidR="0035390D" w:rsidRDefault="0035390D" w:rsidP="00B47EF9">
      <w:pPr>
        <w:rPr>
          <w:lang w:val="fr-FR"/>
        </w:rPr>
      </w:pPr>
    </w:p>
    <w:p w14:paraId="796B309C" w14:textId="3BEFC999" w:rsidR="0035390D" w:rsidRDefault="0035390D" w:rsidP="00FC0165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24FBD606" wp14:editId="579D1381">
            <wp:extent cx="5529431" cy="4853509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703" cy="4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B471" w14:textId="50B8464A" w:rsidR="00954ABC" w:rsidRDefault="00954ABC" w:rsidP="00B47EF9">
      <w:pPr>
        <w:rPr>
          <w:lang w:val="fr-FR"/>
        </w:rPr>
      </w:pPr>
    </w:p>
    <w:sectPr w:rsidR="00954ABC" w:rsidSect="003D61F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FDE153" w14:textId="77777777" w:rsidR="007250D8" w:rsidRDefault="007250D8" w:rsidP="001028D8">
      <w:r>
        <w:separator/>
      </w:r>
    </w:p>
  </w:endnote>
  <w:endnote w:type="continuationSeparator" w:id="0">
    <w:p w14:paraId="7A184B07" w14:textId="77777777" w:rsidR="007250D8" w:rsidRDefault="007250D8" w:rsidP="00102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329341183"/>
      <w:docPartObj>
        <w:docPartGallery w:val="Page Numbers (Bottom of Page)"/>
        <w:docPartUnique/>
      </w:docPartObj>
    </w:sdtPr>
    <w:sdtContent>
      <w:p w14:paraId="4B870AAC" w14:textId="2983B93D" w:rsidR="001028D8" w:rsidRDefault="001028D8" w:rsidP="00900CB2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70461456" w14:textId="77777777" w:rsidR="001028D8" w:rsidRDefault="001028D8" w:rsidP="001028D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2028601754"/>
      <w:docPartObj>
        <w:docPartGallery w:val="Page Numbers (Bottom of Page)"/>
        <w:docPartUnique/>
      </w:docPartObj>
    </w:sdtPr>
    <w:sdtContent>
      <w:p w14:paraId="78D08181" w14:textId="3DE815A9" w:rsidR="001028D8" w:rsidRDefault="001028D8" w:rsidP="00900CB2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6446524F" w14:textId="77777777" w:rsidR="001028D8" w:rsidRDefault="001028D8" w:rsidP="001028D8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AAA27D" w14:textId="77777777" w:rsidR="007250D8" w:rsidRDefault="007250D8" w:rsidP="001028D8">
      <w:r>
        <w:separator/>
      </w:r>
    </w:p>
  </w:footnote>
  <w:footnote w:type="continuationSeparator" w:id="0">
    <w:p w14:paraId="0C1E947F" w14:textId="77777777" w:rsidR="007250D8" w:rsidRDefault="007250D8" w:rsidP="001028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A30FFA"/>
    <w:multiLevelType w:val="hybridMultilevel"/>
    <w:tmpl w:val="2DFC78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02F80"/>
    <w:multiLevelType w:val="hybridMultilevel"/>
    <w:tmpl w:val="328690A2"/>
    <w:lvl w:ilvl="0" w:tplc="0E4CFB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3E226E"/>
    <w:multiLevelType w:val="hybridMultilevel"/>
    <w:tmpl w:val="2696D470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604D47C3"/>
    <w:multiLevelType w:val="multilevel"/>
    <w:tmpl w:val="18ACE0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3206868"/>
    <w:multiLevelType w:val="hybridMultilevel"/>
    <w:tmpl w:val="98D49D38"/>
    <w:lvl w:ilvl="0" w:tplc="A17810D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6443055">
    <w:abstractNumId w:val="1"/>
  </w:num>
  <w:num w:numId="2" w16cid:durableId="2122718755">
    <w:abstractNumId w:val="4"/>
  </w:num>
  <w:num w:numId="3" w16cid:durableId="684937826">
    <w:abstractNumId w:val="0"/>
  </w:num>
  <w:num w:numId="4" w16cid:durableId="1434739770">
    <w:abstractNumId w:val="3"/>
  </w:num>
  <w:num w:numId="5" w16cid:durableId="1541672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F1"/>
    <w:rsid w:val="0005034B"/>
    <w:rsid w:val="000D0F98"/>
    <w:rsid w:val="001028D8"/>
    <w:rsid w:val="001253E8"/>
    <w:rsid w:val="0020133A"/>
    <w:rsid w:val="0021007D"/>
    <w:rsid w:val="002A37AB"/>
    <w:rsid w:val="0035390D"/>
    <w:rsid w:val="003D61F9"/>
    <w:rsid w:val="00403312"/>
    <w:rsid w:val="004579CD"/>
    <w:rsid w:val="004C73B6"/>
    <w:rsid w:val="004D0847"/>
    <w:rsid w:val="005516B7"/>
    <w:rsid w:val="00564E8F"/>
    <w:rsid w:val="0058438A"/>
    <w:rsid w:val="005E5A05"/>
    <w:rsid w:val="0067557C"/>
    <w:rsid w:val="006B3507"/>
    <w:rsid w:val="007250D8"/>
    <w:rsid w:val="007C3097"/>
    <w:rsid w:val="007C3F14"/>
    <w:rsid w:val="007F5DF1"/>
    <w:rsid w:val="00833795"/>
    <w:rsid w:val="00851EE7"/>
    <w:rsid w:val="008877B9"/>
    <w:rsid w:val="00924B34"/>
    <w:rsid w:val="009301EE"/>
    <w:rsid w:val="00954ABC"/>
    <w:rsid w:val="00A10EE3"/>
    <w:rsid w:val="00A63E09"/>
    <w:rsid w:val="00B12E83"/>
    <w:rsid w:val="00B47EF9"/>
    <w:rsid w:val="00B84DEE"/>
    <w:rsid w:val="00BB0765"/>
    <w:rsid w:val="00C54A77"/>
    <w:rsid w:val="00CE3A4E"/>
    <w:rsid w:val="00DF7A5D"/>
    <w:rsid w:val="00E3410D"/>
    <w:rsid w:val="00E9607C"/>
    <w:rsid w:val="00ED6923"/>
    <w:rsid w:val="00F94E86"/>
    <w:rsid w:val="00FC0165"/>
    <w:rsid w:val="00FF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9A656"/>
  <w15:chartTrackingRefBased/>
  <w15:docId w15:val="{A2C09B41-BE88-E341-AA55-293FC49A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BF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5DF1"/>
    <w:pPr>
      <w:ind w:left="720"/>
      <w:contextualSpacing/>
    </w:pPr>
  </w:style>
  <w:style w:type="table" w:styleId="Grilledutableau">
    <w:name w:val="Table Grid"/>
    <w:basedOn w:val="TableauNormal"/>
    <w:uiPriority w:val="39"/>
    <w:rsid w:val="003D61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5">
    <w:name w:val="Grid Table 4 Accent 5"/>
    <w:basedOn w:val="TableauNormal"/>
    <w:uiPriority w:val="49"/>
    <w:rsid w:val="003D61F9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DF7A5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Pieddepage">
    <w:name w:val="footer"/>
    <w:basedOn w:val="Normal"/>
    <w:link w:val="PieddepageCar"/>
    <w:uiPriority w:val="99"/>
    <w:unhideWhenUsed/>
    <w:rsid w:val="001028D8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028D8"/>
  </w:style>
  <w:style w:type="character" w:styleId="Numrodepage">
    <w:name w:val="page number"/>
    <w:basedOn w:val="Policepardfaut"/>
    <w:uiPriority w:val="99"/>
    <w:semiHidden/>
    <w:unhideWhenUsed/>
    <w:rsid w:val="001028D8"/>
  </w:style>
  <w:style w:type="character" w:styleId="Lienhypertexte">
    <w:name w:val="Hyperlink"/>
    <w:basedOn w:val="Policepardfaut"/>
    <w:uiPriority w:val="99"/>
    <w:unhideWhenUsed/>
    <w:rsid w:val="0067557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75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eGVBkEnHetjPQ9wfO9OQ66/Untitled?node-id=36-803&amp;node-type=frame&amp;t=nN6Pt1IqoVOOdw0f-1&amp;scaling=min-zoom&amp;content-scaling=fixed&amp;page-id=0%3A1&amp;starting-point-node-id=36%3A803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er" Target="footer2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CEEBF47-E425-2949-8EF7-0A47851A4BA7}">
  <we:reference id="wa200001841" version="1.0.0.0" store="fr-FR" storeType="OMEX"/>
  <we:alternateReferences>
    <we:reference id="WA200001841" version="1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18</Pages>
  <Words>879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Serge KY</cp:lastModifiedBy>
  <cp:revision>6</cp:revision>
  <dcterms:created xsi:type="dcterms:W3CDTF">2024-10-19T20:13:00Z</dcterms:created>
  <dcterms:modified xsi:type="dcterms:W3CDTF">2024-11-10T07:33:00Z</dcterms:modified>
</cp:coreProperties>
</file>