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630" w:rsidRDefault="00635630" w:rsidP="00635630">
      <w:pPr>
        <w:pStyle w:val="ListParagraph"/>
        <w:ind w:hanging="360"/>
        <w:rPr>
          <w:color w:val="FF0000"/>
        </w:rPr>
      </w:pPr>
      <w:r>
        <w:t>1.</w:t>
      </w:r>
      <w:r>
        <w:rPr>
          <w:rFonts w:ascii="Times New Roman" w:hAnsi="Times New Roman"/>
          <w:sz w:val="14"/>
          <w:szCs w:val="14"/>
        </w:rPr>
        <w:t xml:space="preserve">       </w:t>
      </w:r>
      <w:r>
        <w:t xml:space="preserve">Multi-Member Company update.  It is under “RFR Tools -&gt; Update Members </w:t>
      </w:r>
      <w:proofErr w:type="gramStart"/>
      <w:r>
        <w:t>Company”</w:t>
      </w:r>
      <w:r>
        <w:rPr>
          <w:color w:val="1F497D"/>
        </w:rPr>
        <w:t xml:space="preserve">  </w:t>
      </w:r>
      <w:r>
        <w:rPr>
          <w:color w:val="FF0000"/>
        </w:rPr>
        <w:t>Works</w:t>
      </w:r>
      <w:proofErr w:type="gramEnd"/>
      <w:r>
        <w:rPr>
          <w:color w:val="FF0000"/>
        </w:rPr>
        <w:t xml:space="preserve"> well.  May want to be able to search by company ID#</w:t>
      </w:r>
    </w:p>
    <w:p w:rsidR="00635630" w:rsidRDefault="00635630" w:rsidP="00635630">
      <w:pPr>
        <w:pStyle w:val="ListParagraph"/>
        <w:ind w:hanging="360"/>
        <w:rPr>
          <w:color w:val="FF0000"/>
        </w:rPr>
      </w:pPr>
      <w:r>
        <w:t>2.</w:t>
      </w:r>
      <w:r>
        <w:rPr>
          <w:rFonts w:ascii="Times New Roman" w:hAnsi="Times New Roman"/>
          <w:sz w:val="14"/>
          <w:szCs w:val="14"/>
        </w:rPr>
        <w:t xml:space="preserve">       </w:t>
      </w:r>
      <w:r>
        <w:t xml:space="preserve">There is an archive tab now.  You can look up </w:t>
      </w:r>
      <w:proofErr w:type="spellStart"/>
      <w:r>
        <w:t>alen</w:t>
      </w:r>
      <w:proofErr w:type="spellEnd"/>
      <w:r>
        <w:t xml:space="preserve"> </w:t>
      </w:r>
      <w:proofErr w:type="spellStart"/>
      <w:r>
        <w:t>pnog</w:t>
      </w:r>
      <w:proofErr w:type="spellEnd"/>
      <w:r>
        <w:t>, he has some archived activity.  This is just to get it going.  Look at the grid and see what you want in it.</w:t>
      </w:r>
      <w:r>
        <w:rPr>
          <w:color w:val="1F497D"/>
        </w:rPr>
        <w:t xml:space="preserve">  </w:t>
      </w:r>
      <w:r>
        <w:rPr>
          <w:color w:val="FF0000"/>
        </w:rPr>
        <w:t xml:space="preserve">This needs to mirror more of what the activity tab looks like.  So description of transaction, should be able to double click on Transaction# to pull receipt, etc.  Also, could you put the tab next to the activity tab?  If you view someone’s archive and then search for a new member and go to their archive tab, the previous person’s archive history still shows until you hit the search button again.  This should clear when you leave a record.  </w:t>
      </w:r>
    </w:p>
    <w:p w:rsidR="00635630" w:rsidRDefault="00635630" w:rsidP="00635630">
      <w:pPr>
        <w:pStyle w:val="ListParagraph"/>
        <w:ind w:hanging="360"/>
        <w:rPr>
          <w:color w:val="FF0000"/>
        </w:rPr>
      </w:pPr>
      <w:r>
        <w:t>3.</w:t>
      </w:r>
      <w:r>
        <w:rPr>
          <w:rFonts w:ascii="Times New Roman" w:hAnsi="Times New Roman"/>
          <w:sz w:val="14"/>
          <w:szCs w:val="14"/>
        </w:rPr>
        <w:t xml:space="preserve">       </w:t>
      </w:r>
      <w:r>
        <w:t>Return bulk redemptions.</w:t>
      </w:r>
      <w:r>
        <w:rPr>
          <w:color w:val="1F497D"/>
        </w:rPr>
        <w:t xml:space="preserve">  </w:t>
      </w:r>
      <w:r>
        <w:rPr>
          <w:color w:val="FF0000"/>
        </w:rPr>
        <w:t xml:space="preserve">Works.  I think the categories/columns need some refinement.  I believe I sent that in a previous email.  </w:t>
      </w:r>
    </w:p>
    <w:p w:rsidR="00635630" w:rsidRDefault="00635630" w:rsidP="00635630">
      <w:pPr>
        <w:pStyle w:val="ListParagraph"/>
        <w:ind w:hanging="360"/>
        <w:rPr>
          <w:color w:val="FF0000"/>
        </w:rPr>
      </w:pPr>
      <w:r>
        <w:t>4.</w:t>
      </w:r>
      <w:r>
        <w:rPr>
          <w:rFonts w:ascii="Times New Roman" w:hAnsi="Times New Roman"/>
          <w:sz w:val="14"/>
          <w:szCs w:val="14"/>
        </w:rPr>
        <w:t xml:space="preserve">       </w:t>
      </w:r>
      <w:r>
        <w:t>Mark used bulk redemptions.</w:t>
      </w:r>
      <w:r>
        <w:rPr>
          <w:color w:val="1F497D"/>
        </w:rPr>
        <w:t xml:space="preserve">  </w:t>
      </w:r>
      <w:r>
        <w:rPr>
          <w:color w:val="FF0000"/>
        </w:rPr>
        <w:t xml:space="preserve">Works, but let me mark a returned redemption used without any change in pts.  </w:t>
      </w:r>
      <w:r w:rsidRPr="00CB65EF">
        <w:rPr>
          <w:color w:val="FF0000"/>
          <w:highlight w:val="yellow"/>
        </w:rPr>
        <w:t>Made me hit ‘ok’ on success message for each redemption returned.</w:t>
      </w:r>
      <w:r>
        <w:rPr>
          <w:color w:val="FF0000"/>
        </w:rPr>
        <w:t xml:space="preserve">  </w:t>
      </w:r>
    </w:p>
    <w:p w:rsidR="00635630" w:rsidRDefault="00635630" w:rsidP="00635630">
      <w:pPr>
        <w:pStyle w:val="ListParagraph"/>
        <w:ind w:hanging="360"/>
        <w:rPr>
          <w:color w:val="FF0000"/>
        </w:rPr>
      </w:pPr>
      <w:r>
        <w:t>5.</w:t>
      </w:r>
      <w:r>
        <w:rPr>
          <w:rFonts w:ascii="Times New Roman" w:hAnsi="Times New Roman"/>
          <w:sz w:val="14"/>
          <w:szCs w:val="14"/>
        </w:rPr>
        <w:t xml:space="preserve">       </w:t>
      </w:r>
      <w:r>
        <w:t>Card tab will not let you delete last card.</w:t>
      </w:r>
      <w:r>
        <w:rPr>
          <w:color w:val="1F497D"/>
        </w:rPr>
        <w:t xml:space="preserve">  </w:t>
      </w:r>
      <w:r w:rsidRPr="00A86646">
        <w:rPr>
          <w:color w:val="FF0000"/>
          <w:highlight w:val="yellow"/>
        </w:rPr>
        <w:t>Works.  But wouldn’t let me delete a second card.</w:t>
      </w:r>
      <w:r>
        <w:rPr>
          <w:color w:val="FF0000"/>
        </w:rPr>
        <w:t xml:space="preserve"> </w:t>
      </w:r>
    </w:p>
    <w:p w:rsidR="00635630" w:rsidRDefault="00635630" w:rsidP="00635630">
      <w:pPr>
        <w:pStyle w:val="ListParagraph"/>
        <w:ind w:hanging="360"/>
        <w:rPr>
          <w:color w:val="FF0000"/>
        </w:rPr>
      </w:pPr>
      <w:r>
        <w:t>6.</w:t>
      </w:r>
      <w:r>
        <w:rPr>
          <w:rFonts w:ascii="Times New Roman" w:hAnsi="Times New Roman"/>
          <w:sz w:val="14"/>
          <w:szCs w:val="14"/>
        </w:rPr>
        <w:t xml:space="preserve">       </w:t>
      </w:r>
      <w:r w:rsidRPr="00EE5E71">
        <w:rPr>
          <w:highlight w:val="yellow"/>
        </w:rPr>
        <w:t>Primary card shows in search even after primary card is changed.</w:t>
      </w:r>
      <w:r w:rsidRPr="00EE5E71">
        <w:rPr>
          <w:color w:val="1F497D"/>
          <w:highlight w:val="yellow"/>
        </w:rPr>
        <w:t xml:space="preserve">  </w:t>
      </w:r>
      <w:r w:rsidRPr="00EE5E71">
        <w:rPr>
          <w:color w:val="FF0000"/>
          <w:highlight w:val="yellow"/>
        </w:rPr>
        <w:t>I’m not sure what this means</w:t>
      </w:r>
      <w:r>
        <w:rPr>
          <w:color w:val="FF0000"/>
        </w:rPr>
        <w:t xml:space="preserve">. </w:t>
      </w:r>
    </w:p>
    <w:p w:rsidR="00CB65EF" w:rsidRDefault="00CB65EF" w:rsidP="00CB65EF">
      <w:pPr>
        <w:pStyle w:val="ListParagraph"/>
        <w:ind w:left="2160"/>
      </w:pPr>
      <w:r w:rsidRPr="00CB65EF">
        <w:rPr>
          <w:color w:val="FF0000"/>
          <w:highlight w:val="cyan"/>
        </w:rPr>
        <w:t xml:space="preserve">This was from your list </w:t>
      </w:r>
      <w:r w:rsidRPr="00CB65EF">
        <w:rPr>
          <w:color w:val="538135" w:themeColor="accent6" w:themeShade="BF"/>
          <w:highlight w:val="cyan"/>
        </w:rPr>
        <w:t>(</w:t>
      </w:r>
      <w:r w:rsidRPr="00CB65EF">
        <w:rPr>
          <w:highlight w:val="cyan"/>
        </w:rPr>
        <w:t xml:space="preserve">Searching – if you change your primary card# the search results still </w:t>
      </w:r>
      <w:proofErr w:type="gramStart"/>
      <w:r w:rsidRPr="00CB65EF">
        <w:rPr>
          <w:highlight w:val="cyan"/>
        </w:rPr>
        <w:t>returns</w:t>
      </w:r>
      <w:proofErr w:type="gramEnd"/>
      <w:r w:rsidRPr="00CB65EF">
        <w:rPr>
          <w:highlight w:val="cyan"/>
        </w:rPr>
        <w:t xml:space="preserve"> the previous primary card#)</w:t>
      </w:r>
    </w:p>
    <w:p w:rsidR="00CB65EF" w:rsidRPr="00A143C3" w:rsidRDefault="00CB65EF" w:rsidP="00A143C3">
      <w:r w:rsidRPr="00A143C3">
        <w:rPr>
          <w:highlight w:val="yellow"/>
        </w:rPr>
        <w:t>7.  After saving member</w:t>
      </w:r>
      <w:r w:rsidR="00A143C3" w:rsidRPr="00A143C3">
        <w:rPr>
          <w:highlight w:val="yellow"/>
        </w:rPr>
        <w:t xml:space="preserve"> the edit buttons are still active.   Now the form is set back to not edit and the save button is reset.</w:t>
      </w:r>
    </w:p>
    <w:p w:rsidR="0097349C" w:rsidRDefault="00A86646"/>
    <w:p w:rsidR="00635630" w:rsidRDefault="00CB65EF">
      <w:r>
        <w:tab/>
      </w:r>
    </w:p>
    <w:p w:rsidR="00635630" w:rsidRPr="00A86646" w:rsidRDefault="00635630" w:rsidP="00635630">
      <w:pPr>
        <w:rPr>
          <w:color w:val="1F497D"/>
          <w:highlight w:val="yellow"/>
        </w:rPr>
      </w:pPr>
      <w:r w:rsidRPr="00A86646">
        <w:rPr>
          <w:color w:val="1F497D"/>
          <w:highlight w:val="yellow"/>
        </w:rPr>
        <w:t>This is pretty good.  We have three types of redemptions that we need to see the distinction between</w:t>
      </w:r>
    </w:p>
    <w:p w:rsidR="00635630" w:rsidRPr="00A86646" w:rsidRDefault="00635630" w:rsidP="00635630">
      <w:pPr>
        <w:rPr>
          <w:color w:val="1F497D"/>
          <w:highlight w:val="yellow"/>
        </w:rPr>
      </w:pPr>
      <w:r w:rsidRPr="00A86646">
        <w:rPr>
          <w:color w:val="1F497D"/>
          <w:highlight w:val="yellow"/>
        </w:rPr>
        <w:t>Redeemed but not used</w:t>
      </w:r>
    </w:p>
    <w:p w:rsidR="00635630" w:rsidRPr="00A86646" w:rsidRDefault="00635630" w:rsidP="00635630">
      <w:pPr>
        <w:rPr>
          <w:color w:val="1F497D"/>
          <w:highlight w:val="yellow"/>
        </w:rPr>
      </w:pPr>
      <w:r w:rsidRPr="00A86646">
        <w:rPr>
          <w:color w:val="1F497D"/>
          <w:highlight w:val="yellow"/>
        </w:rPr>
        <w:t>Redeemed and used</w:t>
      </w:r>
    </w:p>
    <w:p w:rsidR="00635630" w:rsidRPr="00A86646" w:rsidRDefault="00635630" w:rsidP="00635630">
      <w:pPr>
        <w:rPr>
          <w:color w:val="1F497D"/>
          <w:highlight w:val="yellow"/>
        </w:rPr>
      </w:pPr>
      <w:r w:rsidRPr="00A86646">
        <w:rPr>
          <w:color w:val="1F497D"/>
          <w:highlight w:val="yellow"/>
        </w:rPr>
        <w:t>Redeemed and returned</w:t>
      </w:r>
      <w:bookmarkStart w:id="0" w:name="_GoBack"/>
      <w:bookmarkEnd w:id="0"/>
    </w:p>
    <w:p w:rsidR="00635630" w:rsidRPr="00A86646" w:rsidRDefault="00635630" w:rsidP="00635630">
      <w:pPr>
        <w:rPr>
          <w:color w:val="1F497D"/>
          <w:highlight w:val="yellow"/>
        </w:rPr>
      </w:pPr>
    </w:p>
    <w:p w:rsidR="00635630" w:rsidRPr="00A86646" w:rsidRDefault="00635630" w:rsidP="00635630">
      <w:pPr>
        <w:rPr>
          <w:color w:val="1F497D"/>
          <w:highlight w:val="yellow"/>
        </w:rPr>
      </w:pPr>
      <w:r w:rsidRPr="00A86646">
        <w:rPr>
          <w:color w:val="1F497D"/>
          <w:highlight w:val="yellow"/>
        </w:rPr>
        <w:t>So if one is redeemed and used it should not be available for return</w:t>
      </w:r>
    </w:p>
    <w:p w:rsidR="00635630" w:rsidRPr="00A86646" w:rsidRDefault="00635630" w:rsidP="00635630">
      <w:pPr>
        <w:rPr>
          <w:color w:val="1F497D"/>
          <w:highlight w:val="yellow"/>
        </w:rPr>
      </w:pPr>
      <w:r w:rsidRPr="00A86646">
        <w:rPr>
          <w:color w:val="1F497D"/>
          <w:highlight w:val="yellow"/>
        </w:rPr>
        <w:t xml:space="preserve">If one is redeemed and returned it should not be available to mark used.  </w:t>
      </w:r>
    </w:p>
    <w:p w:rsidR="00635630" w:rsidRDefault="00635630" w:rsidP="00635630">
      <w:pPr>
        <w:rPr>
          <w:color w:val="1F497D"/>
        </w:rPr>
      </w:pPr>
      <w:r w:rsidRPr="00A86646">
        <w:rPr>
          <w:color w:val="1F497D"/>
          <w:highlight w:val="yellow"/>
        </w:rPr>
        <w:t>We need to clearly see the difference btw those categories.  Maybe make one column and each certificate must say one of three things, not used, used (date in adjoining column), or returned (returned date in adjoining column)?</w:t>
      </w:r>
    </w:p>
    <w:p w:rsidR="00635630" w:rsidRDefault="00635630" w:rsidP="00635630">
      <w:pPr>
        <w:rPr>
          <w:color w:val="1F497D"/>
        </w:rPr>
      </w:pPr>
    </w:p>
    <w:p w:rsidR="00635630" w:rsidRDefault="00635630" w:rsidP="00635630">
      <w:pPr>
        <w:rPr>
          <w:color w:val="1F497D"/>
        </w:rPr>
      </w:pPr>
      <w:r w:rsidRPr="00EE5E71">
        <w:rPr>
          <w:color w:val="1F497D"/>
          <w:highlight w:val="yellow"/>
        </w:rPr>
        <w:t>Combine account</w:t>
      </w:r>
      <w:r w:rsidRPr="00EE5E71">
        <w:rPr>
          <w:color w:val="1F497D"/>
          <w:highlight w:val="yellow"/>
        </w:rPr>
        <w:br/>
      </w:r>
      <w:r w:rsidRPr="00EE5E71">
        <w:rPr>
          <w:highlight w:val="yellow"/>
        </w:rPr>
        <w:t xml:space="preserve">This works </w:t>
      </w:r>
      <w:r w:rsidRPr="00EE5E71">
        <w:rPr>
          <w:rFonts w:ascii="Wingdings" w:hAnsi="Wingdings"/>
          <w:highlight w:val="yellow"/>
        </w:rPr>
        <w:t></w:t>
      </w:r>
      <w:r w:rsidRPr="00EE5E71">
        <w:rPr>
          <w:highlight w:val="yellow"/>
        </w:rPr>
        <w:t>.  I would like to be able to see the old account still (search by name/email etc.) like we used to be able to.  But for now this is good any way more useful!</w:t>
      </w:r>
    </w:p>
    <w:p w:rsidR="00635630" w:rsidRDefault="00635630" w:rsidP="00635630">
      <w:pPr>
        <w:rPr>
          <w:color w:val="1F497D"/>
        </w:rPr>
      </w:pPr>
    </w:p>
    <w:p w:rsidR="00635630" w:rsidRDefault="00635630" w:rsidP="00635630">
      <w:pPr>
        <w:pStyle w:val="ListParagraph"/>
        <w:ind w:hanging="360"/>
        <w:rPr>
          <w:color w:val="FF0000"/>
        </w:rPr>
      </w:pPr>
      <w:r>
        <w:t>1.</w:t>
      </w:r>
      <w:r>
        <w:rPr>
          <w:rFonts w:ascii="Times New Roman" w:hAnsi="Times New Roman"/>
          <w:sz w:val="14"/>
          <w:szCs w:val="14"/>
        </w:rPr>
        <w:t xml:space="preserve">       </w:t>
      </w:r>
      <w:r w:rsidRPr="00EE5E71">
        <w:rPr>
          <w:highlight w:val="yellow"/>
        </w:rPr>
        <w:t>Test saving a marketing code.</w:t>
      </w:r>
      <w:r>
        <w:rPr>
          <w:color w:val="1F497D"/>
        </w:rPr>
        <w:t xml:space="preserve"> </w:t>
      </w:r>
      <w:r>
        <w:rPr>
          <w:color w:val="FF0000"/>
        </w:rPr>
        <w:t>Works</w:t>
      </w:r>
    </w:p>
    <w:p w:rsidR="00635630" w:rsidRDefault="00635630" w:rsidP="00635630">
      <w:pPr>
        <w:pStyle w:val="ListParagraph"/>
        <w:ind w:hanging="360"/>
        <w:rPr>
          <w:color w:val="FF0000"/>
        </w:rPr>
      </w:pPr>
      <w:r>
        <w:lastRenderedPageBreak/>
        <w:t>2.</w:t>
      </w:r>
      <w:r>
        <w:rPr>
          <w:rFonts w:ascii="Times New Roman" w:hAnsi="Times New Roman"/>
          <w:sz w:val="14"/>
          <w:szCs w:val="14"/>
        </w:rPr>
        <w:t xml:space="preserve">       </w:t>
      </w:r>
      <w:r>
        <w:t>I have put the search for Redemptions and Reservations out there.  They only bring back some of the redemption/reservation info and the Member and primary card.  I thought it might be useful as it sits.  We can turn it off if we want.  It does need tested and I need some instruction on what to do with each after the search.</w:t>
      </w:r>
      <w:r>
        <w:rPr>
          <w:color w:val="1F497D"/>
        </w:rPr>
        <w:t xml:space="preserve"> </w:t>
      </w:r>
      <w:r>
        <w:rPr>
          <w:color w:val="FF0000"/>
        </w:rPr>
        <w:t xml:space="preserve"> I need to talk to Stef about the redemption part.  The reservation one would need to search for all reservations, not just members.  Then we’d need to edit/cancel etc.  With a cancelation or edit, the email address used for the reservation should be emailed with new or canceled data.  I would move First name/Last name columns to beginning.  We don’t need reservation ID.  Also make the FP# clickable so we could go right to their account instead of doing a new search.  Short name location didn’t pull anything.  If the member is a BWI </w:t>
      </w:r>
      <w:proofErr w:type="gramStart"/>
      <w:r>
        <w:rPr>
          <w:color w:val="FF0000"/>
        </w:rPr>
        <w:t>member</w:t>
      </w:r>
      <w:proofErr w:type="gramEnd"/>
      <w:r>
        <w:rPr>
          <w:color w:val="FF0000"/>
        </w:rPr>
        <w:t xml:space="preserve"> the reservation shows twice. </w:t>
      </w:r>
    </w:p>
    <w:p w:rsidR="00635630" w:rsidRDefault="00635630" w:rsidP="00635630">
      <w:pPr>
        <w:pStyle w:val="ListParagraph"/>
        <w:ind w:hanging="360"/>
        <w:rPr>
          <w:color w:val="FF0000"/>
        </w:rPr>
      </w:pPr>
      <w:r>
        <w:t>3.</w:t>
      </w:r>
      <w:r>
        <w:rPr>
          <w:rFonts w:ascii="Times New Roman" w:hAnsi="Times New Roman"/>
          <w:sz w:val="14"/>
          <w:szCs w:val="14"/>
        </w:rPr>
        <w:t xml:space="preserve">       </w:t>
      </w:r>
      <w:r>
        <w:t>I have recently added expansion of member notes via double click.  This is live, but just try it a couple of times.</w:t>
      </w:r>
      <w:r>
        <w:rPr>
          <w:color w:val="1F497D"/>
        </w:rPr>
        <w:t xml:space="preserve">  </w:t>
      </w:r>
      <w:r w:rsidRPr="00A143C3">
        <w:rPr>
          <w:color w:val="FF0000"/>
          <w:highlight w:val="yellow"/>
        </w:rPr>
        <w:t>Works awesome.  If you double click to view and then go to a different account to try and add a note, the previous note box comes up without a save button.  You have to click cancel and then ‘add’ again to do a new note.</w:t>
      </w:r>
      <w:r>
        <w:rPr>
          <w:color w:val="FF0000"/>
        </w:rPr>
        <w:t xml:space="preserve">  </w:t>
      </w:r>
    </w:p>
    <w:p w:rsidR="00635630" w:rsidRDefault="00635630" w:rsidP="00635630">
      <w:pPr>
        <w:pStyle w:val="ListParagraph"/>
        <w:ind w:hanging="360"/>
        <w:rPr>
          <w:color w:val="FF0000"/>
        </w:rPr>
      </w:pPr>
      <w:r>
        <w:t>4.</w:t>
      </w:r>
      <w:r>
        <w:rPr>
          <w:rFonts w:ascii="Times New Roman" w:hAnsi="Times New Roman"/>
          <w:sz w:val="14"/>
          <w:szCs w:val="14"/>
        </w:rPr>
        <w:t xml:space="preserve">       </w:t>
      </w:r>
      <w:r w:rsidRPr="00EE5E71">
        <w:rPr>
          <w:highlight w:val="yellow"/>
        </w:rPr>
        <w:t>I have notice that some of the DB data types have changed so I have had to adjust some of the APIs to deal with it.  Please just click through and save some stuff to see if everything seems to work.</w:t>
      </w:r>
      <w:r w:rsidRPr="00EE5E71">
        <w:rPr>
          <w:color w:val="1F497D"/>
          <w:highlight w:val="yellow"/>
        </w:rPr>
        <w:t xml:space="preserve">  </w:t>
      </w:r>
      <w:r w:rsidRPr="00EE5E71">
        <w:rPr>
          <w:color w:val="FF0000"/>
          <w:highlight w:val="yellow"/>
        </w:rPr>
        <w:t>Live seems to be working fine.</w:t>
      </w:r>
      <w:r>
        <w:rPr>
          <w:color w:val="FF0000"/>
        </w:rPr>
        <w:t xml:space="preserve"> </w:t>
      </w:r>
    </w:p>
    <w:p w:rsidR="00635630" w:rsidRDefault="00635630" w:rsidP="00635630">
      <w:pPr>
        <w:pStyle w:val="ListParagraph"/>
        <w:ind w:hanging="360"/>
        <w:rPr>
          <w:color w:val="FF0000"/>
        </w:rPr>
      </w:pPr>
      <w:r>
        <w:t>5.</w:t>
      </w:r>
      <w:r>
        <w:rPr>
          <w:rFonts w:ascii="Times New Roman" w:hAnsi="Times New Roman"/>
          <w:sz w:val="14"/>
          <w:szCs w:val="14"/>
        </w:rPr>
        <w:t xml:space="preserve">       </w:t>
      </w:r>
      <w:r w:rsidRPr="00EE5E71">
        <w:rPr>
          <w:highlight w:val="yellow"/>
        </w:rPr>
        <w:t>I have changed the way reservation list page works.  You now have to pick a location and a date then press view for it to work.  Please check it.</w:t>
      </w:r>
      <w:r w:rsidRPr="00EE5E71">
        <w:rPr>
          <w:color w:val="1F497D"/>
          <w:highlight w:val="yellow"/>
        </w:rPr>
        <w:t xml:space="preserve">  </w:t>
      </w:r>
      <w:r w:rsidRPr="00EE5E71">
        <w:rPr>
          <w:color w:val="FF0000"/>
          <w:highlight w:val="yellow"/>
        </w:rPr>
        <w:t xml:space="preserve">I chose a few different dates (past and future) but couldn’t get any results to pull up (in test).  What is the difference between the top and bottom sections?  </w:t>
      </w:r>
      <w:proofErr w:type="gramStart"/>
      <w:r w:rsidRPr="00EE5E71">
        <w:rPr>
          <w:color w:val="FF0000"/>
          <w:highlight w:val="yellow"/>
        </w:rPr>
        <w:t>Is</w:t>
      </w:r>
      <w:proofErr w:type="gramEnd"/>
      <w:r w:rsidRPr="00EE5E71">
        <w:rPr>
          <w:color w:val="FF0000"/>
          <w:highlight w:val="yellow"/>
        </w:rPr>
        <w:t xml:space="preserve"> one reservations that start on that date and the other reservations that end on that date?</w:t>
      </w:r>
      <w:r>
        <w:rPr>
          <w:color w:val="FF0000"/>
        </w:rPr>
        <w:t xml:space="preserve">  </w:t>
      </w:r>
    </w:p>
    <w:p w:rsidR="00635630" w:rsidRDefault="00635630" w:rsidP="00635630">
      <w:pPr>
        <w:rPr>
          <w:color w:val="1F497D"/>
        </w:rPr>
      </w:pPr>
    </w:p>
    <w:p w:rsidR="00635630" w:rsidRDefault="00635630" w:rsidP="00635630">
      <w:pPr>
        <w:rPr>
          <w:color w:val="1F497D"/>
        </w:rPr>
      </w:pPr>
    </w:p>
    <w:p w:rsidR="00635630" w:rsidRDefault="00635630" w:rsidP="00635630">
      <w:pPr>
        <w:rPr>
          <w:color w:val="1F497D"/>
        </w:rPr>
      </w:pPr>
    </w:p>
    <w:p w:rsidR="00635630" w:rsidRDefault="00635630" w:rsidP="00635630">
      <w:pPr>
        <w:rPr>
          <w:color w:val="1F497D"/>
        </w:rPr>
      </w:pPr>
      <w:r>
        <w:rPr>
          <w:color w:val="1F497D"/>
        </w:rPr>
        <w:t>Managers Audit</w:t>
      </w:r>
    </w:p>
    <w:p w:rsidR="00635630" w:rsidRDefault="00635630" w:rsidP="00635630">
      <w:pPr>
        <w:rPr>
          <w:color w:val="000000"/>
        </w:rPr>
      </w:pPr>
      <w:r w:rsidRPr="00EB62BE">
        <w:rPr>
          <w:color w:val="000000"/>
          <w:highlight w:val="yellow"/>
        </w:rPr>
        <w:t>When running these reports they should all be 12 am to 12 am.</w:t>
      </w:r>
    </w:p>
    <w:p w:rsidR="00635630" w:rsidRDefault="00635630" w:rsidP="00635630">
      <w:pPr>
        <w:pStyle w:val="NormalWeb"/>
        <w:shd w:val="clear" w:color="auto" w:fill="FFFFFF"/>
        <w:rPr>
          <w:rFonts w:ascii="Calibri" w:hAnsi="Calibri"/>
          <w:color w:val="000000"/>
        </w:rPr>
      </w:pPr>
      <w:r w:rsidRPr="00A602A8">
        <w:rPr>
          <w:rFonts w:ascii="Calibri" w:hAnsi="Calibri"/>
          <w:color w:val="000000"/>
          <w:highlight w:val="yellow"/>
        </w:rPr>
        <w:t>One more thing on the booth report. When a cashier enters a receipt in the tablet, the entry time is defaulted to 6:00am. If the time can't be generated on the report, it should be left blank.</w:t>
      </w:r>
    </w:p>
    <w:p w:rsidR="00635630" w:rsidRDefault="00635630" w:rsidP="00635630">
      <w:pPr>
        <w:rPr>
          <w:color w:val="1F497D"/>
        </w:rPr>
      </w:pPr>
    </w:p>
    <w:p w:rsidR="00635630" w:rsidRDefault="00635630" w:rsidP="00635630">
      <w:pPr>
        <w:rPr>
          <w:color w:val="000000"/>
        </w:rPr>
      </w:pPr>
      <w:r w:rsidRPr="00A602A8">
        <w:rPr>
          <w:color w:val="000000"/>
          <w:highlight w:val="yellow"/>
        </w:rPr>
        <w:t xml:space="preserve">They both are god to me.  The only thing is with the Managers audit it prints sometimes up to 3 unnecessary pages.  Do we really need a log of when the </w:t>
      </w:r>
      <w:proofErr w:type="gramStart"/>
      <w:r w:rsidRPr="00A602A8">
        <w:rPr>
          <w:color w:val="000000"/>
          <w:highlight w:val="yellow"/>
        </w:rPr>
        <w:t>cashier  logs</w:t>
      </w:r>
      <w:proofErr w:type="gramEnd"/>
      <w:r w:rsidRPr="00A602A8">
        <w:rPr>
          <w:color w:val="000000"/>
          <w:highlight w:val="yellow"/>
        </w:rPr>
        <w:t xml:space="preserve"> in n here?  I think the logins part can be removed we can see that on the booth report.</w:t>
      </w:r>
    </w:p>
    <w:p w:rsidR="00635630" w:rsidRDefault="00635630" w:rsidP="00635630">
      <w:pPr>
        <w:pStyle w:val="NormalWeb"/>
        <w:rPr>
          <w:rFonts w:ascii="Calibri" w:hAnsi="Calibri"/>
          <w:color w:val="000000"/>
        </w:rPr>
      </w:pPr>
      <w:r w:rsidRPr="00C31A45">
        <w:rPr>
          <w:rFonts w:ascii="Calibri" w:hAnsi="Calibri"/>
          <w:color w:val="000000"/>
          <w:highlight w:val="yellow"/>
        </w:rPr>
        <w:t>The booth report is fine with one exception. When a cashier processes certificates, the only customer information is their name and the FP number is left blank. I think we should be able to see the FP number.</w:t>
      </w:r>
    </w:p>
    <w:p w:rsidR="00635630" w:rsidRDefault="00635630" w:rsidP="00635630">
      <w:pPr>
        <w:rPr>
          <w:color w:val="000000"/>
        </w:rPr>
      </w:pPr>
    </w:p>
    <w:p w:rsidR="00635630" w:rsidRDefault="00635630" w:rsidP="00635630">
      <w:pPr>
        <w:rPr>
          <w:color w:val="1F497D"/>
        </w:rPr>
      </w:pPr>
    </w:p>
    <w:p w:rsidR="00635630" w:rsidRDefault="00635630" w:rsidP="00635630">
      <w:pPr>
        <w:rPr>
          <w:color w:val="1F497D"/>
        </w:rPr>
      </w:pPr>
    </w:p>
    <w:p w:rsidR="00635630" w:rsidRDefault="00635630"/>
    <w:sectPr w:rsidR="0063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30"/>
    <w:rsid w:val="002024BC"/>
    <w:rsid w:val="00635630"/>
    <w:rsid w:val="00753AD3"/>
    <w:rsid w:val="00A143C3"/>
    <w:rsid w:val="00A602A8"/>
    <w:rsid w:val="00A86646"/>
    <w:rsid w:val="00C31A45"/>
    <w:rsid w:val="00C45C57"/>
    <w:rsid w:val="00CB65EF"/>
    <w:rsid w:val="00DA6A7E"/>
    <w:rsid w:val="00EB62BE"/>
    <w:rsid w:val="00EE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9F896-F877-4614-8C41-8B173848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630"/>
    <w:pPr>
      <w:spacing w:after="0" w:line="240" w:lineRule="auto"/>
      <w:ind w:left="720"/>
    </w:pPr>
    <w:rPr>
      <w:rFonts w:ascii="Calibri" w:hAnsi="Calibri" w:cs="Times New Roman"/>
    </w:rPr>
  </w:style>
  <w:style w:type="paragraph" w:styleId="NormalWeb">
    <w:name w:val="Normal (Web)"/>
    <w:basedOn w:val="Normal"/>
    <w:uiPriority w:val="99"/>
    <w:semiHidden/>
    <w:unhideWhenUsed/>
    <w:rsid w:val="00635630"/>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B65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5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50811">
      <w:bodyDiv w:val="1"/>
      <w:marLeft w:val="0"/>
      <w:marRight w:val="0"/>
      <w:marTop w:val="0"/>
      <w:marBottom w:val="0"/>
      <w:divBdr>
        <w:top w:val="none" w:sz="0" w:space="0" w:color="auto"/>
        <w:left w:val="none" w:sz="0" w:space="0" w:color="auto"/>
        <w:bottom w:val="none" w:sz="0" w:space="0" w:color="auto"/>
        <w:right w:val="none" w:sz="0" w:space="0" w:color="auto"/>
      </w:divBdr>
    </w:div>
    <w:div w:id="290945436">
      <w:bodyDiv w:val="1"/>
      <w:marLeft w:val="0"/>
      <w:marRight w:val="0"/>
      <w:marTop w:val="0"/>
      <w:marBottom w:val="0"/>
      <w:divBdr>
        <w:top w:val="none" w:sz="0" w:space="0" w:color="auto"/>
        <w:left w:val="none" w:sz="0" w:space="0" w:color="auto"/>
        <w:bottom w:val="none" w:sz="0" w:space="0" w:color="auto"/>
        <w:right w:val="none" w:sz="0" w:space="0" w:color="auto"/>
      </w:divBdr>
    </w:div>
    <w:div w:id="731733185">
      <w:bodyDiv w:val="1"/>
      <w:marLeft w:val="0"/>
      <w:marRight w:val="0"/>
      <w:marTop w:val="0"/>
      <w:marBottom w:val="0"/>
      <w:divBdr>
        <w:top w:val="none" w:sz="0" w:space="0" w:color="auto"/>
        <w:left w:val="none" w:sz="0" w:space="0" w:color="auto"/>
        <w:bottom w:val="none" w:sz="0" w:space="0" w:color="auto"/>
        <w:right w:val="none" w:sz="0" w:space="0" w:color="auto"/>
      </w:divBdr>
    </w:div>
    <w:div w:id="1067335552">
      <w:bodyDiv w:val="1"/>
      <w:marLeft w:val="0"/>
      <w:marRight w:val="0"/>
      <w:marTop w:val="0"/>
      <w:marBottom w:val="0"/>
      <w:divBdr>
        <w:top w:val="none" w:sz="0" w:space="0" w:color="auto"/>
        <w:left w:val="none" w:sz="0" w:space="0" w:color="auto"/>
        <w:bottom w:val="none" w:sz="0" w:space="0" w:color="auto"/>
        <w:right w:val="none" w:sz="0" w:space="0" w:color="auto"/>
      </w:divBdr>
    </w:div>
    <w:div w:id="1703631724">
      <w:bodyDiv w:val="1"/>
      <w:marLeft w:val="0"/>
      <w:marRight w:val="0"/>
      <w:marTop w:val="0"/>
      <w:marBottom w:val="0"/>
      <w:divBdr>
        <w:top w:val="none" w:sz="0" w:space="0" w:color="auto"/>
        <w:left w:val="none" w:sz="0" w:space="0" w:color="auto"/>
        <w:bottom w:val="none" w:sz="0" w:space="0" w:color="auto"/>
        <w:right w:val="none" w:sz="0" w:space="0" w:color="auto"/>
      </w:divBdr>
    </w:div>
    <w:div w:id="186944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Goode</dc:creator>
  <cp:keywords/>
  <dc:description/>
  <cp:lastModifiedBy>Michael Goode</cp:lastModifiedBy>
  <cp:revision>6</cp:revision>
  <cp:lastPrinted>2017-02-07T15:58:00Z</cp:lastPrinted>
  <dcterms:created xsi:type="dcterms:W3CDTF">2017-02-07T14:20:00Z</dcterms:created>
  <dcterms:modified xsi:type="dcterms:W3CDTF">2017-02-09T15:06:00Z</dcterms:modified>
</cp:coreProperties>
</file>