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EB8" w:rsidRPr="008543AD" w:rsidRDefault="000F5EB8" w:rsidP="00BA7894">
      <w:pPr>
        <w:spacing w:beforeLines="50" w:before="156" w:afterLines="50" w:after="156"/>
        <w:jc w:val="center"/>
        <w:textAlignment w:val="baseline"/>
        <w:rPr>
          <w:rFonts w:eastAsia="黑体"/>
          <w:color w:val="333333"/>
          <w:sz w:val="26"/>
          <w:szCs w:val="24"/>
        </w:rPr>
      </w:pPr>
      <w:r w:rsidRPr="008543AD">
        <w:rPr>
          <w:rFonts w:eastAsia="黑体" w:hAnsi="黑体"/>
          <w:sz w:val="26"/>
          <w:szCs w:val="24"/>
        </w:rPr>
        <w:t>中国海洋大学</w:t>
      </w:r>
      <w:r w:rsidRPr="008543AD">
        <w:rPr>
          <w:rFonts w:eastAsia="黑体"/>
          <w:sz w:val="26"/>
          <w:szCs w:val="24"/>
        </w:rPr>
        <w:t xml:space="preserve"> 201</w:t>
      </w:r>
      <w:r>
        <w:rPr>
          <w:rFonts w:eastAsia="黑体" w:hint="eastAsia"/>
          <w:sz w:val="26"/>
          <w:szCs w:val="24"/>
        </w:rPr>
        <w:t>4</w:t>
      </w:r>
      <w:r w:rsidRPr="008543AD">
        <w:rPr>
          <w:rFonts w:eastAsia="黑体" w:hAnsi="黑体"/>
          <w:sz w:val="26"/>
          <w:szCs w:val="24"/>
        </w:rPr>
        <w:t>年申请博士学位学生简况表</w:t>
      </w:r>
    </w:p>
    <w:p w:rsidR="000F5EB8" w:rsidRDefault="000F5EB8" w:rsidP="000F5EB8">
      <w:pPr>
        <w:jc w:val="left"/>
        <w:textAlignment w:val="baseline"/>
        <w:rPr>
          <w:rFonts w:ascii="ˎ̥" w:hAnsi="ˎ̥" w:hint="eastAsia"/>
          <w:color w:val="333333"/>
        </w:rPr>
      </w:pPr>
      <w:r>
        <w:rPr>
          <w:rFonts w:ascii="ˎ̥" w:hAnsi="ˎ̥"/>
          <w:color w:val="333333"/>
        </w:rPr>
        <w:t>学院</w:t>
      </w:r>
      <w:r>
        <w:rPr>
          <w:rFonts w:ascii="ˎ̥" w:hAnsi="ˎ̥"/>
          <w:color w:val="333333"/>
        </w:rPr>
        <w:t>:</w:t>
      </w:r>
      <w:r w:rsidR="00BA7894">
        <w:rPr>
          <w:rFonts w:ascii="ˎ̥" w:hAnsi="ˎ̥" w:hint="eastAsia"/>
          <w:color w:val="333333"/>
        </w:rPr>
        <w:t xml:space="preserve"> </w:t>
      </w:r>
      <w:r>
        <w:rPr>
          <w:rFonts w:ascii="ˎ̥" w:hAnsi="ˎ̥"/>
          <w:color w:val="333333"/>
        </w:rPr>
        <w:t>信息科学与工程学院</w:t>
      </w:r>
      <w:r w:rsidR="00BA7894">
        <w:rPr>
          <w:rFonts w:ascii="ˎ̥" w:hAnsi="ˎ̥" w:hint="eastAsia"/>
          <w:color w:val="333333"/>
        </w:rPr>
        <w:t xml:space="preserve">   </w:t>
      </w:r>
      <w:r>
        <w:rPr>
          <w:rFonts w:ascii="ˎ̥" w:hAnsi="ˎ̥"/>
          <w:color w:val="333333"/>
        </w:rPr>
        <w:t>专业</w:t>
      </w:r>
      <w:r>
        <w:rPr>
          <w:rFonts w:ascii="ˎ̥" w:hAnsi="ˎ̥"/>
          <w:color w:val="333333"/>
        </w:rPr>
        <w:t xml:space="preserve">: </w:t>
      </w:r>
      <w:r w:rsidR="00BA7894">
        <w:rPr>
          <w:rFonts w:ascii="ˎ̥" w:hAnsi="ˎ̥" w:hint="eastAsia"/>
          <w:color w:val="333333"/>
        </w:rPr>
        <w:t xml:space="preserve"> </w:t>
      </w:r>
      <w:r w:rsidRPr="000F5EB8">
        <w:rPr>
          <w:rFonts w:hint="eastAsia"/>
          <w:color w:val="333333"/>
          <w:szCs w:val="21"/>
          <w:shd w:val="clear" w:color="auto" w:fill="FFFFFF"/>
        </w:rPr>
        <w:t>[20081203]</w:t>
      </w:r>
      <w:r w:rsidRPr="000F5EB8">
        <w:rPr>
          <w:rFonts w:hint="eastAsia"/>
          <w:color w:val="333333"/>
          <w:szCs w:val="21"/>
          <w:shd w:val="clear" w:color="auto" w:fill="FFFFFF"/>
        </w:rPr>
        <w:t>计算机应用技术</w:t>
      </w:r>
      <w:r w:rsidR="00BA7894">
        <w:rPr>
          <w:rFonts w:hint="eastAsia"/>
          <w:color w:val="333333"/>
          <w:szCs w:val="21"/>
          <w:shd w:val="clear" w:color="auto" w:fill="FFFFFF"/>
        </w:rPr>
        <w:t xml:space="preserve">   </w:t>
      </w:r>
      <w:r>
        <w:rPr>
          <w:rFonts w:ascii="ˎ̥" w:hAnsi="ˎ̥"/>
          <w:color w:val="333333"/>
        </w:rPr>
        <w:t>研究方向</w:t>
      </w:r>
      <w:r>
        <w:rPr>
          <w:rFonts w:ascii="ˎ̥" w:hAnsi="ˎ̥"/>
          <w:color w:val="333333"/>
        </w:rPr>
        <w:t xml:space="preserve">: </w:t>
      </w:r>
      <w:r w:rsidR="00BA7894" w:rsidRPr="00BA7894">
        <w:rPr>
          <w:rFonts w:ascii="ˎ̥" w:hAnsi="ˎ̥" w:hint="eastAsia"/>
          <w:color w:val="333333"/>
        </w:rPr>
        <w:t>虚拟现实与遥感仿真技术</w:t>
      </w:r>
      <w:r w:rsidR="00BA7894">
        <w:rPr>
          <w:rFonts w:ascii="ˎ̥" w:hAnsi="ˎ̥" w:hint="eastAsia"/>
          <w:color w:val="333333"/>
        </w:rPr>
        <w:t xml:space="preserve">  </w:t>
      </w:r>
      <w:r>
        <w:rPr>
          <w:rFonts w:ascii="ˎ̥" w:hAnsi="ˎ̥"/>
          <w:color w:val="333333"/>
        </w:rPr>
        <w:t>导师</w:t>
      </w:r>
      <w:r>
        <w:rPr>
          <w:rFonts w:ascii="ˎ̥" w:hAnsi="ˎ̥"/>
          <w:color w:val="333333"/>
        </w:rPr>
        <w:t>:</w:t>
      </w:r>
      <w:r w:rsidR="00BA7894">
        <w:rPr>
          <w:rFonts w:ascii="ˎ̥" w:hAnsi="ˎ̥" w:hint="eastAsia"/>
          <w:color w:val="333333"/>
        </w:rPr>
        <w:t xml:space="preserve"> </w:t>
      </w:r>
      <w:r w:rsidR="00BA7894" w:rsidRPr="00BA7894">
        <w:rPr>
          <w:rFonts w:ascii="ˎ̥" w:hAnsi="ˎ̥" w:hint="eastAsia"/>
          <w:color w:val="333333"/>
        </w:rPr>
        <w:t>陈戈</w:t>
      </w:r>
    </w:p>
    <w:tbl>
      <w:tblPr>
        <w:tblW w:w="5000" w:type="pct"/>
        <w:jc w:val="center"/>
        <w:tblLayout w:type="fixed"/>
        <w:tblCellMar>
          <w:left w:w="0" w:type="dxa"/>
          <w:right w:w="0" w:type="dxa"/>
        </w:tblCellMar>
        <w:tblLook w:val="0000" w:firstRow="0" w:lastRow="0" w:firstColumn="0" w:lastColumn="0" w:noHBand="0" w:noVBand="0"/>
      </w:tblPr>
      <w:tblGrid>
        <w:gridCol w:w="687"/>
        <w:gridCol w:w="312"/>
        <w:gridCol w:w="1389"/>
        <w:gridCol w:w="839"/>
        <w:gridCol w:w="1973"/>
        <w:gridCol w:w="1266"/>
        <w:gridCol w:w="564"/>
        <w:gridCol w:w="459"/>
        <w:gridCol w:w="588"/>
        <w:gridCol w:w="1058"/>
        <w:gridCol w:w="844"/>
        <w:gridCol w:w="1694"/>
        <w:gridCol w:w="1898"/>
        <w:gridCol w:w="925"/>
        <w:gridCol w:w="4663"/>
        <w:gridCol w:w="2567"/>
        <w:gridCol w:w="1964"/>
        <w:gridCol w:w="30"/>
      </w:tblGrid>
      <w:tr w:rsidR="00EF34C2" w:rsidRPr="007F445F" w:rsidTr="00EF34C2">
        <w:trPr>
          <w:gridAfter w:val="1"/>
          <w:wAfter w:w="6" w:type="pct"/>
          <w:trHeight w:val="437"/>
          <w:jc w:val="center"/>
        </w:trPr>
        <w:tc>
          <w:tcPr>
            <w:tcW w:w="211" w:type="pct"/>
            <w:gridSpan w:val="2"/>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jc w:val="center"/>
              <w:textAlignment w:val="baseline"/>
              <w:rPr>
                <w:rFonts w:ascii="ˎ̥" w:hAnsi="ˎ̥" w:cs="宋体" w:hint="eastAsia"/>
                <w:color w:val="333333"/>
                <w:kern w:val="0"/>
                <w:sz w:val="18"/>
                <w:szCs w:val="18"/>
              </w:rPr>
            </w:pPr>
            <w:r w:rsidRPr="00972572">
              <w:rPr>
                <w:rFonts w:ascii="ˎ̥" w:hAnsi="ˎ̥" w:cs="宋体"/>
                <w:color w:val="333333"/>
                <w:kern w:val="0"/>
                <w:sz w:val="18"/>
                <w:szCs w:val="18"/>
              </w:rPr>
              <w:t>姓名</w:t>
            </w:r>
          </w:p>
        </w:tc>
        <w:tc>
          <w:tcPr>
            <w:tcW w:w="293" w:type="pct"/>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jc w:val="center"/>
              <w:textAlignment w:val="baseline"/>
              <w:rPr>
                <w:rFonts w:ascii="ˎ̥" w:hAnsi="ˎ̥" w:cs="宋体" w:hint="eastAsia"/>
                <w:color w:val="333333"/>
                <w:kern w:val="0"/>
                <w:sz w:val="18"/>
                <w:szCs w:val="18"/>
              </w:rPr>
            </w:pPr>
            <w:r w:rsidRPr="00BA7894">
              <w:rPr>
                <w:rFonts w:ascii="ˎ̥" w:hAnsi="ˎ̥" w:cs="宋体" w:hint="eastAsia"/>
                <w:color w:val="333333"/>
                <w:kern w:val="0"/>
                <w:sz w:val="18"/>
                <w:szCs w:val="18"/>
              </w:rPr>
              <w:t>刘寿生</w:t>
            </w:r>
          </w:p>
        </w:tc>
        <w:tc>
          <w:tcPr>
            <w:tcW w:w="177" w:type="pct"/>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sidRPr="00972572">
              <w:rPr>
                <w:rFonts w:ascii="ˎ̥" w:hAnsi="ˎ̥" w:cs="宋体"/>
                <w:color w:val="333333"/>
                <w:kern w:val="0"/>
                <w:sz w:val="18"/>
                <w:szCs w:val="18"/>
              </w:rPr>
              <w:t>学号</w:t>
            </w:r>
          </w:p>
        </w:tc>
        <w:tc>
          <w:tcPr>
            <w:tcW w:w="416" w:type="pct"/>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sidRPr="00BA7894">
              <w:rPr>
                <w:rFonts w:ascii="ˎ̥" w:hAnsi="ˎ̥" w:cs="宋体"/>
                <w:color w:val="333333"/>
                <w:kern w:val="0"/>
                <w:sz w:val="18"/>
                <w:szCs w:val="18"/>
              </w:rPr>
              <w:t>11090222020</w:t>
            </w:r>
          </w:p>
        </w:tc>
        <w:tc>
          <w:tcPr>
            <w:tcW w:w="267" w:type="pct"/>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sidRPr="00972572">
              <w:rPr>
                <w:rFonts w:ascii="ˎ̥" w:hAnsi="ˎ̥" w:cs="宋体"/>
                <w:color w:val="333333"/>
                <w:kern w:val="0"/>
                <w:sz w:val="18"/>
                <w:szCs w:val="18"/>
              </w:rPr>
              <w:t>性别</w:t>
            </w:r>
          </w:p>
        </w:tc>
        <w:tc>
          <w:tcPr>
            <w:tcW w:w="119" w:type="pct"/>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男</w:t>
            </w:r>
          </w:p>
        </w:tc>
        <w:tc>
          <w:tcPr>
            <w:tcW w:w="443" w:type="pct"/>
            <w:gridSpan w:val="3"/>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sidRPr="00972572">
              <w:rPr>
                <w:rFonts w:ascii="ˎ̥" w:hAnsi="ˎ̥" w:cs="宋体"/>
                <w:color w:val="333333"/>
                <w:kern w:val="0"/>
                <w:sz w:val="18"/>
                <w:szCs w:val="18"/>
              </w:rPr>
              <w:t>民族</w:t>
            </w:r>
          </w:p>
        </w:tc>
        <w:tc>
          <w:tcPr>
            <w:tcW w:w="178" w:type="pct"/>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sidRPr="00972572">
              <w:rPr>
                <w:rFonts w:ascii="ˎ̥" w:hAnsi="ˎ̥" w:cs="宋体"/>
                <w:color w:val="333333"/>
                <w:kern w:val="0"/>
                <w:sz w:val="18"/>
                <w:szCs w:val="18"/>
              </w:rPr>
              <w:t>汉族</w:t>
            </w:r>
          </w:p>
        </w:tc>
        <w:tc>
          <w:tcPr>
            <w:tcW w:w="357" w:type="pct"/>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sidRPr="00972572">
              <w:rPr>
                <w:rFonts w:ascii="ˎ̥" w:hAnsi="ˎ̥" w:cs="宋体"/>
                <w:color w:val="333333"/>
                <w:kern w:val="0"/>
                <w:sz w:val="18"/>
                <w:szCs w:val="18"/>
              </w:rPr>
              <w:t>身份证号</w:t>
            </w:r>
          </w:p>
        </w:tc>
        <w:tc>
          <w:tcPr>
            <w:tcW w:w="595" w:type="pct"/>
            <w:gridSpan w:val="2"/>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sidRPr="00BA7894">
              <w:rPr>
                <w:rFonts w:ascii="ˎ̥" w:hAnsi="ˎ̥" w:cs="宋体"/>
                <w:color w:val="333333"/>
                <w:kern w:val="0"/>
                <w:sz w:val="18"/>
                <w:szCs w:val="18"/>
              </w:rPr>
              <w:t>36073019850723061X</w:t>
            </w:r>
          </w:p>
        </w:tc>
        <w:tc>
          <w:tcPr>
            <w:tcW w:w="983" w:type="pct"/>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sidRPr="00972572">
              <w:rPr>
                <w:rFonts w:ascii="ˎ̥" w:hAnsi="ˎ̥" w:cs="宋体"/>
                <w:color w:val="333333"/>
                <w:kern w:val="0"/>
                <w:sz w:val="18"/>
                <w:szCs w:val="18"/>
              </w:rPr>
              <w:t>出生日期</w:t>
            </w:r>
          </w:p>
        </w:tc>
        <w:tc>
          <w:tcPr>
            <w:tcW w:w="541" w:type="pct"/>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0F5EB8">
            <w:pPr>
              <w:widowControl/>
              <w:spacing w:line="200" w:lineRule="exact"/>
              <w:jc w:val="center"/>
              <w:textAlignment w:val="baseline"/>
              <w:rPr>
                <w:rFonts w:ascii="ˎ̥" w:hAnsi="ˎ̥" w:cs="宋体" w:hint="eastAsia"/>
                <w:color w:val="333333"/>
                <w:kern w:val="0"/>
                <w:sz w:val="18"/>
                <w:szCs w:val="18"/>
              </w:rPr>
            </w:pPr>
            <w:r w:rsidRPr="00BA7894">
              <w:rPr>
                <w:rFonts w:ascii="ˎ̥" w:hAnsi="ˎ̥" w:cs="宋体"/>
                <w:color w:val="333333"/>
                <w:kern w:val="0"/>
                <w:sz w:val="18"/>
                <w:szCs w:val="18"/>
              </w:rPr>
              <w:t>1985-7-23</w:t>
            </w:r>
          </w:p>
        </w:tc>
        <w:tc>
          <w:tcPr>
            <w:tcW w:w="414" w:type="pct"/>
            <w:vMerge w:val="restart"/>
            <w:tcBorders>
              <w:top w:val="single" w:sz="8" w:space="0" w:color="333333"/>
              <w:left w:val="single" w:sz="8" w:space="0" w:color="333333"/>
              <w:right w:val="single" w:sz="8" w:space="0" w:color="333333"/>
            </w:tcBorders>
            <w:vAlign w:val="center"/>
          </w:tcPr>
          <w:p w:rsidR="00EF34C2" w:rsidRPr="007F445F" w:rsidRDefault="00EF34C2" w:rsidP="00126D94">
            <w:pPr>
              <w:adjustRightInd w:val="0"/>
              <w:snapToGrid w:val="0"/>
              <w:jc w:val="center"/>
              <w:textAlignment w:val="baseline"/>
              <w:rPr>
                <w:rFonts w:ascii="ˎ̥" w:hAnsi="ˎ̥" w:cs="宋体" w:hint="eastAsia"/>
                <w:color w:val="333333"/>
                <w:sz w:val="18"/>
                <w:szCs w:val="18"/>
              </w:rPr>
            </w:pPr>
          </w:p>
        </w:tc>
      </w:tr>
      <w:tr w:rsidR="00EF34C2" w:rsidRPr="007F445F" w:rsidTr="00EF34C2">
        <w:trPr>
          <w:gridAfter w:val="1"/>
          <w:wAfter w:w="6" w:type="pct"/>
          <w:trHeight w:val="414"/>
          <w:jc w:val="center"/>
        </w:trPr>
        <w:tc>
          <w:tcPr>
            <w:tcW w:w="211" w:type="pct"/>
            <w:gridSpan w:val="2"/>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jc w:val="center"/>
              <w:textAlignment w:val="baseline"/>
              <w:rPr>
                <w:rFonts w:ascii="ˎ̥" w:hAnsi="ˎ̥" w:cs="宋体" w:hint="eastAsia"/>
                <w:color w:val="333333"/>
                <w:kern w:val="0"/>
                <w:sz w:val="18"/>
                <w:szCs w:val="18"/>
              </w:rPr>
            </w:pPr>
            <w:r w:rsidRPr="00972572">
              <w:rPr>
                <w:rFonts w:ascii="ˎ̥" w:hAnsi="ˎ̥" w:cs="宋体"/>
                <w:color w:val="333333"/>
                <w:kern w:val="0"/>
                <w:sz w:val="18"/>
                <w:szCs w:val="18"/>
              </w:rPr>
              <w:t>籍贯</w:t>
            </w:r>
          </w:p>
        </w:tc>
        <w:tc>
          <w:tcPr>
            <w:tcW w:w="886" w:type="pct"/>
            <w:gridSpan w:val="3"/>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sidRPr="00BA7894">
              <w:rPr>
                <w:rFonts w:ascii="ˎ̥" w:hAnsi="ˎ̥" w:cs="宋体" w:hint="eastAsia"/>
                <w:color w:val="333333"/>
                <w:kern w:val="0"/>
                <w:sz w:val="18"/>
                <w:szCs w:val="18"/>
              </w:rPr>
              <w:t>江西省宁都县</w:t>
            </w:r>
          </w:p>
        </w:tc>
        <w:tc>
          <w:tcPr>
            <w:tcW w:w="267" w:type="pct"/>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sidRPr="00972572">
              <w:rPr>
                <w:rFonts w:ascii="ˎ̥" w:hAnsi="ˎ̥" w:cs="宋体"/>
                <w:color w:val="333333"/>
                <w:kern w:val="0"/>
                <w:sz w:val="18"/>
                <w:szCs w:val="18"/>
              </w:rPr>
              <w:t>政治面貌</w:t>
            </w:r>
          </w:p>
        </w:tc>
        <w:tc>
          <w:tcPr>
            <w:tcW w:w="562" w:type="pct"/>
            <w:gridSpan w:val="4"/>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sidRPr="00BA7894">
              <w:rPr>
                <w:rFonts w:ascii="ˎ̥" w:hAnsi="ˎ̥" w:cs="宋体" w:hint="eastAsia"/>
                <w:color w:val="333333"/>
                <w:kern w:val="0"/>
                <w:sz w:val="18"/>
                <w:szCs w:val="18"/>
              </w:rPr>
              <w:t>群众</w:t>
            </w:r>
          </w:p>
        </w:tc>
        <w:tc>
          <w:tcPr>
            <w:tcW w:w="178" w:type="pct"/>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sidRPr="00972572">
              <w:rPr>
                <w:rFonts w:ascii="ˎ̥" w:hAnsi="ˎ̥" w:cs="宋体"/>
                <w:color w:val="333333"/>
                <w:kern w:val="0"/>
                <w:sz w:val="18"/>
                <w:szCs w:val="18"/>
              </w:rPr>
              <w:t>录取类别</w:t>
            </w:r>
          </w:p>
        </w:tc>
        <w:tc>
          <w:tcPr>
            <w:tcW w:w="952" w:type="pct"/>
            <w:gridSpan w:val="3"/>
            <w:tcBorders>
              <w:top w:val="single" w:sz="8" w:space="0" w:color="333333"/>
              <w:left w:val="single" w:sz="8" w:space="0" w:color="333333"/>
              <w:bottom w:val="single" w:sz="8" w:space="0" w:color="333333"/>
              <w:right w:val="single" w:sz="8" w:space="0" w:color="333333"/>
            </w:tcBorders>
            <w:vAlign w:val="center"/>
          </w:tcPr>
          <w:p w:rsidR="00EF34C2" w:rsidRPr="00E0263B" w:rsidRDefault="00EF34C2" w:rsidP="00126D94">
            <w:pPr>
              <w:widowControl/>
              <w:spacing w:line="200" w:lineRule="exact"/>
              <w:jc w:val="center"/>
              <w:textAlignment w:val="baseline"/>
              <w:rPr>
                <w:rFonts w:ascii="ˎ̥" w:hAnsi="ˎ̥" w:cs="宋体" w:hint="eastAsia"/>
                <w:kern w:val="0"/>
                <w:sz w:val="18"/>
                <w:szCs w:val="18"/>
              </w:rPr>
            </w:pPr>
            <w:r w:rsidRPr="00E0263B">
              <w:rPr>
                <w:rFonts w:ascii="ˎ̥" w:hAnsi="ˎ̥" w:cs="宋体"/>
                <w:kern w:val="0"/>
                <w:sz w:val="18"/>
                <w:szCs w:val="18"/>
              </w:rPr>
              <w:t>非定向</w:t>
            </w:r>
          </w:p>
        </w:tc>
        <w:tc>
          <w:tcPr>
            <w:tcW w:w="983" w:type="pct"/>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sidRPr="00972572">
              <w:rPr>
                <w:rFonts w:ascii="ˎ̥" w:hAnsi="ˎ̥" w:cs="宋体"/>
                <w:color w:val="333333"/>
                <w:kern w:val="0"/>
                <w:sz w:val="18"/>
                <w:szCs w:val="18"/>
              </w:rPr>
              <w:t>博士入学时间</w:t>
            </w:r>
          </w:p>
        </w:tc>
        <w:tc>
          <w:tcPr>
            <w:tcW w:w="541" w:type="pct"/>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sidRPr="00BA7894">
              <w:rPr>
                <w:rFonts w:ascii="ˎ̥" w:hAnsi="ˎ̥" w:cs="宋体"/>
                <w:color w:val="333333"/>
                <w:kern w:val="0"/>
                <w:sz w:val="18"/>
                <w:szCs w:val="18"/>
              </w:rPr>
              <w:t>2009</w:t>
            </w:r>
          </w:p>
        </w:tc>
        <w:tc>
          <w:tcPr>
            <w:tcW w:w="414" w:type="pct"/>
            <w:vMerge/>
            <w:tcBorders>
              <w:left w:val="single" w:sz="8" w:space="0" w:color="333333"/>
              <w:right w:val="single" w:sz="8" w:space="0" w:color="333333"/>
            </w:tcBorders>
            <w:vAlign w:val="center"/>
          </w:tcPr>
          <w:p w:rsidR="00EF34C2" w:rsidRPr="007F445F" w:rsidRDefault="00EF34C2" w:rsidP="00126D94">
            <w:pPr>
              <w:adjustRightInd w:val="0"/>
              <w:snapToGrid w:val="0"/>
              <w:rPr>
                <w:rFonts w:ascii="ˎ̥" w:hAnsi="ˎ̥" w:cs="宋体" w:hint="eastAsia"/>
                <w:color w:val="333333"/>
                <w:sz w:val="18"/>
                <w:szCs w:val="18"/>
              </w:rPr>
            </w:pPr>
          </w:p>
        </w:tc>
      </w:tr>
      <w:tr w:rsidR="00EF34C2" w:rsidRPr="007F445F" w:rsidTr="00EF34C2">
        <w:trPr>
          <w:gridAfter w:val="1"/>
          <w:wAfter w:w="6" w:type="pct"/>
          <w:trHeight w:val="392"/>
          <w:jc w:val="center"/>
        </w:trPr>
        <w:tc>
          <w:tcPr>
            <w:tcW w:w="504" w:type="pct"/>
            <w:gridSpan w:val="3"/>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jc w:val="center"/>
              <w:textAlignment w:val="baseline"/>
              <w:rPr>
                <w:rFonts w:ascii="ˎ̥" w:hAnsi="ˎ̥" w:cs="宋体" w:hint="eastAsia"/>
                <w:color w:val="333333"/>
                <w:kern w:val="0"/>
                <w:sz w:val="18"/>
                <w:szCs w:val="18"/>
              </w:rPr>
            </w:pPr>
            <w:r w:rsidRPr="00972572">
              <w:rPr>
                <w:rFonts w:ascii="ˎ̥" w:hAnsi="ˎ̥" w:cs="宋体"/>
                <w:color w:val="333333"/>
                <w:kern w:val="0"/>
                <w:sz w:val="18"/>
                <w:szCs w:val="18"/>
              </w:rPr>
              <w:t>大学毕业院校、专业、时间</w:t>
            </w:r>
          </w:p>
        </w:tc>
        <w:tc>
          <w:tcPr>
            <w:tcW w:w="1422" w:type="pct"/>
            <w:gridSpan w:val="7"/>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sidRPr="00BA7894">
              <w:rPr>
                <w:rFonts w:hint="eastAsia"/>
                <w:color w:val="333333"/>
                <w:sz w:val="18"/>
                <w:szCs w:val="18"/>
                <w:shd w:val="clear" w:color="auto" w:fill="FFFFFF"/>
              </w:rPr>
              <w:t>[10423]</w:t>
            </w:r>
            <w:r w:rsidRPr="00BA7894">
              <w:rPr>
                <w:rFonts w:hint="eastAsia"/>
                <w:color w:val="333333"/>
                <w:sz w:val="18"/>
                <w:szCs w:val="18"/>
                <w:shd w:val="clear" w:color="auto" w:fill="FFFFFF"/>
              </w:rPr>
              <w:t>中国海洋大学</w:t>
            </w:r>
            <w:r w:rsidRPr="00BA7894">
              <w:rPr>
                <w:rFonts w:hint="eastAsia"/>
                <w:color w:val="333333"/>
                <w:sz w:val="18"/>
                <w:szCs w:val="18"/>
                <w:shd w:val="clear" w:color="auto" w:fill="FFFFFF"/>
              </w:rPr>
              <w:t xml:space="preserve"> | </w:t>
            </w:r>
            <w:r w:rsidRPr="00BA7894">
              <w:rPr>
                <w:rFonts w:hint="eastAsia"/>
                <w:color w:val="333333"/>
                <w:sz w:val="18"/>
                <w:szCs w:val="18"/>
                <w:shd w:val="clear" w:color="auto" w:fill="FFFFFF"/>
              </w:rPr>
              <w:t>电子信息工程</w:t>
            </w:r>
            <w:r w:rsidRPr="00BA7894">
              <w:rPr>
                <w:rFonts w:hint="eastAsia"/>
                <w:color w:val="333333"/>
                <w:sz w:val="18"/>
                <w:szCs w:val="18"/>
                <w:shd w:val="clear" w:color="auto" w:fill="FFFFFF"/>
              </w:rPr>
              <w:t xml:space="preserve"> | 2007-7-1</w:t>
            </w:r>
          </w:p>
        </w:tc>
        <w:tc>
          <w:tcPr>
            <w:tcW w:w="535" w:type="pct"/>
            <w:gridSpan w:val="2"/>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sidRPr="00972572">
              <w:rPr>
                <w:rFonts w:ascii="ˎ̥" w:hAnsi="ˎ̥" w:cs="宋体"/>
                <w:color w:val="333333"/>
                <w:kern w:val="0"/>
                <w:sz w:val="18"/>
                <w:szCs w:val="18"/>
              </w:rPr>
              <w:t>授硕士学位院校、专业、时间</w:t>
            </w:r>
          </w:p>
        </w:tc>
        <w:tc>
          <w:tcPr>
            <w:tcW w:w="2119" w:type="pct"/>
            <w:gridSpan w:val="4"/>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0F5EB8">
            <w:pPr>
              <w:widowControl/>
              <w:spacing w:line="200" w:lineRule="exact"/>
              <w:jc w:val="center"/>
              <w:textAlignment w:val="baseline"/>
              <w:rPr>
                <w:rFonts w:ascii="ˎ̥" w:hAnsi="ˎ̥" w:cs="宋体" w:hint="eastAsia"/>
                <w:color w:val="333333"/>
                <w:kern w:val="0"/>
                <w:sz w:val="18"/>
                <w:szCs w:val="18"/>
              </w:rPr>
            </w:pPr>
            <w:r w:rsidRPr="00BA7894">
              <w:rPr>
                <w:rFonts w:ascii="ˎ̥" w:hAnsi="ˎ̥" w:cs="宋体" w:hint="eastAsia"/>
                <w:color w:val="333333"/>
                <w:kern w:val="0"/>
                <w:sz w:val="18"/>
                <w:szCs w:val="18"/>
              </w:rPr>
              <w:t>[90035]</w:t>
            </w:r>
            <w:r w:rsidRPr="00BA7894">
              <w:rPr>
                <w:rFonts w:ascii="ˎ̥" w:hAnsi="ˎ̥" w:cs="宋体" w:hint="eastAsia"/>
                <w:color w:val="333333"/>
                <w:kern w:val="0"/>
                <w:sz w:val="18"/>
                <w:szCs w:val="18"/>
              </w:rPr>
              <w:t>硕博连读</w:t>
            </w:r>
            <w:r w:rsidRPr="00BA7894">
              <w:rPr>
                <w:rFonts w:ascii="ˎ̥" w:hAnsi="ˎ̥" w:cs="宋体" w:hint="eastAsia"/>
                <w:color w:val="333333"/>
                <w:kern w:val="0"/>
                <w:sz w:val="18"/>
                <w:szCs w:val="18"/>
              </w:rPr>
              <w:t xml:space="preserve"> | [081002]</w:t>
            </w:r>
            <w:r w:rsidRPr="00BA7894">
              <w:rPr>
                <w:rFonts w:ascii="ˎ̥" w:hAnsi="ˎ̥" w:cs="宋体" w:hint="eastAsia"/>
                <w:color w:val="333333"/>
                <w:kern w:val="0"/>
                <w:sz w:val="18"/>
                <w:szCs w:val="18"/>
              </w:rPr>
              <w:t>信号与信息处理</w:t>
            </w:r>
            <w:r w:rsidRPr="00BA7894">
              <w:rPr>
                <w:rFonts w:ascii="ˎ̥" w:hAnsi="ˎ̥" w:cs="宋体" w:hint="eastAsia"/>
                <w:color w:val="333333"/>
                <w:kern w:val="0"/>
                <w:sz w:val="18"/>
                <w:szCs w:val="18"/>
              </w:rPr>
              <w:t xml:space="preserve"> | 2009-7-1</w:t>
            </w:r>
          </w:p>
        </w:tc>
        <w:tc>
          <w:tcPr>
            <w:tcW w:w="414" w:type="pct"/>
            <w:vMerge/>
            <w:tcBorders>
              <w:left w:val="single" w:sz="8" w:space="0" w:color="333333"/>
              <w:right w:val="single" w:sz="8" w:space="0" w:color="333333"/>
            </w:tcBorders>
            <w:vAlign w:val="center"/>
          </w:tcPr>
          <w:p w:rsidR="00EF34C2" w:rsidRPr="007F445F" w:rsidRDefault="00EF34C2" w:rsidP="00126D94">
            <w:pPr>
              <w:adjustRightInd w:val="0"/>
              <w:snapToGrid w:val="0"/>
              <w:rPr>
                <w:rFonts w:ascii="ˎ̥" w:hAnsi="ˎ̥" w:cs="宋体" w:hint="eastAsia"/>
                <w:color w:val="333333"/>
                <w:sz w:val="18"/>
                <w:szCs w:val="18"/>
              </w:rPr>
            </w:pPr>
          </w:p>
        </w:tc>
      </w:tr>
      <w:tr w:rsidR="00EF34C2" w:rsidRPr="007F445F" w:rsidTr="00EF34C2">
        <w:trPr>
          <w:gridAfter w:val="1"/>
          <w:wAfter w:w="6" w:type="pct"/>
          <w:trHeight w:val="398"/>
          <w:jc w:val="center"/>
        </w:trPr>
        <w:tc>
          <w:tcPr>
            <w:tcW w:w="504" w:type="pct"/>
            <w:gridSpan w:val="3"/>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jc w:val="center"/>
              <w:textAlignment w:val="baseline"/>
              <w:rPr>
                <w:rFonts w:ascii="ˎ̥" w:hAnsi="ˎ̥" w:cs="宋体" w:hint="eastAsia"/>
                <w:color w:val="333333"/>
                <w:kern w:val="0"/>
                <w:sz w:val="18"/>
                <w:szCs w:val="18"/>
              </w:rPr>
            </w:pPr>
            <w:r w:rsidRPr="00972572">
              <w:rPr>
                <w:rFonts w:ascii="ˎ̥" w:hAnsi="ˎ̥" w:cs="宋体"/>
                <w:color w:val="333333"/>
                <w:kern w:val="0"/>
                <w:sz w:val="18"/>
                <w:szCs w:val="18"/>
              </w:rPr>
              <w:t>博士论文题目</w:t>
            </w:r>
          </w:p>
        </w:tc>
        <w:tc>
          <w:tcPr>
            <w:tcW w:w="1422" w:type="pct"/>
            <w:gridSpan w:val="7"/>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sidRPr="00BA7894">
              <w:rPr>
                <w:rFonts w:hint="eastAsia"/>
                <w:color w:val="333333"/>
                <w:sz w:val="18"/>
                <w:szCs w:val="18"/>
                <w:shd w:val="clear" w:color="auto" w:fill="FFFFFF"/>
              </w:rPr>
              <w:t>虚拟现实仿真平台异构并行计算关键技术研究</w:t>
            </w:r>
          </w:p>
        </w:tc>
        <w:tc>
          <w:tcPr>
            <w:tcW w:w="1130" w:type="pct"/>
            <w:gridSpan w:val="4"/>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sidRPr="00972572">
              <w:rPr>
                <w:rFonts w:ascii="ˎ̥" w:hAnsi="ˎ̥" w:cs="宋体"/>
                <w:color w:val="333333"/>
                <w:kern w:val="0"/>
                <w:sz w:val="18"/>
                <w:szCs w:val="18"/>
              </w:rPr>
              <w:t>论文选题来源</w:t>
            </w:r>
          </w:p>
        </w:tc>
        <w:tc>
          <w:tcPr>
            <w:tcW w:w="1524" w:type="pct"/>
            <w:gridSpan w:val="2"/>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Pr>
                <w:rFonts w:hint="eastAsia"/>
                <w:color w:val="333333"/>
                <w:sz w:val="18"/>
                <w:szCs w:val="18"/>
                <w:shd w:val="clear" w:color="auto" w:fill="FFFFFF"/>
              </w:rPr>
              <w:t>主管部门</w:t>
            </w:r>
            <w:r>
              <w:rPr>
                <w:rFonts w:hint="eastAsia"/>
                <w:color w:val="333333"/>
                <w:sz w:val="18"/>
                <w:szCs w:val="18"/>
                <w:shd w:val="clear" w:color="auto" w:fill="FFFFFF"/>
              </w:rPr>
              <w:t>(</w:t>
            </w:r>
            <w:r>
              <w:rPr>
                <w:rFonts w:hint="eastAsia"/>
                <w:color w:val="333333"/>
                <w:sz w:val="18"/>
                <w:szCs w:val="18"/>
                <w:shd w:val="clear" w:color="auto" w:fill="FFFFFF"/>
              </w:rPr>
              <w:t>部委级</w:t>
            </w:r>
            <w:r>
              <w:rPr>
                <w:rFonts w:hint="eastAsia"/>
                <w:color w:val="333333"/>
                <w:sz w:val="18"/>
                <w:szCs w:val="18"/>
                <w:shd w:val="clear" w:color="auto" w:fill="FFFFFF"/>
              </w:rPr>
              <w:t>)</w:t>
            </w:r>
            <w:r>
              <w:rPr>
                <w:rFonts w:hint="eastAsia"/>
                <w:color w:val="333333"/>
                <w:sz w:val="18"/>
                <w:szCs w:val="18"/>
                <w:shd w:val="clear" w:color="auto" w:fill="FFFFFF"/>
              </w:rPr>
              <w:t>项目</w:t>
            </w:r>
          </w:p>
        </w:tc>
        <w:tc>
          <w:tcPr>
            <w:tcW w:w="414" w:type="pct"/>
            <w:vMerge/>
            <w:tcBorders>
              <w:left w:val="single" w:sz="8" w:space="0" w:color="333333"/>
              <w:right w:val="single" w:sz="8" w:space="0" w:color="333333"/>
            </w:tcBorders>
            <w:vAlign w:val="center"/>
          </w:tcPr>
          <w:p w:rsidR="00EF34C2" w:rsidRPr="007F445F" w:rsidRDefault="00EF34C2" w:rsidP="00126D94">
            <w:pPr>
              <w:adjustRightInd w:val="0"/>
              <w:snapToGrid w:val="0"/>
              <w:rPr>
                <w:rFonts w:ascii="ˎ̥" w:hAnsi="ˎ̥" w:cs="宋体" w:hint="eastAsia"/>
                <w:color w:val="333333"/>
                <w:sz w:val="18"/>
                <w:szCs w:val="18"/>
              </w:rPr>
            </w:pPr>
          </w:p>
        </w:tc>
      </w:tr>
      <w:tr w:rsidR="00EF34C2" w:rsidRPr="007F445F" w:rsidTr="00EF34C2">
        <w:trPr>
          <w:gridAfter w:val="1"/>
          <w:wAfter w:w="6" w:type="pct"/>
          <w:trHeight w:val="405"/>
          <w:jc w:val="center"/>
        </w:trPr>
        <w:tc>
          <w:tcPr>
            <w:tcW w:w="504" w:type="pct"/>
            <w:gridSpan w:val="3"/>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jc w:val="center"/>
              <w:textAlignment w:val="baseline"/>
              <w:rPr>
                <w:rFonts w:ascii="ˎ̥" w:hAnsi="ˎ̥" w:cs="宋体" w:hint="eastAsia"/>
                <w:color w:val="333333"/>
                <w:kern w:val="0"/>
                <w:sz w:val="18"/>
                <w:szCs w:val="18"/>
              </w:rPr>
            </w:pPr>
            <w:r w:rsidRPr="00972572">
              <w:rPr>
                <w:rFonts w:ascii="ˎ̥" w:hAnsi="ˎ̥" w:cs="宋体"/>
                <w:color w:val="333333"/>
                <w:kern w:val="0"/>
                <w:sz w:val="18"/>
                <w:szCs w:val="18"/>
              </w:rPr>
              <w:t>论文类型</w:t>
            </w:r>
          </w:p>
        </w:tc>
        <w:tc>
          <w:tcPr>
            <w:tcW w:w="860" w:type="pct"/>
            <w:gridSpan w:val="3"/>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Pr>
                <w:rFonts w:hint="eastAsia"/>
                <w:color w:val="333333"/>
                <w:sz w:val="18"/>
                <w:szCs w:val="18"/>
                <w:shd w:val="clear" w:color="auto" w:fill="FFFFFF"/>
              </w:rPr>
              <w:t>应用</w:t>
            </w:r>
            <w:r w:rsidRPr="00972572">
              <w:rPr>
                <w:rFonts w:ascii="ˎ̥" w:hAnsi="ˎ̥" w:cs="宋体"/>
                <w:color w:val="333333"/>
                <w:kern w:val="0"/>
                <w:sz w:val="18"/>
                <w:szCs w:val="18"/>
              </w:rPr>
              <w:t>研究</w:t>
            </w:r>
          </w:p>
        </w:tc>
        <w:tc>
          <w:tcPr>
            <w:tcW w:w="562" w:type="pct"/>
            <w:gridSpan w:val="4"/>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sidRPr="00972572">
              <w:rPr>
                <w:rFonts w:ascii="ˎ̥" w:hAnsi="ˎ̥" w:cs="宋体"/>
                <w:color w:val="333333"/>
                <w:kern w:val="0"/>
                <w:sz w:val="18"/>
                <w:szCs w:val="18"/>
              </w:rPr>
              <w:t>论文起止日期</w:t>
            </w:r>
          </w:p>
        </w:tc>
        <w:tc>
          <w:tcPr>
            <w:tcW w:w="1130" w:type="pct"/>
            <w:gridSpan w:val="4"/>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sidRPr="00BA7894">
              <w:rPr>
                <w:rFonts w:hint="eastAsia"/>
                <w:color w:val="333333"/>
                <w:sz w:val="18"/>
                <w:szCs w:val="18"/>
                <w:shd w:val="clear" w:color="auto" w:fill="FFFFFF"/>
              </w:rPr>
              <w:t>2011</w:t>
            </w:r>
            <w:r w:rsidRPr="00BA7894">
              <w:rPr>
                <w:rFonts w:hint="eastAsia"/>
                <w:color w:val="333333"/>
                <w:sz w:val="18"/>
                <w:szCs w:val="18"/>
                <w:shd w:val="clear" w:color="auto" w:fill="FFFFFF"/>
              </w:rPr>
              <w:t>年</w:t>
            </w:r>
            <w:r w:rsidRPr="00BA7894">
              <w:rPr>
                <w:rFonts w:hint="eastAsia"/>
                <w:color w:val="333333"/>
                <w:sz w:val="18"/>
                <w:szCs w:val="18"/>
                <w:shd w:val="clear" w:color="auto" w:fill="FFFFFF"/>
              </w:rPr>
              <w:t>9</w:t>
            </w:r>
            <w:r w:rsidRPr="00BA7894">
              <w:rPr>
                <w:rFonts w:hint="eastAsia"/>
                <w:color w:val="333333"/>
                <w:sz w:val="18"/>
                <w:szCs w:val="18"/>
                <w:shd w:val="clear" w:color="auto" w:fill="FFFFFF"/>
              </w:rPr>
              <w:t>月</w:t>
            </w:r>
            <w:r w:rsidRPr="00BA7894">
              <w:rPr>
                <w:rFonts w:hint="eastAsia"/>
                <w:color w:val="333333"/>
                <w:sz w:val="18"/>
                <w:szCs w:val="18"/>
                <w:shd w:val="clear" w:color="auto" w:fill="FFFFFF"/>
              </w:rPr>
              <w:t>23</w:t>
            </w:r>
            <w:r w:rsidRPr="00BA7894">
              <w:rPr>
                <w:rFonts w:hint="eastAsia"/>
                <w:color w:val="333333"/>
                <w:sz w:val="18"/>
                <w:szCs w:val="18"/>
                <w:shd w:val="clear" w:color="auto" w:fill="FFFFFF"/>
              </w:rPr>
              <w:t>日——</w:t>
            </w:r>
            <w:r w:rsidRPr="00BA7894">
              <w:rPr>
                <w:rFonts w:hint="eastAsia"/>
                <w:color w:val="333333"/>
                <w:sz w:val="18"/>
                <w:szCs w:val="18"/>
                <w:shd w:val="clear" w:color="auto" w:fill="FFFFFF"/>
              </w:rPr>
              <w:t>2014</w:t>
            </w:r>
            <w:r w:rsidRPr="00BA7894">
              <w:rPr>
                <w:rFonts w:hint="eastAsia"/>
                <w:color w:val="333333"/>
                <w:sz w:val="18"/>
                <w:szCs w:val="18"/>
                <w:shd w:val="clear" w:color="auto" w:fill="FFFFFF"/>
              </w:rPr>
              <w:t>年</w:t>
            </w:r>
            <w:r w:rsidRPr="00BA7894">
              <w:rPr>
                <w:rFonts w:hint="eastAsia"/>
                <w:color w:val="333333"/>
                <w:sz w:val="18"/>
                <w:szCs w:val="18"/>
                <w:shd w:val="clear" w:color="auto" w:fill="FFFFFF"/>
              </w:rPr>
              <w:t>5</w:t>
            </w:r>
            <w:r w:rsidRPr="00BA7894">
              <w:rPr>
                <w:rFonts w:hint="eastAsia"/>
                <w:color w:val="333333"/>
                <w:sz w:val="18"/>
                <w:szCs w:val="18"/>
                <w:shd w:val="clear" w:color="auto" w:fill="FFFFFF"/>
              </w:rPr>
              <w:t>月</w:t>
            </w:r>
            <w:r w:rsidRPr="00BA7894">
              <w:rPr>
                <w:rFonts w:hint="eastAsia"/>
                <w:color w:val="333333"/>
                <w:sz w:val="18"/>
                <w:szCs w:val="18"/>
                <w:shd w:val="clear" w:color="auto" w:fill="FFFFFF"/>
              </w:rPr>
              <w:t>19</w:t>
            </w:r>
            <w:r w:rsidRPr="00BA7894">
              <w:rPr>
                <w:rFonts w:hint="eastAsia"/>
                <w:color w:val="333333"/>
                <w:sz w:val="18"/>
                <w:szCs w:val="18"/>
                <w:shd w:val="clear" w:color="auto" w:fill="FFFFFF"/>
              </w:rPr>
              <w:t>日</w:t>
            </w:r>
          </w:p>
        </w:tc>
        <w:tc>
          <w:tcPr>
            <w:tcW w:w="983" w:type="pct"/>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126D94">
            <w:pPr>
              <w:widowControl/>
              <w:spacing w:line="200" w:lineRule="exact"/>
              <w:jc w:val="center"/>
              <w:textAlignment w:val="baseline"/>
              <w:rPr>
                <w:rFonts w:ascii="ˎ̥" w:hAnsi="ˎ̥" w:cs="宋体" w:hint="eastAsia"/>
                <w:color w:val="333333"/>
                <w:kern w:val="0"/>
                <w:sz w:val="18"/>
                <w:szCs w:val="18"/>
              </w:rPr>
            </w:pPr>
            <w:r w:rsidRPr="00972572">
              <w:rPr>
                <w:rFonts w:ascii="ˎ̥" w:hAnsi="ˎ̥" w:cs="宋体"/>
                <w:color w:val="333333"/>
                <w:kern w:val="0"/>
                <w:sz w:val="18"/>
                <w:szCs w:val="18"/>
              </w:rPr>
              <w:t>论文答辩日期</w:t>
            </w:r>
          </w:p>
        </w:tc>
        <w:tc>
          <w:tcPr>
            <w:tcW w:w="541" w:type="pct"/>
            <w:tcBorders>
              <w:top w:val="single" w:sz="8" w:space="0" w:color="333333"/>
              <w:left w:val="single" w:sz="8" w:space="0" w:color="333333"/>
              <w:bottom w:val="single" w:sz="8" w:space="0" w:color="333333"/>
              <w:right w:val="single" w:sz="8" w:space="0" w:color="333333"/>
            </w:tcBorders>
            <w:vAlign w:val="center"/>
          </w:tcPr>
          <w:p w:rsidR="00EF34C2" w:rsidRPr="00972572" w:rsidRDefault="00EF34C2" w:rsidP="00BA7894">
            <w:pPr>
              <w:widowControl/>
              <w:spacing w:line="200" w:lineRule="exact"/>
              <w:jc w:val="center"/>
              <w:textAlignment w:val="baseline"/>
              <w:rPr>
                <w:rFonts w:ascii="ˎ̥" w:hAnsi="ˎ̥" w:cs="宋体" w:hint="eastAsia"/>
                <w:color w:val="333333"/>
                <w:kern w:val="0"/>
                <w:sz w:val="18"/>
                <w:szCs w:val="18"/>
              </w:rPr>
            </w:pPr>
            <w:r>
              <w:rPr>
                <w:rFonts w:ascii="ˎ̥" w:hAnsi="ˎ̥" w:cs="宋体"/>
                <w:color w:val="333333"/>
                <w:kern w:val="0"/>
                <w:sz w:val="18"/>
                <w:szCs w:val="18"/>
              </w:rPr>
              <w:t>2014-5-</w:t>
            </w:r>
            <w:r>
              <w:rPr>
                <w:rFonts w:ascii="ˎ̥" w:hAnsi="ˎ̥" w:cs="宋体" w:hint="eastAsia"/>
                <w:color w:val="333333"/>
                <w:kern w:val="0"/>
                <w:sz w:val="18"/>
                <w:szCs w:val="18"/>
              </w:rPr>
              <w:t>31</w:t>
            </w:r>
          </w:p>
        </w:tc>
        <w:tc>
          <w:tcPr>
            <w:tcW w:w="414" w:type="pct"/>
            <w:vMerge/>
            <w:tcBorders>
              <w:left w:val="single" w:sz="8" w:space="0" w:color="333333"/>
              <w:bottom w:val="single" w:sz="8" w:space="0" w:color="333333"/>
              <w:right w:val="single" w:sz="8" w:space="0" w:color="333333"/>
            </w:tcBorders>
            <w:vAlign w:val="center"/>
          </w:tcPr>
          <w:p w:rsidR="00EF34C2" w:rsidRPr="007F445F" w:rsidRDefault="00EF34C2" w:rsidP="00126D94">
            <w:pPr>
              <w:adjustRightInd w:val="0"/>
              <w:snapToGrid w:val="0"/>
              <w:rPr>
                <w:rFonts w:ascii="ˎ̥" w:hAnsi="ˎ̥" w:cs="宋体" w:hint="eastAsia"/>
                <w:color w:val="333333"/>
                <w:sz w:val="18"/>
                <w:szCs w:val="18"/>
              </w:rPr>
            </w:pPr>
          </w:p>
        </w:tc>
      </w:tr>
      <w:tr w:rsidR="000F5EB8" w:rsidRPr="008D298B" w:rsidTr="00EF34C2">
        <w:trPr>
          <w:gridAfter w:val="1"/>
          <w:wAfter w:w="6" w:type="pct"/>
          <w:trHeight w:val="1402"/>
          <w:jc w:val="center"/>
        </w:trPr>
        <w:tc>
          <w:tcPr>
            <w:tcW w:w="145" w:type="pct"/>
            <w:vMerge w:val="restart"/>
            <w:tcBorders>
              <w:top w:val="single" w:sz="8" w:space="0" w:color="333333"/>
              <w:left w:val="single" w:sz="8" w:space="0" w:color="333333"/>
              <w:bottom w:val="single" w:sz="8" w:space="0" w:color="333333"/>
              <w:right w:val="single" w:sz="8" w:space="0" w:color="333333"/>
            </w:tcBorders>
            <w:vAlign w:val="center"/>
          </w:tcPr>
          <w:p w:rsidR="000F5EB8" w:rsidRPr="007F445F" w:rsidRDefault="000F5EB8" w:rsidP="00126D94">
            <w:pPr>
              <w:adjustRightInd w:val="0"/>
              <w:snapToGrid w:val="0"/>
              <w:jc w:val="center"/>
              <w:textAlignment w:val="baseline"/>
              <w:rPr>
                <w:rFonts w:ascii="ˎ̥" w:hAnsi="ˎ̥" w:cs="宋体" w:hint="eastAsia"/>
                <w:color w:val="333333"/>
                <w:sz w:val="18"/>
                <w:szCs w:val="18"/>
              </w:rPr>
            </w:pPr>
            <w:r w:rsidRPr="007F445F">
              <w:rPr>
                <w:rFonts w:ascii="ˎ̥" w:hAnsi="ˎ̥"/>
                <w:color w:val="333333"/>
                <w:sz w:val="18"/>
                <w:szCs w:val="18"/>
              </w:rPr>
              <w:t>论</w:t>
            </w:r>
            <w:r w:rsidRPr="007F445F">
              <w:rPr>
                <w:rFonts w:ascii="ˎ̥" w:hAnsi="ˎ̥"/>
                <w:color w:val="333333"/>
                <w:sz w:val="18"/>
                <w:szCs w:val="18"/>
              </w:rPr>
              <w:br/>
            </w:r>
            <w:r w:rsidRPr="007F445F">
              <w:rPr>
                <w:rFonts w:ascii="ˎ̥" w:hAnsi="ˎ̥"/>
                <w:color w:val="333333"/>
                <w:sz w:val="18"/>
                <w:szCs w:val="18"/>
              </w:rPr>
              <w:t>文</w:t>
            </w:r>
            <w:r w:rsidRPr="007F445F">
              <w:rPr>
                <w:rFonts w:ascii="ˎ̥" w:hAnsi="ˎ̥"/>
                <w:color w:val="333333"/>
                <w:sz w:val="18"/>
                <w:szCs w:val="18"/>
              </w:rPr>
              <w:br/>
            </w:r>
            <w:r w:rsidRPr="007F445F">
              <w:rPr>
                <w:rFonts w:ascii="ˎ̥" w:hAnsi="ˎ̥"/>
                <w:color w:val="333333"/>
                <w:sz w:val="18"/>
                <w:szCs w:val="18"/>
              </w:rPr>
              <w:t>答</w:t>
            </w:r>
            <w:r w:rsidRPr="007F445F">
              <w:rPr>
                <w:rFonts w:ascii="ˎ̥" w:hAnsi="ˎ̥"/>
                <w:color w:val="333333"/>
                <w:sz w:val="18"/>
                <w:szCs w:val="18"/>
              </w:rPr>
              <w:br/>
            </w:r>
            <w:r w:rsidRPr="007F445F">
              <w:rPr>
                <w:rFonts w:ascii="ˎ̥" w:hAnsi="ˎ̥"/>
                <w:color w:val="333333"/>
                <w:sz w:val="18"/>
                <w:szCs w:val="18"/>
              </w:rPr>
              <w:t>辩</w:t>
            </w:r>
            <w:r w:rsidRPr="007F445F">
              <w:rPr>
                <w:rFonts w:ascii="ˎ̥" w:hAnsi="ˎ̥"/>
                <w:color w:val="333333"/>
                <w:sz w:val="18"/>
                <w:szCs w:val="18"/>
              </w:rPr>
              <w:br/>
            </w:r>
            <w:r w:rsidRPr="007F445F">
              <w:rPr>
                <w:rFonts w:ascii="ˎ̥" w:hAnsi="ˎ̥"/>
                <w:color w:val="333333"/>
                <w:sz w:val="18"/>
                <w:szCs w:val="18"/>
              </w:rPr>
              <w:t>学</w:t>
            </w:r>
            <w:r w:rsidRPr="007F445F">
              <w:rPr>
                <w:rFonts w:ascii="ˎ̥" w:hAnsi="ˎ̥"/>
                <w:color w:val="333333"/>
                <w:sz w:val="18"/>
                <w:szCs w:val="18"/>
              </w:rPr>
              <w:br/>
            </w:r>
            <w:r w:rsidRPr="007F445F">
              <w:rPr>
                <w:rFonts w:ascii="ˎ̥" w:hAnsi="ˎ̥"/>
                <w:color w:val="333333"/>
                <w:sz w:val="18"/>
                <w:szCs w:val="18"/>
              </w:rPr>
              <w:t>术</w:t>
            </w:r>
            <w:r w:rsidRPr="007F445F">
              <w:rPr>
                <w:rFonts w:ascii="ˎ̥" w:hAnsi="ˎ̥"/>
                <w:color w:val="333333"/>
                <w:sz w:val="18"/>
                <w:szCs w:val="18"/>
              </w:rPr>
              <w:br/>
            </w:r>
            <w:r w:rsidRPr="007F445F">
              <w:rPr>
                <w:rFonts w:ascii="ˎ̥" w:hAnsi="ˎ̥"/>
                <w:color w:val="333333"/>
                <w:sz w:val="18"/>
                <w:szCs w:val="18"/>
              </w:rPr>
              <w:t>评</w:t>
            </w:r>
            <w:r w:rsidRPr="007F445F">
              <w:rPr>
                <w:rFonts w:ascii="ˎ̥" w:hAnsi="ˎ̥"/>
                <w:color w:val="333333"/>
                <w:sz w:val="18"/>
                <w:szCs w:val="18"/>
              </w:rPr>
              <w:br/>
            </w:r>
            <w:r w:rsidRPr="007F445F">
              <w:rPr>
                <w:rFonts w:ascii="ˎ̥" w:hAnsi="ˎ̥"/>
                <w:color w:val="333333"/>
                <w:sz w:val="18"/>
                <w:szCs w:val="18"/>
              </w:rPr>
              <w:t>语</w:t>
            </w:r>
          </w:p>
        </w:tc>
        <w:tc>
          <w:tcPr>
            <w:tcW w:w="1559" w:type="pct"/>
            <w:gridSpan w:val="8"/>
            <w:vMerge w:val="restart"/>
            <w:tcBorders>
              <w:top w:val="single" w:sz="8" w:space="0" w:color="333333"/>
              <w:left w:val="single" w:sz="8" w:space="0" w:color="333333"/>
              <w:bottom w:val="single" w:sz="8" w:space="0" w:color="333333"/>
              <w:right w:val="single" w:sz="8" w:space="0" w:color="333333"/>
            </w:tcBorders>
            <w:vAlign w:val="center"/>
          </w:tcPr>
          <w:p w:rsidR="000F5EB8" w:rsidRPr="007F445F" w:rsidRDefault="00BA7894" w:rsidP="00126D94">
            <w:pPr>
              <w:adjustRightInd w:val="0"/>
              <w:snapToGrid w:val="0"/>
              <w:spacing w:line="220" w:lineRule="exact"/>
              <w:textAlignment w:val="baseline"/>
              <w:rPr>
                <w:rFonts w:ascii="ˎ̥" w:hAnsi="ˎ̥" w:cs="宋体" w:hint="eastAsia"/>
                <w:color w:val="333333"/>
                <w:sz w:val="18"/>
                <w:szCs w:val="18"/>
              </w:rPr>
            </w:pPr>
            <w:r>
              <w:rPr>
                <w:rFonts w:hint="eastAsia"/>
                <w:color w:val="333333"/>
                <w:sz w:val="18"/>
                <w:szCs w:val="18"/>
                <w:shd w:val="clear" w:color="auto" w:fill="FFFFFF"/>
              </w:rPr>
              <w:t>刘寿生同学的博士学位论文《虚拟现实仿真平台异构并行计算关键技术研究》选题科学合理，属于高性能并行计算与虚拟现实等学科的交叉领域，具有较好的理论意义和一定的应用价值。论文的主要成果如下：</w:t>
            </w:r>
            <w:r>
              <w:rPr>
                <w:rFonts w:hint="eastAsia"/>
                <w:color w:val="333333"/>
                <w:sz w:val="18"/>
                <w:szCs w:val="18"/>
                <w:shd w:val="clear" w:color="auto" w:fill="FFFFFF"/>
              </w:rPr>
              <w:t xml:space="preserve"> 1. </w:t>
            </w:r>
            <w:r>
              <w:rPr>
                <w:rFonts w:hint="eastAsia"/>
                <w:color w:val="333333"/>
                <w:sz w:val="18"/>
                <w:szCs w:val="18"/>
                <w:shd w:val="clear" w:color="auto" w:fill="FFFFFF"/>
              </w:rPr>
              <w:t>提出了基于</w:t>
            </w:r>
            <w:proofErr w:type="spellStart"/>
            <w:r>
              <w:rPr>
                <w:rFonts w:hint="eastAsia"/>
                <w:color w:val="333333"/>
                <w:sz w:val="18"/>
                <w:szCs w:val="18"/>
                <w:shd w:val="clear" w:color="auto" w:fill="FFFFFF"/>
              </w:rPr>
              <w:t>OpenCL</w:t>
            </w:r>
            <w:proofErr w:type="spellEnd"/>
            <w:r>
              <w:rPr>
                <w:rFonts w:hint="eastAsia"/>
                <w:color w:val="333333"/>
                <w:sz w:val="18"/>
                <w:szCs w:val="18"/>
                <w:shd w:val="clear" w:color="auto" w:fill="FFFFFF"/>
              </w:rPr>
              <w:t>面向</w:t>
            </w:r>
            <w:r>
              <w:rPr>
                <w:rFonts w:hint="eastAsia"/>
                <w:color w:val="333333"/>
                <w:sz w:val="18"/>
                <w:szCs w:val="18"/>
                <w:shd w:val="clear" w:color="auto" w:fill="FFFFFF"/>
              </w:rPr>
              <w:t>CPU</w:t>
            </w:r>
            <w:r>
              <w:rPr>
                <w:rFonts w:hint="eastAsia"/>
                <w:color w:val="333333"/>
                <w:sz w:val="18"/>
                <w:szCs w:val="18"/>
                <w:shd w:val="clear" w:color="auto" w:fill="FFFFFF"/>
              </w:rPr>
              <w:t>和</w:t>
            </w:r>
            <w:r>
              <w:rPr>
                <w:rFonts w:hint="eastAsia"/>
                <w:color w:val="333333"/>
                <w:sz w:val="18"/>
                <w:szCs w:val="18"/>
                <w:shd w:val="clear" w:color="auto" w:fill="FFFFFF"/>
              </w:rPr>
              <w:t>GPU</w:t>
            </w:r>
            <w:r>
              <w:rPr>
                <w:rFonts w:hint="eastAsia"/>
                <w:color w:val="333333"/>
                <w:sz w:val="18"/>
                <w:szCs w:val="18"/>
                <w:shd w:val="clear" w:color="auto" w:fill="FFFFFF"/>
              </w:rPr>
              <w:t>异构体系的骨骼动画矩阵调色板算法。基于</w:t>
            </w:r>
            <w:proofErr w:type="spellStart"/>
            <w:r>
              <w:rPr>
                <w:rFonts w:hint="eastAsia"/>
                <w:color w:val="333333"/>
                <w:sz w:val="18"/>
                <w:szCs w:val="18"/>
                <w:shd w:val="clear" w:color="auto" w:fill="FFFFFF"/>
              </w:rPr>
              <w:t>OpenCL</w:t>
            </w:r>
            <w:proofErr w:type="spellEnd"/>
            <w:r>
              <w:rPr>
                <w:rFonts w:hint="eastAsia"/>
                <w:color w:val="333333"/>
                <w:sz w:val="18"/>
                <w:szCs w:val="18"/>
                <w:shd w:val="clear" w:color="auto" w:fill="FFFFFF"/>
              </w:rPr>
              <w:t>面向</w:t>
            </w:r>
            <w:r>
              <w:rPr>
                <w:rFonts w:hint="eastAsia"/>
                <w:color w:val="333333"/>
                <w:sz w:val="18"/>
                <w:szCs w:val="18"/>
                <w:shd w:val="clear" w:color="auto" w:fill="FFFFFF"/>
              </w:rPr>
              <w:t>GPU</w:t>
            </w:r>
            <w:r>
              <w:rPr>
                <w:rFonts w:hint="eastAsia"/>
                <w:color w:val="333333"/>
                <w:sz w:val="18"/>
                <w:szCs w:val="18"/>
                <w:shd w:val="clear" w:color="auto" w:fill="FFFFFF"/>
              </w:rPr>
              <w:t>的矩阵调色板算法适用于各种</w:t>
            </w:r>
            <w:r>
              <w:rPr>
                <w:rFonts w:hint="eastAsia"/>
                <w:color w:val="333333"/>
                <w:sz w:val="18"/>
                <w:szCs w:val="18"/>
                <w:shd w:val="clear" w:color="auto" w:fill="FFFFFF"/>
              </w:rPr>
              <w:t>GPU</w:t>
            </w:r>
            <w:r>
              <w:rPr>
                <w:rFonts w:hint="eastAsia"/>
                <w:color w:val="333333"/>
                <w:sz w:val="18"/>
                <w:szCs w:val="18"/>
                <w:shd w:val="clear" w:color="auto" w:fill="FFFFFF"/>
              </w:rPr>
              <w:t>硬件，具有良好的普适性，解决原先基于</w:t>
            </w:r>
            <w:r>
              <w:rPr>
                <w:rFonts w:hint="eastAsia"/>
                <w:color w:val="333333"/>
                <w:sz w:val="18"/>
                <w:szCs w:val="18"/>
                <w:shd w:val="clear" w:color="auto" w:fill="FFFFFF"/>
              </w:rPr>
              <w:t>CUDA</w:t>
            </w:r>
            <w:r>
              <w:rPr>
                <w:rFonts w:hint="eastAsia"/>
                <w:color w:val="333333"/>
                <w:sz w:val="18"/>
                <w:szCs w:val="18"/>
                <w:shd w:val="clear" w:color="auto" w:fill="FFFFFF"/>
              </w:rPr>
              <w:t>的算法依赖特定</w:t>
            </w:r>
            <w:r>
              <w:rPr>
                <w:rFonts w:hint="eastAsia"/>
                <w:color w:val="333333"/>
                <w:sz w:val="18"/>
                <w:szCs w:val="18"/>
                <w:shd w:val="clear" w:color="auto" w:fill="FFFFFF"/>
              </w:rPr>
              <w:t>GPU</w:t>
            </w:r>
            <w:r>
              <w:rPr>
                <w:rFonts w:hint="eastAsia"/>
                <w:color w:val="333333"/>
                <w:sz w:val="18"/>
                <w:szCs w:val="18"/>
                <w:shd w:val="clear" w:color="auto" w:fill="FFFFFF"/>
              </w:rPr>
              <w:t>硬件的问题。</w:t>
            </w:r>
            <w:r>
              <w:rPr>
                <w:rFonts w:hint="eastAsia"/>
                <w:color w:val="333333"/>
                <w:sz w:val="18"/>
                <w:szCs w:val="18"/>
                <w:shd w:val="clear" w:color="auto" w:fill="FFFFFF"/>
              </w:rPr>
              <w:t xml:space="preserve"> 2. </w:t>
            </w:r>
            <w:r>
              <w:rPr>
                <w:rFonts w:hint="eastAsia"/>
                <w:color w:val="333333"/>
                <w:sz w:val="18"/>
                <w:szCs w:val="18"/>
                <w:shd w:val="clear" w:color="auto" w:fill="FFFFFF"/>
              </w:rPr>
              <w:t>设计骨骼动画多并行方案的自动调优算法。本文为骨骼动画矩阵调色板算法设计了</w:t>
            </w:r>
            <w:r>
              <w:rPr>
                <w:rFonts w:hint="eastAsia"/>
                <w:color w:val="333333"/>
                <w:sz w:val="18"/>
                <w:szCs w:val="18"/>
                <w:shd w:val="clear" w:color="auto" w:fill="FFFFFF"/>
              </w:rPr>
              <w:t>5</w:t>
            </w:r>
            <w:r>
              <w:rPr>
                <w:rFonts w:hint="eastAsia"/>
                <w:color w:val="333333"/>
                <w:sz w:val="18"/>
                <w:szCs w:val="18"/>
                <w:shd w:val="clear" w:color="auto" w:fill="FFFFFF"/>
              </w:rPr>
              <w:t>套并行优化方案，自动选择最优方案。其中包括最新的</w:t>
            </w:r>
            <w:proofErr w:type="spellStart"/>
            <w:r>
              <w:rPr>
                <w:rFonts w:hint="eastAsia"/>
                <w:color w:val="333333"/>
                <w:sz w:val="18"/>
                <w:szCs w:val="18"/>
                <w:shd w:val="clear" w:color="auto" w:fill="FFFFFF"/>
              </w:rPr>
              <w:t>OpenCL</w:t>
            </w:r>
            <w:proofErr w:type="spellEnd"/>
            <w:r>
              <w:rPr>
                <w:rFonts w:hint="eastAsia"/>
                <w:color w:val="333333"/>
                <w:sz w:val="18"/>
                <w:szCs w:val="18"/>
                <w:shd w:val="clear" w:color="auto" w:fill="FFFFFF"/>
              </w:rPr>
              <w:t>方案，可以同时用于中央处理器</w:t>
            </w:r>
            <w:r>
              <w:rPr>
                <w:rFonts w:hint="eastAsia"/>
                <w:color w:val="333333"/>
                <w:sz w:val="18"/>
                <w:szCs w:val="18"/>
                <w:shd w:val="clear" w:color="auto" w:fill="FFFFFF"/>
              </w:rPr>
              <w:t>CPU</w:t>
            </w:r>
            <w:r>
              <w:rPr>
                <w:rFonts w:hint="eastAsia"/>
                <w:color w:val="333333"/>
                <w:sz w:val="18"/>
                <w:szCs w:val="18"/>
                <w:shd w:val="clear" w:color="auto" w:fill="FFFFFF"/>
              </w:rPr>
              <w:t>和图形处理器</w:t>
            </w:r>
            <w:r>
              <w:rPr>
                <w:rFonts w:hint="eastAsia"/>
                <w:color w:val="333333"/>
                <w:sz w:val="18"/>
                <w:szCs w:val="18"/>
                <w:shd w:val="clear" w:color="auto" w:fill="FFFFFF"/>
              </w:rPr>
              <w:t>GPU</w:t>
            </w:r>
            <w:r>
              <w:rPr>
                <w:rFonts w:hint="eastAsia"/>
                <w:color w:val="333333"/>
                <w:sz w:val="18"/>
                <w:szCs w:val="18"/>
                <w:shd w:val="clear" w:color="auto" w:fill="FFFFFF"/>
              </w:rPr>
              <w:t>。此外还为</w:t>
            </w:r>
            <w:r>
              <w:rPr>
                <w:rFonts w:hint="eastAsia"/>
                <w:color w:val="333333"/>
                <w:sz w:val="18"/>
                <w:szCs w:val="18"/>
                <w:shd w:val="clear" w:color="auto" w:fill="FFFFFF"/>
              </w:rPr>
              <w:t>CPU</w:t>
            </w:r>
            <w:r>
              <w:rPr>
                <w:rFonts w:hint="eastAsia"/>
                <w:color w:val="333333"/>
                <w:sz w:val="18"/>
                <w:szCs w:val="18"/>
                <w:shd w:val="clear" w:color="auto" w:fill="FFFFFF"/>
              </w:rPr>
              <w:t>和</w:t>
            </w:r>
            <w:r>
              <w:rPr>
                <w:rFonts w:hint="eastAsia"/>
                <w:color w:val="333333"/>
                <w:sz w:val="18"/>
                <w:szCs w:val="18"/>
                <w:shd w:val="clear" w:color="auto" w:fill="FFFFFF"/>
              </w:rPr>
              <w:t>GPU</w:t>
            </w:r>
            <w:r>
              <w:rPr>
                <w:rFonts w:hint="eastAsia"/>
                <w:color w:val="333333"/>
                <w:sz w:val="18"/>
                <w:szCs w:val="18"/>
                <w:shd w:val="clear" w:color="auto" w:fill="FFFFFF"/>
              </w:rPr>
              <w:t>设计了专用的并行方案，其中：</w:t>
            </w:r>
            <w:proofErr w:type="spellStart"/>
            <w:r>
              <w:rPr>
                <w:rFonts w:hint="eastAsia"/>
                <w:color w:val="333333"/>
                <w:sz w:val="18"/>
                <w:szCs w:val="18"/>
                <w:shd w:val="clear" w:color="auto" w:fill="FFFFFF"/>
              </w:rPr>
              <w:t>OpenMP</w:t>
            </w:r>
            <w:proofErr w:type="spellEnd"/>
            <w:r>
              <w:rPr>
                <w:rFonts w:hint="eastAsia"/>
                <w:color w:val="333333"/>
                <w:sz w:val="18"/>
                <w:szCs w:val="18"/>
                <w:shd w:val="clear" w:color="auto" w:fill="FFFFFF"/>
              </w:rPr>
              <w:t>和</w:t>
            </w:r>
            <w:r>
              <w:rPr>
                <w:rFonts w:hint="eastAsia"/>
                <w:color w:val="333333"/>
                <w:sz w:val="18"/>
                <w:szCs w:val="18"/>
                <w:shd w:val="clear" w:color="auto" w:fill="FFFFFF"/>
              </w:rPr>
              <w:t>SSE</w:t>
            </w:r>
            <w:r>
              <w:rPr>
                <w:rFonts w:hint="eastAsia"/>
                <w:color w:val="333333"/>
                <w:sz w:val="18"/>
                <w:szCs w:val="18"/>
                <w:shd w:val="clear" w:color="auto" w:fill="FFFFFF"/>
              </w:rPr>
              <w:t>专门面向</w:t>
            </w:r>
            <w:r>
              <w:rPr>
                <w:rFonts w:hint="eastAsia"/>
                <w:color w:val="333333"/>
                <w:sz w:val="18"/>
                <w:szCs w:val="18"/>
                <w:shd w:val="clear" w:color="auto" w:fill="FFFFFF"/>
              </w:rPr>
              <w:t>CPU</w:t>
            </w:r>
            <w:r>
              <w:rPr>
                <w:rFonts w:hint="eastAsia"/>
                <w:color w:val="333333"/>
                <w:sz w:val="18"/>
                <w:szCs w:val="18"/>
                <w:shd w:val="clear" w:color="auto" w:fill="FFFFFF"/>
              </w:rPr>
              <w:t>；</w:t>
            </w:r>
            <w:r>
              <w:rPr>
                <w:rFonts w:hint="eastAsia"/>
                <w:color w:val="333333"/>
                <w:sz w:val="18"/>
                <w:szCs w:val="18"/>
                <w:shd w:val="clear" w:color="auto" w:fill="FFFFFF"/>
              </w:rPr>
              <w:t>GLSL</w:t>
            </w:r>
            <w:r>
              <w:rPr>
                <w:rFonts w:hint="eastAsia"/>
                <w:color w:val="333333"/>
                <w:sz w:val="18"/>
                <w:szCs w:val="18"/>
                <w:shd w:val="clear" w:color="auto" w:fill="FFFFFF"/>
              </w:rPr>
              <w:t>和</w:t>
            </w:r>
            <w:r>
              <w:rPr>
                <w:rFonts w:hint="eastAsia"/>
                <w:color w:val="333333"/>
                <w:sz w:val="18"/>
                <w:szCs w:val="18"/>
                <w:shd w:val="clear" w:color="auto" w:fill="FFFFFF"/>
              </w:rPr>
              <w:t>CUDA</w:t>
            </w:r>
            <w:r>
              <w:rPr>
                <w:rFonts w:hint="eastAsia"/>
                <w:color w:val="333333"/>
                <w:sz w:val="18"/>
                <w:szCs w:val="18"/>
                <w:shd w:val="clear" w:color="auto" w:fill="FFFFFF"/>
              </w:rPr>
              <w:t>专门面向</w:t>
            </w:r>
            <w:r>
              <w:rPr>
                <w:rFonts w:hint="eastAsia"/>
                <w:color w:val="333333"/>
                <w:sz w:val="18"/>
                <w:szCs w:val="18"/>
                <w:shd w:val="clear" w:color="auto" w:fill="FFFFFF"/>
              </w:rPr>
              <w:t>GPU</w:t>
            </w:r>
            <w:r>
              <w:rPr>
                <w:rFonts w:hint="eastAsia"/>
                <w:color w:val="333333"/>
                <w:sz w:val="18"/>
                <w:szCs w:val="18"/>
                <w:shd w:val="clear" w:color="auto" w:fill="FFFFFF"/>
              </w:rPr>
              <w:t>。</w:t>
            </w:r>
            <w:r>
              <w:rPr>
                <w:rFonts w:hint="eastAsia"/>
                <w:color w:val="333333"/>
                <w:sz w:val="18"/>
                <w:szCs w:val="18"/>
                <w:shd w:val="clear" w:color="auto" w:fill="FFFFFF"/>
              </w:rPr>
              <w:t xml:space="preserve"> 3. </w:t>
            </w:r>
            <w:r>
              <w:rPr>
                <w:rFonts w:hint="eastAsia"/>
                <w:color w:val="333333"/>
                <w:sz w:val="18"/>
                <w:szCs w:val="18"/>
                <w:shd w:val="clear" w:color="auto" w:fill="FFFFFF"/>
              </w:rPr>
              <w:t>提出多粒度任务与异构并行设备之间的动态映射和负载均衡策略。首先设计了基于</w:t>
            </w:r>
            <w:proofErr w:type="spellStart"/>
            <w:r>
              <w:rPr>
                <w:rFonts w:hint="eastAsia"/>
                <w:color w:val="333333"/>
                <w:sz w:val="18"/>
                <w:szCs w:val="18"/>
                <w:shd w:val="clear" w:color="auto" w:fill="FFFFFF"/>
              </w:rPr>
              <w:t>OpenCL</w:t>
            </w:r>
            <w:proofErr w:type="spellEnd"/>
            <w:r>
              <w:rPr>
                <w:rFonts w:hint="eastAsia"/>
                <w:color w:val="333333"/>
                <w:sz w:val="18"/>
                <w:szCs w:val="18"/>
                <w:shd w:val="clear" w:color="auto" w:fill="FFFFFF"/>
              </w:rPr>
              <w:t>面向</w:t>
            </w:r>
            <w:r>
              <w:rPr>
                <w:rFonts w:hint="eastAsia"/>
                <w:color w:val="333333"/>
                <w:sz w:val="18"/>
                <w:szCs w:val="18"/>
                <w:shd w:val="clear" w:color="auto" w:fill="FFFFFF"/>
              </w:rPr>
              <w:t>CPU</w:t>
            </w:r>
            <w:r>
              <w:rPr>
                <w:rFonts w:hint="eastAsia"/>
                <w:color w:val="333333"/>
                <w:sz w:val="18"/>
                <w:szCs w:val="18"/>
                <w:shd w:val="clear" w:color="auto" w:fill="FFFFFF"/>
              </w:rPr>
              <w:t>和</w:t>
            </w:r>
            <w:r>
              <w:rPr>
                <w:rFonts w:hint="eastAsia"/>
                <w:color w:val="333333"/>
                <w:sz w:val="18"/>
                <w:szCs w:val="18"/>
                <w:shd w:val="clear" w:color="auto" w:fill="FFFFFF"/>
              </w:rPr>
              <w:t>GPU</w:t>
            </w:r>
            <w:r>
              <w:rPr>
                <w:rFonts w:hint="eastAsia"/>
                <w:color w:val="333333"/>
                <w:sz w:val="18"/>
                <w:szCs w:val="18"/>
                <w:shd w:val="clear" w:color="auto" w:fill="FFFFFF"/>
              </w:rPr>
              <w:t>异构体系的并行任务——柏林噪声风场扰动粒子系统喷泉，将现有基于</w:t>
            </w:r>
            <w:r>
              <w:rPr>
                <w:rFonts w:hint="eastAsia"/>
                <w:color w:val="333333"/>
                <w:sz w:val="18"/>
                <w:szCs w:val="18"/>
                <w:shd w:val="clear" w:color="auto" w:fill="FFFFFF"/>
              </w:rPr>
              <w:t>CUDA</w:t>
            </w:r>
            <w:r>
              <w:rPr>
                <w:rFonts w:hint="eastAsia"/>
                <w:color w:val="333333"/>
                <w:sz w:val="18"/>
                <w:szCs w:val="18"/>
                <w:shd w:val="clear" w:color="auto" w:fill="FFFFFF"/>
              </w:rPr>
              <w:t>的柏林噪声并行算法移植到</w:t>
            </w:r>
            <w:proofErr w:type="spellStart"/>
            <w:r>
              <w:rPr>
                <w:rFonts w:hint="eastAsia"/>
                <w:color w:val="333333"/>
                <w:sz w:val="18"/>
                <w:szCs w:val="18"/>
                <w:shd w:val="clear" w:color="auto" w:fill="FFFFFF"/>
              </w:rPr>
              <w:t>OpenCL</w:t>
            </w:r>
            <w:proofErr w:type="spellEnd"/>
            <w:r>
              <w:rPr>
                <w:rFonts w:hint="eastAsia"/>
                <w:color w:val="333333"/>
                <w:sz w:val="18"/>
                <w:szCs w:val="18"/>
                <w:shd w:val="clear" w:color="auto" w:fill="FFFFFF"/>
              </w:rPr>
              <w:t>，从而突破了硬件限制。结合粒子系统喷泉和上文的骨骼动画，设计多任务与异构并行设备映射原则。</w:t>
            </w:r>
            <w:r>
              <w:rPr>
                <w:rFonts w:hint="eastAsia"/>
                <w:color w:val="333333"/>
                <w:sz w:val="18"/>
                <w:szCs w:val="18"/>
                <w:shd w:val="clear" w:color="auto" w:fill="FFFFFF"/>
              </w:rPr>
              <w:t xml:space="preserve"> </w:t>
            </w:r>
            <w:r>
              <w:rPr>
                <w:rFonts w:hint="eastAsia"/>
                <w:color w:val="333333"/>
                <w:sz w:val="18"/>
                <w:szCs w:val="18"/>
                <w:shd w:val="clear" w:color="auto" w:fill="FFFFFF"/>
              </w:rPr>
              <w:t>论文表明该生掌握了并行计算与虚拟现实的基础理论和专门知识，以及相关的研究现状和最新进展。论文结构合理，实验过程、数据及结论可靠。该文面向虚拟现实动画和特效两大模块，通过</w:t>
            </w:r>
            <w:r>
              <w:rPr>
                <w:rFonts w:hint="eastAsia"/>
                <w:color w:val="333333"/>
                <w:sz w:val="18"/>
                <w:szCs w:val="18"/>
                <w:shd w:val="clear" w:color="auto" w:fill="FFFFFF"/>
              </w:rPr>
              <w:t>CUDA</w:t>
            </w:r>
            <w:r>
              <w:rPr>
                <w:rFonts w:hint="eastAsia"/>
                <w:color w:val="333333"/>
                <w:sz w:val="18"/>
                <w:szCs w:val="18"/>
                <w:shd w:val="clear" w:color="auto" w:fill="FFFFFF"/>
              </w:rPr>
              <w:t>和</w:t>
            </w:r>
            <w:proofErr w:type="spellStart"/>
            <w:r>
              <w:rPr>
                <w:rFonts w:hint="eastAsia"/>
                <w:color w:val="333333"/>
                <w:sz w:val="18"/>
                <w:szCs w:val="18"/>
                <w:shd w:val="clear" w:color="auto" w:fill="FFFFFF"/>
              </w:rPr>
              <w:t>OpenCL</w:t>
            </w:r>
            <w:proofErr w:type="spellEnd"/>
            <w:r>
              <w:rPr>
                <w:rFonts w:hint="eastAsia"/>
                <w:color w:val="333333"/>
                <w:sz w:val="18"/>
                <w:szCs w:val="18"/>
                <w:shd w:val="clear" w:color="auto" w:fill="FFFFFF"/>
              </w:rPr>
              <w:t>并行计算接口调用</w:t>
            </w:r>
            <w:r>
              <w:rPr>
                <w:rFonts w:hint="eastAsia"/>
                <w:color w:val="333333"/>
                <w:sz w:val="18"/>
                <w:szCs w:val="18"/>
                <w:shd w:val="clear" w:color="auto" w:fill="FFFFFF"/>
              </w:rPr>
              <w:t>GPU</w:t>
            </w:r>
            <w:r>
              <w:rPr>
                <w:rFonts w:hint="eastAsia"/>
                <w:color w:val="333333"/>
                <w:sz w:val="18"/>
                <w:szCs w:val="18"/>
                <w:shd w:val="clear" w:color="auto" w:fill="FFFFFF"/>
              </w:rPr>
              <w:t>硬件的并行计算能力，改进了骨骼动画矩阵调色板算法和柏林噪声风场扰动粒子系统喷泉算法的性能和普适性，设计了骨骼动画多并行方案的自动调优算法。</w:t>
            </w:r>
            <w:r>
              <w:rPr>
                <w:rFonts w:hint="eastAsia"/>
                <w:color w:val="333333"/>
                <w:sz w:val="18"/>
                <w:szCs w:val="18"/>
                <w:shd w:val="clear" w:color="auto" w:fill="FFFFFF"/>
              </w:rPr>
              <w:t xml:space="preserve"> </w:t>
            </w:r>
            <w:r>
              <w:rPr>
                <w:rFonts w:hint="eastAsia"/>
                <w:color w:val="333333"/>
                <w:sz w:val="18"/>
                <w:szCs w:val="18"/>
                <w:shd w:val="clear" w:color="auto" w:fill="FFFFFF"/>
              </w:rPr>
              <w:t>该生在答辩过程中表述清晰，并能准确回答答辩委员提出的问题。论文和答辩表明该生较好地掌握了</w:t>
            </w:r>
            <w:r>
              <w:rPr>
                <w:rFonts w:hint="eastAsia"/>
                <w:color w:val="333333"/>
                <w:sz w:val="18"/>
                <w:szCs w:val="18"/>
                <w:shd w:val="clear" w:color="auto" w:fill="FFFFFF"/>
              </w:rPr>
              <w:t>CUDA</w:t>
            </w:r>
            <w:r>
              <w:rPr>
                <w:rFonts w:hint="eastAsia"/>
                <w:color w:val="333333"/>
                <w:sz w:val="18"/>
                <w:szCs w:val="18"/>
                <w:shd w:val="clear" w:color="auto" w:fill="FFFFFF"/>
              </w:rPr>
              <w:t>和</w:t>
            </w:r>
            <w:proofErr w:type="spellStart"/>
            <w:r>
              <w:rPr>
                <w:rFonts w:hint="eastAsia"/>
                <w:color w:val="333333"/>
                <w:sz w:val="18"/>
                <w:szCs w:val="18"/>
                <w:shd w:val="clear" w:color="auto" w:fill="FFFFFF"/>
              </w:rPr>
              <w:t>OpenCL</w:t>
            </w:r>
            <w:proofErr w:type="spellEnd"/>
            <w:r>
              <w:rPr>
                <w:rFonts w:hint="eastAsia"/>
                <w:color w:val="333333"/>
                <w:sz w:val="18"/>
                <w:szCs w:val="18"/>
                <w:shd w:val="clear" w:color="auto" w:fill="FFFFFF"/>
              </w:rPr>
              <w:t>等高性能并行计算技术，并与虚拟现实的骨骼动画和粒子系统喷泉进行交叉研究，具有较好的独立科研工作能力。</w:t>
            </w:r>
            <w:r>
              <w:rPr>
                <w:rFonts w:hint="eastAsia"/>
                <w:color w:val="333333"/>
                <w:sz w:val="18"/>
                <w:szCs w:val="18"/>
                <w:shd w:val="clear" w:color="auto" w:fill="FFFFFF"/>
              </w:rPr>
              <w:t xml:space="preserve"> </w:t>
            </w:r>
            <w:r>
              <w:rPr>
                <w:rFonts w:hint="eastAsia"/>
                <w:color w:val="333333"/>
                <w:sz w:val="18"/>
                <w:szCs w:val="18"/>
                <w:shd w:val="clear" w:color="auto" w:fill="FFFFFF"/>
              </w:rPr>
              <w:t>经论文答辩委员会投票表决，一致认为该论文达到博士学位论文的学术水平要求，同意通过学位论文答辩，建议授予其博士学位。</w:t>
            </w:r>
          </w:p>
        </w:tc>
        <w:tc>
          <w:tcPr>
            <w:tcW w:w="223" w:type="pct"/>
            <w:vMerge w:val="restart"/>
            <w:tcBorders>
              <w:top w:val="single" w:sz="8" w:space="0" w:color="333333"/>
              <w:left w:val="single" w:sz="8" w:space="0" w:color="333333"/>
              <w:bottom w:val="single" w:sz="8" w:space="0" w:color="333333"/>
              <w:right w:val="single" w:sz="8" w:space="0" w:color="333333"/>
            </w:tcBorders>
            <w:vAlign w:val="center"/>
          </w:tcPr>
          <w:p w:rsidR="000F5EB8" w:rsidRPr="007F445F" w:rsidRDefault="000F5EB8" w:rsidP="00126D94">
            <w:pPr>
              <w:adjustRightInd w:val="0"/>
              <w:snapToGrid w:val="0"/>
              <w:jc w:val="center"/>
              <w:textAlignment w:val="baseline"/>
              <w:rPr>
                <w:rFonts w:ascii="ˎ̥" w:hAnsi="ˎ̥" w:cs="宋体" w:hint="eastAsia"/>
                <w:color w:val="333333"/>
                <w:sz w:val="18"/>
                <w:szCs w:val="18"/>
              </w:rPr>
            </w:pPr>
            <w:r w:rsidRPr="007F445F">
              <w:rPr>
                <w:rFonts w:ascii="ˎ̥" w:hAnsi="ˎ̥"/>
                <w:color w:val="333333"/>
                <w:sz w:val="18"/>
                <w:szCs w:val="18"/>
              </w:rPr>
              <w:t>论文</w:t>
            </w:r>
            <w:r w:rsidRPr="007F445F">
              <w:rPr>
                <w:rFonts w:ascii="ˎ̥" w:hAnsi="ˎ̥"/>
                <w:color w:val="333333"/>
                <w:sz w:val="18"/>
                <w:szCs w:val="18"/>
              </w:rPr>
              <w:br/>
            </w:r>
            <w:r w:rsidRPr="007F445F">
              <w:rPr>
                <w:rFonts w:ascii="ˎ̥" w:hAnsi="ˎ̥"/>
                <w:color w:val="333333"/>
                <w:sz w:val="18"/>
                <w:szCs w:val="18"/>
              </w:rPr>
              <w:t>评阅</w:t>
            </w:r>
            <w:r w:rsidRPr="007F445F">
              <w:rPr>
                <w:rFonts w:ascii="ˎ̥" w:hAnsi="ˎ̥"/>
                <w:color w:val="333333"/>
                <w:sz w:val="18"/>
                <w:szCs w:val="18"/>
              </w:rPr>
              <w:br/>
            </w:r>
            <w:r w:rsidRPr="007F445F">
              <w:rPr>
                <w:rFonts w:ascii="ˎ̥" w:hAnsi="ˎ̥"/>
                <w:color w:val="333333"/>
                <w:sz w:val="18"/>
                <w:szCs w:val="18"/>
              </w:rPr>
              <w:t>主要</w:t>
            </w:r>
            <w:r w:rsidRPr="007F445F">
              <w:rPr>
                <w:rFonts w:ascii="ˎ̥" w:hAnsi="ˎ̥"/>
                <w:color w:val="333333"/>
                <w:sz w:val="18"/>
                <w:szCs w:val="18"/>
              </w:rPr>
              <w:br/>
            </w:r>
            <w:r w:rsidRPr="007F445F">
              <w:rPr>
                <w:rFonts w:ascii="ˎ̥" w:hAnsi="ˎ̥"/>
                <w:color w:val="333333"/>
                <w:sz w:val="18"/>
                <w:szCs w:val="18"/>
              </w:rPr>
              <w:t>意见</w:t>
            </w:r>
            <w:r w:rsidRPr="007F445F">
              <w:rPr>
                <w:rFonts w:ascii="ˎ̥" w:hAnsi="ˎ̥"/>
                <w:color w:val="333333"/>
                <w:sz w:val="18"/>
                <w:szCs w:val="18"/>
              </w:rPr>
              <w:br/>
            </w:r>
            <w:r w:rsidRPr="007F445F">
              <w:rPr>
                <w:rFonts w:ascii="ˎ̥" w:hAnsi="ˎ̥"/>
                <w:color w:val="333333"/>
                <w:sz w:val="18"/>
                <w:szCs w:val="18"/>
              </w:rPr>
              <w:t>及</w:t>
            </w:r>
            <w:r w:rsidRPr="007F445F">
              <w:rPr>
                <w:rFonts w:ascii="ˎ̥" w:hAnsi="ˎ̥"/>
                <w:color w:val="333333"/>
                <w:sz w:val="18"/>
                <w:szCs w:val="18"/>
              </w:rPr>
              <w:br/>
            </w:r>
            <w:r w:rsidRPr="007F445F">
              <w:rPr>
                <w:rFonts w:ascii="ˎ̥" w:hAnsi="ˎ̥"/>
                <w:color w:val="333333"/>
                <w:sz w:val="18"/>
                <w:szCs w:val="18"/>
              </w:rPr>
              <w:t>结果</w:t>
            </w:r>
          </w:p>
        </w:tc>
        <w:tc>
          <w:tcPr>
            <w:tcW w:w="178" w:type="pct"/>
            <w:tcBorders>
              <w:top w:val="single" w:sz="8" w:space="0" w:color="333333"/>
              <w:left w:val="single" w:sz="8" w:space="0" w:color="333333"/>
              <w:bottom w:val="single" w:sz="8" w:space="0" w:color="333333"/>
              <w:right w:val="single" w:sz="8" w:space="0" w:color="333333"/>
            </w:tcBorders>
            <w:vAlign w:val="center"/>
          </w:tcPr>
          <w:p w:rsidR="000F5EB8" w:rsidRPr="007F445F" w:rsidRDefault="000F5EB8" w:rsidP="00126D94">
            <w:pPr>
              <w:adjustRightInd w:val="0"/>
              <w:snapToGrid w:val="0"/>
              <w:jc w:val="center"/>
              <w:textAlignment w:val="baseline"/>
              <w:rPr>
                <w:rFonts w:ascii="ˎ̥" w:hAnsi="ˎ̥" w:cs="宋体" w:hint="eastAsia"/>
                <w:color w:val="333333"/>
                <w:sz w:val="18"/>
                <w:szCs w:val="18"/>
              </w:rPr>
            </w:pPr>
            <w:r>
              <w:rPr>
                <w:rFonts w:ascii="ˎ̥" w:hAnsi="ˎ̥" w:hint="eastAsia"/>
                <w:color w:val="333333"/>
                <w:sz w:val="18"/>
                <w:szCs w:val="18"/>
              </w:rPr>
              <w:t>A</w:t>
            </w:r>
          </w:p>
        </w:tc>
        <w:tc>
          <w:tcPr>
            <w:tcW w:w="2890" w:type="pct"/>
            <w:gridSpan w:val="6"/>
            <w:tcBorders>
              <w:top w:val="single" w:sz="8" w:space="0" w:color="333333"/>
              <w:left w:val="single" w:sz="8" w:space="0" w:color="333333"/>
              <w:bottom w:val="single" w:sz="8" w:space="0" w:color="333333"/>
              <w:right w:val="single" w:sz="8" w:space="0" w:color="333333"/>
            </w:tcBorders>
            <w:vAlign w:val="center"/>
          </w:tcPr>
          <w:p w:rsidR="000F5EB8" w:rsidRPr="008D298B" w:rsidRDefault="004254EC" w:rsidP="00126D94">
            <w:pPr>
              <w:widowControl/>
              <w:spacing w:line="200" w:lineRule="exact"/>
              <w:jc w:val="left"/>
              <w:textAlignment w:val="baseline"/>
              <w:rPr>
                <w:rFonts w:ascii="ˎ̥" w:hAnsi="ˎ̥" w:cs="宋体" w:hint="eastAsia"/>
                <w:color w:val="333333"/>
                <w:kern w:val="0"/>
                <w:sz w:val="16"/>
                <w:szCs w:val="18"/>
              </w:rPr>
            </w:pPr>
            <w:r>
              <w:rPr>
                <w:rFonts w:hint="eastAsia"/>
                <w:color w:val="333333"/>
                <w:sz w:val="18"/>
                <w:szCs w:val="18"/>
                <w:shd w:val="clear" w:color="auto" w:fill="FFFFFF"/>
              </w:rPr>
              <w:t>虚拟现实技术应用广泛，近年来得到快速发展，但虚拟现实系统平台往往具有多元数据输入，并涉及多分辨率海量数据的运算，其计算的高性能显得至关重要，该博士学位论文以“虚拟现实仿真平台异构并行计算关键技术”为题开展研究，具有重要的理论意义和应用价值。</w:t>
            </w:r>
            <w:r>
              <w:rPr>
                <w:rFonts w:hint="eastAsia"/>
                <w:color w:val="333333"/>
                <w:sz w:val="18"/>
                <w:szCs w:val="18"/>
                <w:shd w:val="clear" w:color="auto" w:fill="FFFFFF"/>
              </w:rPr>
              <w:t xml:space="preserve"> </w:t>
            </w:r>
            <w:r>
              <w:rPr>
                <w:rFonts w:hint="eastAsia"/>
                <w:color w:val="333333"/>
                <w:sz w:val="18"/>
                <w:szCs w:val="18"/>
                <w:shd w:val="clear" w:color="auto" w:fill="FFFFFF"/>
              </w:rPr>
              <w:t>论文的主要工作和新颖之处如下：</w:t>
            </w:r>
            <w:r>
              <w:rPr>
                <w:rFonts w:hint="eastAsia"/>
                <w:color w:val="333333"/>
                <w:sz w:val="18"/>
                <w:szCs w:val="18"/>
                <w:shd w:val="clear" w:color="auto" w:fill="FFFFFF"/>
              </w:rPr>
              <w:t xml:space="preserve"> 1.</w:t>
            </w:r>
            <w:r>
              <w:rPr>
                <w:rFonts w:hint="eastAsia"/>
                <w:color w:val="333333"/>
                <w:sz w:val="18"/>
                <w:szCs w:val="18"/>
                <w:shd w:val="clear" w:color="auto" w:fill="FFFFFF"/>
              </w:rPr>
              <w:t>提出了基于</w:t>
            </w:r>
            <w:r>
              <w:rPr>
                <w:rFonts w:hint="eastAsia"/>
                <w:color w:val="333333"/>
                <w:sz w:val="18"/>
                <w:szCs w:val="18"/>
                <w:shd w:val="clear" w:color="auto" w:fill="FFFFFF"/>
              </w:rPr>
              <w:t>CUDA</w:t>
            </w:r>
            <w:r>
              <w:rPr>
                <w:rFonts w:hint="eastAsia"/>
                <w:color w:val="333333"/>
                <w:sz w:val="18"/>
                <w:szCs w:val="18"/>
                <w:shd w:val="clear" w:color="auto" w:fill="FFFFFF"/>
              </w:rPr>
              <w:t>的骨骼动画矩阵调色板</w:t>
            </w:r>
            <w:r>
              <w:rPr>
                <w:rFonts w:hint="eastAsia"/>
                <w:color w:val="333333"/>
                <w:sz w:val="18"/>
                <w:szCs w:val="18"/>
                <w:shd w:val="clear" w:color="auto" w:fill="FFFFFF"/>
              </w:rPr>
              <w:t>GPGPU</w:t>
            </w:r>
            <w:r>
              <w:rPr>
                <w:rFonts w:hint="eastAsia"/>
                <w:color w:val="333333"/>
                <w:sz w:val="18"/>
                <w:szCs w:val="18"/>
                <w:shd w:val="clear" w:color="auto" w:fill="FFFFFF"/>
              </w:rPr>
              <w:t>算法，该算法有效隔离了渲染和计算，提升了矩阵调色板算法的可移植性，与</w:t>
            </w:r>
            <w:r>
              <w:rPr>
                <w:rFonts w:hint="eastAsia"/>
                <w:color w:val="333333"/>
                <w:sz w:val="18"/>
                <w:szCs w:val="18"/>
                <w:shd w:val="clear" w:color="auto" w:fill="FFFFFF"/>
              </w:rPr>
              <w:t>CPU</w:t>
            </w:r>
            <w:r>
              <w:rPr>
                <w:rFonts w:hint="eastAsia"/>
                <w:color w:val="333333"/>
                <w:sz w:val="18"/>
                <w:szCs w:val="18"/>
                <w:shd w:val="clear" w:color="auto" w:fill="FFFFFF"/>
              </w:rPr>
              <w:t>串行算法和基于</w:t>
            </w:r>
            <w:r>
              <w:rPr>
                <w:rFonts w:hint="eastAsia"/>
                <w:color w:val="333333"/>
                <w:sz w:val="18"/>
                <w:szCs w:val="18"/>
                <w:shd w:val="clear" w:color="auto" w:fill="FFFFFF"/>
              </w:rPr>
              <w:t>SSE</w:t>
            </w:r>
            <w:r>
              <w:rPr>
                <w:rFonts w:hint="eastAsia"/>
                <w:color w:val="333333"/>
                <w:sz w:val="18"/>
                <w:szCs w:val="18"/>
                <w:shd w:val="clear" w:color="auto" w:fill="FFFFFF"/>
              </w:rPr>
              <w:t>叠加</w:t>
            </w:r>
            <w:proofErr w:type="spellStart"/>
            <w:r>
              <w:rPr>
                <w:rFonts w:hint="eastAsia"/>
                <w:color w:val="333333"/>
                <w:sz w:val="18"/>
                <w:szCs w:val="18"/>
                <w:shd w:val="clear" w:color="auto" w:fill="FFFFFF"/>
              </w:rPr>
              <w:t>OpenMP</w:t>
            </w:r>
            <w:proofErr w:type="spellEnd"/>
            <w:r>
              <w:rPr>
                <w:rFonts w:hint="eastAsia"/>
                <w:color w:val="333333"/>
                <w:sz w:val="18"/>
                <w:szCs w:val="18"/>
                <w:shd w:val="clear" w:color="auto" w:fill="FFFFFF"/>
              </w:rPr>
              <w:t>的传统并行算法相比，加速比分别是</w:t>
            </w:r>
            <w:r>
              <w:rPr>
                <w:rFonts w:hint="eastAsia"/>
                <w:color w:val="333333"/>
                <w:sz w:val="18"/>
                <w:szCs w:val="18"/>
                <w:shd w:val="clear" w:color="auto" w:fill="FFFFFF"/>
              </w:rPr>
              <w:t>4.4</w:t>
            </w:r>
            <w:r>
              <w:rPr>
                <w:rFonts w:hint="eastAsia"/>
                <w:color w:val="333333"/>
                <w:sz w:val="18"/>
                <w:szCs w:val="18"/>
                <w:shd w:val="clear" w:color="auto" w:fill="FFFFFF"/>
              </w:rPr>
              <w:t>和</w:t>
            </w:r>
            <w:r>
              <w:rPr>
                <w:rFonts w:hint="eastAsia"/>
                <w:color w:val="333333"/>
                <w:sz w:val="18"/>
                <w:szCs w:val="18"/>
                <w:shd w:val="clear" w:color="auto" w:fill="FFFFFF"/>
              </w:rPr>
              <w:t>2.5</w:t>
            </w:r>
            <w:r>
              <w:rPr>
                <w:rFonts w:hint="eastAsia"/>
                <w:color w:val="333333"/>
                <w:sz w:val="18"/>
                <w:szCs w:val="18"/>
                <w:shd w:val="clear" w:color="auto" w:fill="FFFFFF"/>
              </w:rPr>
              <w:t>。</w:t>
            </w:r>
            <w:r>
              <w:rPr>
                <w:rFonts w:hint="eastAsia"/>
                <w:color w:val="333333"/>
                <w:sz w:val="18"/>
                <w:szCs w:val="18"/>
                <w:shd w:val="clear" w:color="auto" w:fill="FFFFFF"/>
              </w:rPr>
              <w:t xml:space="preserve"> 2.</w:t>
            </w:r>
            <w:r>
              <w:rPr>
                <w:rFonts w:hint="eastAsia"/>
                <w:color w:val="333333"/>
                <w:sz w:val="18"/>
                <w:szCs w:val="18"/>
                <w:shd w:val="clear" w:color="auto" w:fill="FFFFFF"/>
              </w:rPr>
              <w:t>提出了基于</w:t>
            </w:r>
            <w:proofErr w:type="spellStart"/>
            <w:r>
              <w:rPr>
                <w:rFonts w:hint="eastAsia"/>
                <w:color w:val="333333"/>
                <w:sz w:val="18"/>
                <w:szCs w:val="18"/>
                <w:shd w:val="clear" w:color="auto" w:fill="FFFFFF"/>
              </w:rPr>
              <w:t>OpenCL</w:t>
            </w:r>
            <w:proofErr w:type="spellEnd"/>
            <w:r>
              <w:rPr>
                <w:rFonts w:hint="eastAsia"/>
                <w:color w:val="333333"/>
                <w:sz w:val="18"/>
                <w:szCs w:val="18"/>
                <w:shd w:val="clear" w:color="auto" w:fill="FFFFFF"/>
              </w:rPr>
              <w:t>面向</w:t>
            </w:r>
            <w:r>
              <w:rPr>
                <w:rFonts w:hint="eastAsia"/>
                <w:color w:val="333333"/>
                <w:sz w:val="18"/>
                <w:szCs w:val="18"/>
                <w:shd w:val="clear" w:color="auto" w:fill="FFFFFF"/>
              </w:rPr>
              <w:t>CPU</w:t>
            </w:r>
            <w:r>
              <w:rPr>
                <w:rFonts w:hint="eastAsia"/>
                <w:color w:val="333333"/>
                <w:sz w:val="18"/>
                <w:szCs w:val="18"/>
                <w:shd w:val="clear" w:color="auto" w:fill="FFFFFF"/>
              </w:rPr>
              <w:t>和</w:t>
            </w:r>
            <w:r>
              <w:rPr>
                <w:rFonts w:hint="eastAsia"/>
                <w:color w:val="333333"/>
                <w:sz w:val="18"/>
                <w:szCs w:val="18"/>
                <w:shd w:val="clear" w:color="auto" w:fill="FFFFFF"/>
              </w:rPr>
              <w:t>GPU</w:t>
            </w:r>
            <w:r>
              <w:rPr>
                <w:rFonts w:hint="eastAsia"/>
                <w:color w:val="333333"/>
                <w:sz w:val="18"/>
                <w:szCs w:val="18"/>
                <w:shd w:val="clear" w:color="auto" w:fill="FFFFFF"/>
              </w:rPr>
              <w:t>异构体系的骨骼动画矩阵调色板算法，提升了面向</w:t>
            </w:r>
            <w:r>
              <w:rPr>
                <w:rFonts w:hint="eastAsia"/>
                <w:color w:val="333333"/>
                <w:sz w:val="18"/>
                <w:szCs w:val="18"/>
                <w:shd w:val="clear" w:color="auto" w:fill="FFFFFF"/>
              </w:rPr>
              <w:t>GPU</w:t>
            </w:r>
            <w:r>
              <w:rPr>
                <w:rFonts w:hint="eastAsia"/>
                <w:color w:val="333333"/>
                <w:sz w:val="18"/>
                <w:szCs w:val="18"/>
                <w:shd w:val="clear" w:color="auto" w:fill="FFFFFF"/>
              </w:rPr>
              <w:t>骨骼动画矩阵调色板算法的可移植性，与</w:t>
            </w:r>
            <w:r>
              <w:rPr>
                <w:rFonts w:hint="eastAsia"/>
                <w:color w:val="333333"/>
                <w:sz w:val="18"/>
                <w:szCs w:val="18"/>
                <w:shd w:val="clear" w:color="auto" w:fill="FFFFFF"/>
              </w:rPr>
              <w:t>CPU</w:t>
            </w:r>
            <w:r>
              <w:rPr>
                <w:rFonts w:hint="eastAsia"/>
                <w:color w:val="333333"/>
                <w:sz w:val="18"/>
                <w:szCs w:val="18"/>
                <w:shd w:val="clear" w:color="auto" w:fill="FFFFFF"/>
              </w:rPr>
              <w:t>串行算法和基于</w:t>
            </w:r>
            <w:r>
              <w:rPr>
                <w:rFonts w:hint="eastAsia"/>
                <w:color w:val="333333"/>
                <w:sz w:val="18"/>
                <w:szCs w:val="18"/>
                <w:shd w:val="clear" w:color="auto" w:fill="FFFFFF"/>
              </w:rPr>
              <w:t>SSE</w:t>
            </w:r>
            <w:r>
              <w:rPr>
                <w:rFonts w:hint="eastAsia"/>
                <w:color w:val="333333"/>
                <w:sz w:val="18"/>
                <w:szCs w:val="18"/>
                <w:shd w:val="clear" w:color="auto" w:fill="FFFFFF"/>
              </w:rPr>
              <w:t>叠加</w:t>
            </w:r>
            <w:proofErr w:type="spellStart"/>
            <w:r>
              <w:rPr>
                <w:rFonts w:hint="eastAsia"/>
                <w:color w:val="333333"/>
                <w:sz w:val="18"/>
                <w:szCs w:val="18"/>
                <w:shd w:val="clear" w:color="auto" w:fill="FFFFFF"/>
              </w:rPr>
              <w:t>OpenMP</w:t>
            </w:r>
            <w:proofErr w:type="spellEnd"/>
            <w:r>
              <w:rPr>
                <w:rFonts w:hint="eastAsia"/>
                <w:color w:val="333333"/>
                <w:sz w:val="18"/>
                <w:szCs w:val="18"/>
                <w:shd w:val="clear" w:color="auto" w:fill="FFFFFF"/>
              </w:rPr>
              <w:t>的传统并行算法相比，加速比分别是</w:t>
            </w:r>
            <w:r>
              <w:rPr>
                <w:rFonts w:hint="eastAsia"/>
                <w:color w:val="333333"/>
                <w:sz w:val="18"/>
                <w:szCs w:val="18"/>
                <w:shd w:val="clear" w:color="auto" w:fill="FFFFFF"/>
              </w:rPr>
              <w:t>3.9</w:t>
            </w:r>
            <w:r>
              <w:rPr>
                <w:rFonts w:hint="eastAsia"/>
                <w:color w:val="333333"/>
                <w:sz w:val="18"/>
                <w:szCs w:val="18"/>
                <w:shd w:val="clear" w:color="auto" w:fill="FFFFFF"/>
              </w:rPr>
              <w:t>和</w:t>
            </w:r>
            <w:r>
              <w:rPr>
                <w:rFonts w:hint="eastAsia"/>
                <w:color w:val="333333"/>
                <w:sz w:val="18"/>
                <w:szCs w:val="18"/>
                <w:shd w:val="clear" w:color="auto" w:fill="FFFFFF"/>
              </w:rPr>
              <w:t>2.2</w:t>
            </w:r>
            <w:r>
              <w:rPr>
                <w:rFonts w:hint="eastAsia"/>
                <w:color w:val="333333"/>
                <w:sz w:val="18"/>
                <w:szCs w:val="18"/>
                <w:shd w:val="clear" w:color="auto" w:fill="FFFFFF"/>
              </w:rPr>
              <w:t>。</w:t>
            </w:r>
            <w:r>
              <w:rPr>
                <w:rFonts w:hint="eastAsia"/>
                <w:color w:val="333333"/>
                <w:sz w:val="18"/>
                <w:szCs w:val="18"/>
                <w:shd w:val="clear" w:color="auto" w:fill="FFFFFF"/>
              </w:rPr>
              <w:t xml:space="preserve"> 3.</w:t>
            </w:r>
            <w:r>
              <w:rPr>
                <w:rFonts w:hint="eastAsia"/>
                <w:color w:val="333333"/>
                <w:sz w:val="18"/>
                <w:szCs w:val="18"/>
                <w:shd w:val="clear" w:color="auto" w:fill="FFFFFF"/>
              </w:rPr>
              <w:t>设计了基于</w:t>
            </w:r>
            <w:proofErr w:type="spellStart"/>
            <w:r>
              <w:rPr>
                <w:rFonts w:hint="eastAsia"/>
                <w:color w:val="333333"/>
                <w:sz w:val="18"/>
                <w:szCs w:val="18"/>
                <w:shd w:val="clear" w:color="auto" w:fill="FFFFFF"/>
              </w:rPr>
              <w:t>OpenCL</w:t>
            </w:r>
            <w:proofErr w:type="spellEnd"/>
            <w:r>
              <w:rPr>
                <w:rFonts w:hint="eastAsia"/>
                <w:color w:val="333333"/>
                <w:sz w:val="18"/>
                <w:szCs w:val="18"/>
                <w:shd w:val="clear" w:color="auto" w:fill="FFFFFF"/>
              </w:rPr>
              <w:t>面向</w:t>
            </w:r>
            <w:r>
              <w:rPr>
                <w:rFonts w:hint="eastAsia"/>
                <w:color w:val="333333"/>
                <w:sz w:val="18"/>
                <w:szCs w:val="18"/>
                <w:shd w:val="clear" w:color="auto" w:fill="FFFFFF"/>
              </w:rPr>
              <w:t>CPU</w:t>
            </w:r>
            <w:r>
              <w:rPr>
                <w:rFonts w:hint="eastAsia"/>
                <w:color w:val="333333"/>
                <w:sz w:val="18"/>
                <w:szCs w:val="18"/>
                <w:shd w:val="clear" w:color="auto" w:fill="FFFFFF"/>
              </w:rPr>
              <w:t>和</w:t>
            </w:r>
            <w:r>
              <w:rPr>
                <w:rFonts w:hint="eastAsia"/>
                <w:color w:val="333333"/>
                <w:sz w:val="18"/>
                <w:szCs w:val="18"/>
                <w:shd w:val="clear" w:color="auto" w:fill="FFFFFF"/>
              </w:rPr>
              <w:t>GPU</w:t>
            </w:r>
            <w:r>
              <w:rPr>
                <w:rFonts w:hint="eastAsia"/>
                <w:color w:val="333333"/>
                <w:sz w:val="18"/>
                <w:szCs w:val="18"/>
                <w:shd w:val="clear" w:color="auto" w:fill="FFFFFF"/>
              </w:rPr>
              <w:t>异构体系的柏林噪声风场扰动粒子系统喷泉，突破了硬件限制，提升了柏林噪声并行算法的可移植性和通用性，与</w:t>
            </w:r>
            <w:r>
              <w:rPr>
                <w:rFonts w:hint="eastAsia"/>
                <w:color w:val="333333"/>
                <w:sz w:val="18"/>
                <w:szCs w:val="18"/>
                <w:shd w:val="clear" w:color="auto" w:fill="FFFFFF"/>
              </w:rPr>
              <w:t>CPU</w:t>
            </w:r>
            <w:r>
              <w:rPr>
                <w:rFonts w:hint="eastAsia"/>
                <w:color w:val="333333"/>
                <w:sz w:val="18"/>
                <w:szCs w:val="18"/>
                <w:shd w:val="clear" w:color="auto" w:fill="FFFFFF"/>
              </w:rPr>
              <w:t>串行算法相比，</w:t>
            </w:r>
            <w:proofErr w:type="spellStart"/>
            <w:r>
              <w:rPr>
                <w:rFonts w:hint="eastAsia"/>
                <w:color w:val="333333"/>
                <w:sz w:val="18"/>
                <w:szCs w:val="18"/>
                <w:shd w:val="clear" w:color="auto" w:fill="FFFFFF"/>
              </w:rPr>
              <w:t>OpenCL</w:t>
            </w:r>
            <w:proofErr w:type="spellEnd"/>
            <w:r>
              <w:rPr>
                <w:rFonts w:hint="eastAsia"/>
                <w:color w:val="333333"/>
                <w:sz w:val="18"/>
                <w:szCs w:val="18"/>
                <w:shd w:val="clear" w:color="auto" w:fill="FFFFFF"/>
              </w:rPr>
              <w:t>在</w:t>
            </w:r>
            <w:r>
              <w:rPr>
                <w:rFonts w:hint="eastAsia"/>
                <w:color w:val="333333"/>
                <w:sz w:val="18"/>
                <w:szCs w:val="18"/>
                <w:shd w:val="clear" w:color="auto" w:fill="FFFFFF"/>
              </w:rPr>
              <w:t>CPU</w:t>
            </w:r>
            <w:r>
              <w:rPr>
                <w:rFonts w:hint="eastAsia"/>
                <w:color w:val="333333"/>
                <w:sz w:val="18"/>
                <w:szCs w:val="18"/>
                <w:shd w:val="clear" w:color="auto" w:fill="FFFFFF"/>
              </w:rPr>
              <w:t>和</w:t>
            </w:r>
            <w:r>
              <w:rPr>
                <w:rFonts w:hint="eastAsia"/>
                <w:color w:val="333333"/>
                <w:sz w:val="18"/>
                <w:szCs w:val="18"/>
                <w:shd w:val="clear" w:color="auto" w:fill="FFFFFF"/>
              </w:rPr>
              <w:t>GPU</w:t>
            </w:r>
            <w:r>
              <w:rPr>
                <w:rFonts w:hint="eastAsia"/>
                <w:color w:val="333333"/>
                <w:sz w:val="18"/>
                <w:szCs w:val="18"/>
                <w:shd w:val="clear" w:color="auto" w:fill="FFFFFF"/>
              </w:rPr>
              <w:t>上的加速比分别是</w:t>
            </w:r>
            <w:r>
              <w:rPr>
                <w:rFonts w:hint="eastAsia"/>
                <w:color w:val="333333"/>
                <w:sz w:val="18"/>
                <w:szCs w:val="18"/>
                <w:shd w:val="clear" w:color="auto" w:fill="FFFFFF"/>
              </w:rPr>
              <w:t>3.4</w:t>
            </w:r>
            <w:r>
              <w:rPr>
                <w:rFonts w:hint="eastAsia"/>
                <w:color w:val="333333"/>
                <w:sz w:val="18"/>
                <w:szCs w:val="18"/>
                <w:shd w:val="clear" w:color="auto" w:fill="FFFFFF"/>
              </w:rPr>
              <w:t>和</w:t>
            </w:r>
            <w:r>
              <w:rPr>
                <w:rFonts w:hint="eastAsia"/>
                <w:color w:val="333333"/>
                <w:sz w:val="18"/>
                <w:szCs w:val="18"/>
                <w:shd w:val="clear" w:color="auto" w:fill="FFFFFF"/>
              </w:rPr>
              <w:t>65</w:t>
            </w:r>
            <w:r>
              <w:rPr>
                <w:rFonts w:hint="eastAsia"/>
                <w:color w:val="333333"/>
                <w:sz w:val="18"/>
                <w:szCs w:val="18"/>
                <w:shd w:val="clear" w:color="auto" w:fill="FFFFFF"/>
              </w:rPr>
              <w:t>。</w:t>
            </w:r>
            <w:r>
              <w:rPr>
                <w:rFonts w:hint="eastAsia"/>
                <w:color w:val="333333"/>
                <w:sz w:val="18"/>
                <w:szCs w:val="18"/>
                <w:shd w:val="clear" w:color="auto" w:fill="FFFFFF"/>
              </w:rPr>
              <w:t xml:space="preserve"> </w:t>
            </w:r>
            <w:r>
              <w:rPr>
                <w:rFonts w:hint="eastAsia"/>
                <w:color w:val="333333"/>
                <w:sz w:val="18"/>
                <w:szCs w:val="18"/>
                <w:shd w:val="clear" w:color="auto" w:fill="FFFFFF"/>
              </w:rPr>
              <w:t>论文层次分明，论述清楚，表明作者已经掌握本门学科坚实宽广的基础理论和系统深入的专门知识，具有独立从事科学研究工作的能力，同意举行博士学位论文答辩并建议授予博士学位。</w:t>
            </w:r>
            <w:r>
              <w:rPr>
                <w:rFonts w:hint="eastAsia"/>
                <w:color w:val="333333"/>
                <w:sz w:val="18"/>
                <w:szCs w:val="18"/>
                <w:shd w:val="clear" w:color="auto" w:fill="FFFFFF"/>
              </w:rPr>
              <w:t xml:space="preserve"> </w:t>
            </w:r>
            <w:r>
              <w:rPr>
                <w:rFonts w:hint="eastAsia"/>
                <w:color w:val="333333"/>
                <w:sz w:val="18"/>
                <w:szCs w:val="18"/>
                <w:shd w:val="clear" w:color="auto" w:fill="FFFFFF"/>
              </w:rPr>
              <w:t>学位论文应译为</w:t>
            </w:r>
            <w:r>
              <w:rPr>
                <w:rFonts w:hint="eastAsia"/>
                <w:color w:val="333333"/>
                <w:sz w:val="18"/>
                <w:szCs w:val="18"/>
                <w:shd w:val="clear" w:color="auto" w:fill="FFFFFF"/>
              </w:rPr>
              <w:t>Dissertation</w:t>
            </w:r>
            <w:r>
              <w:rPr>
                <w:rFonts w:hint="eastAsia"/>
                <w:color w:val="333333"/>
                <w:sz w:val="18"/>
                <w:szCs w:val="18"/>
                <w:shd w:val="clear" w:color="auto" w:fill="FFFFFF"/>
              </w:rPr>
              <w:t>等，需仔细修改。</w:t>
            </w:r>
          </w:p>
        </w:tc>
      </w:tr>
      <w:tr w:rsidR="000F5EB8" w:rsidRPr="007F445F" w:rsidTr="00EF34C2">
        <w:trPr>
          <w:gridAfter w:val="1"/>
          <w:wAfter w:w="6" w:type="pct"/>
          <w:trHeight w:val="969"/>
          <w:jc w:val="center"/>
        </w:trPr>
        <w:tc>
          <w:tcPr>
            <w:tcW w:w="145" w:type="pct"/>
            <w:vMerge/>
            <w:tcBorders>
              <w:top w:val="single" w:sz="8" w:space="0" w:color="333333"/>
              <w:left w:val="single" w:sz="8" w:space="0" w:color="333333"/>
              <w:bottom w:val="single" w:sz="8" w:space="0" w:color="333333"/>
              <w:right w:val="single" w:sz="8" w:space="0" w:color="333333"/>
            </w:tcBorders>
            <w:vAlign w:val="center"/>
          </w:tcPr>
          <w:p w:rsidR="000F5EB8" w:rsidRPr="007F445F" w:rsidRDefault="000F5EB8" w:rsidP="00126D94">
            <w:pPr>
              <w:adjustRightInd w:val="0"/>
              <w:snapToGrid w:val="0"/>
              <w:rPr>
                <w:rFonts w:ascii="ˎ̥" w:hAnsi="ˎ̥" w:cs="宋体" w:hint="eastAsia"/>
                <w:color w:val="333333"/>
                <w:sz w:val="18"/>
                <w:szCs w:val="18"/>
              </w:rPr>
            </w:pPr>
          </w:p>
        </w:tc>
        <w:tc>
          <w:tcPr>
            <w:tcW w:w="1559" w:type="pct"/>
            <w:gridSpan w:val="8"/>
            <w:vMerge/>
            <w:tcBorders>
              <w:top w:val="single" w:sz="8" w:space="0" w:color="333333"/>
              <w:left w:val="single" w:sz="8" w:space="0" w:color="333333"/>
              <w:bottom w:val="single" w:sz="8" w:space="0" w:color="333333"/>
              <w:right w:val="single" w:sz="8" w:space="0" w:color="333333"/>
            </w:tcBorders>
            <w:vAlign w:val="center"/>
          </w:tcPr>
          <w:p w:rsidR="000F5EB8" w:rsidRPr="007F445F" w:rsidRDefault="000F5EB8" w:rsidP="00126D94">
            <w:pPr>
              <w:adjustRightInd w:val="0"/>
              <w:snapToGrid w:val="0"/>
              <w:rPr>
                <w:rFonts w:ascii="ˎ̥" w:hAnsi="ˎ̥" w:cs="宋体" w:hint="eastAsia"/>
                <w:color w:val="333333"/>
                <w:sz w:val="18"/>
                <w:szCs w:val="18"/>
              </w:rPr>
            </w:pPr>
          </w:p>
        </w:tc>
        <w:tc>
          <w:tcPr>
            <w:tcW w:w="223" w:type="pct"/>
            <w:vMerge/>
            <w:tcBorders>
              <w:top w:val="single" w:sz="8" w:space="0" w:color="333333"/>
              <w:left w:val="single" w:sz="8" w:space="0" w:color="333333"/>
              <w:bottom w:val="single" w:sz="8" w:space="0" w:color="333333"/>
              <w:right w:val="single" w:sz="8" w:space="0" w:color="333333"/>
            </w:tcBorders>
            <w:vAlign w:val="center"/>
          </w:tcPr>
          <w:p w:rsidR="000F5EB8" w:rsidRPr="007F445F" w:rsidRDefault="000F5EB8" w:rsidP="00126D94">
            <w:pPr>
              <w:adjustRightInd w:val="0"/>
              <w:snapToGrid w:val="0"/>
              <w:rPr>
                <w:rFonts w:ascii="ˎ̥" w:hAnsi="ˎ̥" w:cs="宋体" w:hint="eastAsia"/>
                <w:color w:val="333333"/>
                <w:sz w:val="18"/>
                <w:szCs w:val="18"/>
              </w:rPr>
            </w:pPr>
          </w:p>
        </w:tc>
        <w:tc>
          <w:tcPr>
            <w:tcW w:w="178" w:type="pct"/>
            <w:tcBorders>
              <w:top w:val="single" w:sz="8" w:space="0" w:color="333333"/>
              <w:left w:val="single" w:sz="8" w:space="0" w:color="333333"/>
              <w:bottom w:val="single" w:sz="8" w:space="0" w:color="333333"/>
              <w:right w:val="single" w:sz="8" w:space="0" w:color="333333"/>
            </w:tcBorders>
            <w:vAlign w:val="center"/>
          </w:tcPr>
          <w:p w:rsidR="000F5EB8" w:rsidRPr="007F445F" w:rsidRDefault="000F5EB8" w:rsidP="00126D94">
            <w:pPr>
              <w:adjustRightInd w:val="0"/>
              <w:snapToGrid w:val="0"/>
              <w:jc w:val="center"/>
              <w:textAlignment w:val="baseline"/>
              <w:rPr>
                <w:rFonts w:ascii="ˎ̥" w:hAnsi="ˎ̥" w:cs="宋体" w:hint="eastAsia"/>
                <w:color w:val="333333"/>
                <w:sz w:val="18"/>
                <w:szCs w:val="18"/>
              </w:rPr>
            </w:pPr>
            <w:r w:rsidRPr="007F445F">
              <w:rPr>
                <w:rFonts w:ascii="ˎ̥" w:hAnsi="ˎ̥"/>
                <w:color w:val="333333"/>
                <w:sz w:val="18"/>
                <w:szCs w:val="18"/>
              </w:rPr>
              <w:t>A</w:t>
            </w:r>
          </w:p>
        </w:tc>
        <w:tc>
          <w:tcPr>
            <w:tcW w:w="2890" w:type="pct"/>
            <w:gridSpan w:val="6"/>
            <w:tcBorders>
              <w:top w:val="single" w:sz="8" w:space="0" w:color="333333"/>
              <w:left w:val="single" w:sz="8" w:space="0" w:color="333333"/>
              <w:bottom w:val="single" w:sz="8" w:space="0" w:color="333333"/>
              <w:right w:val="single" w:sz="8" w:space="0" w:color="333333"/>
            </w:tcBorders>
            <w:vAlign w:val="center"/>
          </w:tcPr>
          <w:p w:rsidR="000F5EB8" w:rsidRPr="00972572" w:rsidRDefault="004254EC" w:rsidP="00126D94">
            <w:pPr>
              <w:widowControl/>
              <w:spacing w:line="200" w:lineRule="exact"/>
              <w:jc w:val="left"/>
              <w:textAlignment w:val="baseline"/>
              <w:rPr>
                <w:rFonts w:ascii="ˎ̥" w:hAnsi="ˎ̥" w:cs="宋体" w:hint="eastAsia"/>
                <w:color w:val="333333"/>
                <w:kern w:val="0"/>
                <w:sz w:val="18"/>
                <w:szCs w:val="18"/>
              </w:rPr>
            </w:pPr>
            <w:r>
              <w:rPr>
                <w:rFonts w:hint="eastAsia"/>
                <w:color w:val="333333"/>
                <w:sz w:val="18"/>
                <w:szCs w:val="18"/>
                <w:shd w:val="clear" w:color="auto" w:fill="FFFFFF"/>
              </w:rPr>
              <w:t>论文对虚拟现实仿真平台异构并行计算关键技术进行了研究，选题具有重要的理论意义和应用价值，论文完成的主要工作如下：</w:t>
            </w:r>
            <w:r>
              <w:rPr>
                <w:rFonts w:hint="eastAsia"/>
                <w:color w:val="333333"/>
                <w:sz w:val="18"/>
                <w:szCs w:val="18"/>
                <w:shd w:val="clear" w:color="auto" w:fill="FFFFFF"/>
              </w:rPr>
              <w:t xml:space="preserve"> 1.</w:t>
            </w:r>
            <w:r>
              <w:rPr>
                <w:rFonts w:hint="eastAsia"/>
                <w:color w:val="333333"/>
                <w:sz w:val="18"/>
                <w:szCs w:val="18"/>
                <w:shd w:val="clear" w:color="auto" w:fill="FFFFFF"/>
              </w:rPr>
              <w:t>提出了基于</w:t>
            </w:r>
            <w:r>
              <w:rPr>
                <w:rFonts w:hint="eastAsia"/>
                <w:color w:val="333333"/>
                <w:sz w:val="18"/>
                <w:szCs w:val="18"/>
                <w:shd w:val="clear" w:color="auto" w:fill="FFFFFF"/>
              </w:rPr>
              <w:t>CUDA</w:t>
            </w:r>
            <w:r>
              <w:rPr>
                <w:rFonts w:hint="eastAsia"/>
                <w:color w:val="333333"/>
                <w:sz w:val="18"/>
                <w:szCs w:val="18"/>
                <w:shd w:val="clear" w:color="auto" w:fill="FFFFFF"/>
              </w:rPr>
              <w:t>的骨骼动画矩阵调色板</w:t>
            </w:r>
            <w:r>
              <w:rPr>
                <w:rFonts w:hint="eastAsia"/>
                <w:color w:val="333333"/>
                <w:sz w:val="18"/>
                <w:szCs w:val="18"/>
                <w:shd w:val="clear" w:color="auto" w:fill="FFFFFF"/>
              </w:rPr>
              <w:t>GPGPU</w:t>
            </w:r>
            <w:r>
              <w:rPr>
                <w:rFonts w:hint="eastAsia"/>
                <w:color w:val="333333"/>
                <w:sz w:val="18"/>
                <w:szCs w:val="18"/>
                <w:shd w:val="clear" w:color="auto" w:fill="FFFFFF"/>
              </w:rPr>
              <w:t>算法。</w:t>
            </w:r>
            <w:r>
              <w:rPr>
                <w:rFonts w:hint="eastAsia"/>
                <w:color w:val="333333"/>
                <w:sz w:val="18"/>
                <w:szCs w:val="18"/>
                <w:shd w:val="clear" w:color="auto" w:fill="FFFFFF"/>
              </w:rPr>
              <w:t xml:space="preserve"> 2.</w:t>
            </w:r>
            <w:r>
              <w:rPr>
                <w:rFonts w:hint="eastAsia"/>
                <w:color w:val="333333"/>
                <w:sz w:val="18"/>
                <w:szCs w:val="18"/>
                <w:shd w:val="clear" w:color="auto" w:fill="FFFFFF"/>
              </w:rPr>
              <w:t>提出了基于</w:t>
            </w:r>
            <w:proofErr w:type="spellStart"/>
            <w:r>
              <w:rPr>
                <w:rFonts w:hint="eastAsia"/>
                <w:color w:val="333333"/>
                <w:sz w:val="18"/>
                <w:szCs w:val="18"/>
                <w:shd w:val="clear" w:color="auto" w:fill="FFFFFF"/>
              </w:rPr>
              <w:t>OpenCL</w:t>
            </w:r>
            <w:proofErr w:type="spellEnd"/>
            <w:r>
              <w:rPr>
                <w:rFonts w:hint="eastAsia"/>
                <w:color w:val="333333"/>
                <w:sz w:val="18"/>
                <w:szCs w:val="18"/>
                <w:shd w:val="clear" w:color="auto" w:fill="FFFFFF"/>
              </w:rPr>
              <w:t>面向</w:t>
            </w:r>
            <w:r>
              <w:rPr>
                <w:rFonts w:hint="eastAsia"/>
                <w:color w:val="333333"/>
                <w:sz w:val="18"/>
                <w:szCs w:val="18"/>
                <w:shd w:val="clear" w:color="auto" w:fill="FFFFFF"/>
              </w:rPr>
              <w:t>CPU</w:t>
            </w:r>
            <w:r>
              <w:rPr>
                <w:rFonts w:hint="eastAsia"/>
                <w:color w:val="333333"/>
                <w:sz w:val="18"/>
                <w:szCs w:val="18"/>
                <w:shd w:val="clear" w:color="auto" w:fill="FFFFFF"/>
              </w:rPr>
              <w:t>和</w:t>
            </w:r>
            <w:r>
              <w:rPr>
                <w:rFonts w:hint="eastAsia"/>
                <w:color w:val="333333"/>
                <w:sz w:val="18"/>
                <w:szCs w:val="18"/>
                <w:shd w:val="clear" w:color="auto" w:fill="FFFFFF"/>
              </w:rPr>
              <w:t>GPU</w:t>
            </w:r>
            <w:r>
              <w:rPr>
                <w:rFonts w:hint="eastAsia"/>
                <w:color w:val="333333"/>
                <w:sz w:val="18"/>
                <w:szCs w:val="18"/>
                <w:shd w:val="clear" w:color="auto" w:fill="FFFFFF"/>
              </w:rPr>
              <w:t>异构体系的骨骼动画矩阵调色板算法。</w:t>
            </w:r>
            <w:r>
              <w:rPr>
                <w:rFonts w:hint="eastAsia"/>
                <w:color w:val="333333"/>
                <w:sz w:val="18"/>
                <w:szCs w:val="18"/>
                <w:shd w:val="clear" w:color="auto" w:fill="FFFFFF"/>
              </w:rPr>
              <w:t xml:space="preserve"> 3.</w:t>
            </w:r>
            <w:r>
              <w:rPr>
                <w:rFonts w:hint="eastAsia"/>
                <w:color w:val="333333"/>
                <w:sz w:val="18"/>
                <w:szCs w:val="18"/>
                <w:shd w:val="clear" w:color="auto" w:fill="FFFFFF"/>
              </w:rPr>
              <w:t>设计了基于</w:t>
            </w:r>
            <w:proofErr w:type="spellStart"/>
            <w:r>
              <w:rPr>
                <w:rFonts w:hint="eastAsia"/>
                <w:color w:val="333333"/>
                <w:sz w:val="18"/>
                <w:szCs w:val="18"/>
                <w:shd w:val="clear" w:color="auto" w:fill="FFFFFF"/>
              </w:rPr>
              <w:t>OpenCL</w:t>
            </w:r>
            <w:proofErr w:type="spellEnd"/>
            <w:r>
              <w:rPr>
                <w:rFonts w:hint="eastAsia"/>
                <w:color w:val="333333"/>
                <w:sz w:val="18"/>
                <w:szCs w:val="18"/>
                <w:shd w:val="clear" w:color="auto" w:fill="FFFFFF"/>
              </w:rPr>
              <w:t>面向</w:t>
            </w:r>
            <w:r>
              <w:rPr>
                <w:rFonts w:hint="eastAsia"/>
                <w:color w:val="333333"/>
                <w:sz w:val="18"/>
                <w:szCs w:val="18"/>
                <w:shd w:val="clear" w:color="auto" w:fill="FFFFFF"/>
              </w:rPr>
              <w:t>CPU</w:t>
            </w:r>
            <w:r>
              <w:rPr>
                <w:rFonts w:hint="eastAsia"/>
                <w:color w:val="333333"/>
                <w:sz w:val="18"/>
                <w:szCs w:val="18"/>
                <w:shd w:val="clear" w:color="auto" w:fill="FFFFFF"/>
              </w:rPr>
              <w:t>和</w:t>
            </w:r>
            <w:r>
              <w:rPr>
                <w:rFonts w:hint="eastAsia"/>
                <w:color w:val="333333"/>
                <w:sz w:val="18"/>
                <w:szCs w:val="18"/>
                <w:shd w:val="clear" w:color="auto" w:fill="FFFFFF"/>
              </w:rPr>
              <w:t>GPU</w:t>
            </w:r>
            <w:r>
              <w:rPr>
                <w:rFonts w:hint="eastAsia"/>
                <w:color w:val="333333"/>
                <w:sz w:val="18"/>
                <w:szCs w:val="18"/>
                <w:shd w:val="clear" w:color="auto" w:fill="FFFFFF"/>
              </w:rPr>
              <w:t>异构体系的柏林噪声风场扰动粒子系统喷泉。</w:t>
            </w:r>
            <w:r>
              <w:rPr>
                <w:rFonts w:hint="eastAsia"/>
                <w:color w:val="333333"/>
                <w:sz w:val="18"/>
                <w:szCs w:val="18"/>
                <w:shd w:val="clear" w:color="auto" w:fill="FFFFFF"/>
              </w:rPr>
              <w:t xml:space="preserve"> </w:t>
            </w:r>
            <w:r>
              <w:rPr>
                <w:rFonts w:hint="eastAsia"/>
                <w:color w:val="333333"/>
                <w:sz w:val="18"/>
                <w:szCs w:val="18"/>
                <w:shd w:val="clear" w:color="auto" w:fill="FFFFFF"/>
              </w:rPr>
              <w:t>论文表明作者掌握了本专业的基础理论和专门知识，具有独立从事科研工作的能力，论文达到了工学博士的论文要求。</w:t>
            </w:r>
          </w:p>
        </w:tc>
      </w:tr>
      <w:tr w:rsidR="000F5EB8" w:rsidRPr="007F445F" w:rsidTr="00EF34C2">
        <w:trPr>
          <w:gridAfter w:val="1"/>
          <w:wAfter w:w="6" w:type="pct"/>
          <w:trHeight w:val="1678"/>
          <w:jc w:val="center"/>
        </w:trPr>
        <w:tc>
          <w:tcPr>
            <w:tcW w:w="145" w:type="pct"/>
            <w:vMerge/>
            <w:tcBorders>
              <w:top w:val="single" w:sz="8" w:space="0" w:color="333333"/>
              <w:left w:val="single" w:sz="8" w:space="0" w:color="333333"/>
              <w:bottom w:val="single" w:sz="8" w:space="0" w:color="333333"/>
              <w:right w:val="single" w:sz="8" w:space="0" w:color="333333"/>
            </w:tcBorders>
            <w:vAlign w:val="center"/>
          </w:tcPr>
          <w:p w:rsidR="000F5EB8" w:rsidRPr="007F445F" w:rsidRDefault="000F5EB8" w:rsidP="00126D94">
            <w:pPr>
              <w:adjustRightInd w:val="0"/>
              <w:snapToGrid w:val="0"/>
              <w:rPr>
                <w:rFonts w:ascii="ˎ̥" w:hAnsi="ˎ̥" w:cs="宋体" w:hint="eastAsia"/>
                <w:color w:val="333333"/>
                <w:sz w:val="18"/>
                <w:szCs w:val="18"/>
              </w:rPr>
            </w:pPr>
          </w:p>
        </w:tc>
        <w:tc>
          <w:tcPr>
            <w:tcW w:w="1559" w:type="pct"/>
            <w:gridSpan w:val="8"/>
            <w:vMerge/>
            <w:tcBorders>
              <w:top w:val="single" w:sz="8" w:space="0" w:color="333333"/>
              <w:left w:val="single" w:sz="8" w:space="0" w:color="333333"/>
              <w:bottom w:val="single" w:sz="8" w:space="0" w:color="333333"/>
              <w:right w:val="single" w:sz="8" w:space="0" w:color="333333"/>
            </w:tcBorders>
            <w:vAlign w:val="center"/>
          </w:tcPr>
          <w:p w:rsidR="000F5EB8" w:rsidRPr="007F445F" w:rsidRDefault="000F5EB8" w:rsidP="00126D94">
            <w:pPr>
              <w:adjustRightInd w:val="0"/>
              <w:snapToGrid w:val="0"/>
              <w:rPr>
                <w:rFonts w:ascii="ˎ̥" w:hAnsi="ˎ̥" w:cs="宋体" w:hint="eastAsia"/>
                <w:color w:val="333333"/>
                <w:sz w:val="18"/>
                <w:szCs w:val="18"/>
              </w:rPr>
            </w:pPr>
          </w:p>
        </w:tc>
        <w:tc>
          <w:tcPr>
            <w:tcW w:w="223" w:type="pct"/>
            <w:vMerge/>
            <w:tcBorders>
              <w:top w:val="single" w:sz="8" w:space="0" w:color="333333"/>
              <w:left w:val="single" w:sz="8" w:space="0" w:color="333333"/>
              <w:bottom w:val="single" w:sz="8" w:space="0" w:color="333333"/>
              <w:right w:val="single" w:sz="8" w:space="0" w:color="333333"/>
            </w:tcBorders>
            <w:vAlign w:val="center"/>
          </w:tcPr>
          <w:p w:rsidR="000F5EB8" w:rsidRPr="007F445F" w:rsidRDefault="000F5EB8" w:rsidP="00126D94">
            <w:pPr>
              <w:adjustRightInd w:val="0"/>
              <w:snapToGrid w:val="0"/>
              <w:rPr>
                <w:rFonts w:ascii="ˎ̥" w:hAnsi="ˎ̥" w:cs="宋体" w:hint="eastAsia"/>
                <w:color w:val="333333"/>
                <w:sz w:val="18"/>
                <w:szCs w:val="18"/>
              </w:rPr>
            </w:pPr>
          </w:p>
        </w:tc>
        <w:tc>
          <w:tcPr>
            <w:tcW w:w="178" w:type="pct"/>
            <w:tcBorders>
              <w:top w:val="single" w:sz="8" w:space="0" w:color="333333"/>
              <w:left w:val="single" w:sz="8" w:space="0" w:color="333333"/>
              <w:bottom w:val="single" w:sz="8" w:space="0" w:color="333333"/>
              <w:right w:val="single" w:sz="8" w:space="0" w:color="333333"/>
            </w:tcBorders>
            <w:vAlign w:val="center"/>
          </w:tcPr>
          <w:p w:rsidR="000F5EB8" w:rsidRPr="007F445F" w:rsidRDefault="000F5EB8" w:rsidP="00126D94">
            <w:pPr>
              <w:adjustRightInd w:val="0"/>
              <w:snapToGrid w:val="0"/>
              <w:jc w:val="center"/>
              <w:textAlignment w:val="baseline"/>
              <w:rPr>
                <w:rFonts w:ascii="ˎ̥" w:hAnsi="ˎ̥" w:cs="宋体" w:hint="eastAsia"/>
                <w:color w:val="333333"/>
                <w:sz w:val="18"/>
                <w:szCs w:val="18"/>
              </w:rPr>
            </w:pPr>
            <w:r w:rsidRPr="007F445F">
              <w:rPr>
                <w:rFonts w:ascii="ˎ̥" w:hAnsi="ˎ̥"/>
                <w:color w:val="333333"/>
                <w:sz w:val="18"/>
                <w:szCs w:val="18"/>
              </w:rPr>
              <w:t>A</w:t>
            </w:r>
          </w:p>
        </w:tc>
        <w:tc>
          <w:tcPr>
            <w:tcW w:w="2890" w:type="pct"/>
            <w:gridSpan w:val="6"/>
            <w:tcBorders>
              <w:top w:val="single" w:sz="8" w:space="0" w:color="333333"/>
              <w:left w:val="single" w:sz="8" w:space="0" w:color="333333"/>
              <w:bottom w:val="single" w:sz="8" w:space="0" w:color="333333"/>
              <w:right w:val="single" w:sz="8" w:space="0" w:color="333333"/>
            </w:tcBorders>
            <w:vAlign w:val="center"/>
          </w:tcPr>
          <w:p w:rsidR="000F5EB8" w:rsidRPr="00972572" w:rsidRDefault="004254EC" w:rsidP="00126D94">
            <w:pPr>
              <w:widowControl/>
              <w:spacing w:line="200" w:lineRule="exact"/>
              <w:jc w:val="left"/>
              <w:textAlignment w:val="baseline"/>
              <w:rPr>
                <w:rFonts w:ascii="ˎ̥" w:hAnsi="ˎ̥" w:cs="宋体" w:hint="eastAsia"/>
                <w:color w:val="333333"/>
                <w:kern w:val="0"/>
                <w:sz w:val="18"/>
                <w:szCs w:val="18"/>
              </w:rPr>
            </w:pPr>
            <w:r>
              <w:rPr>
                <w:rFonts w:hint="eastAsia"/>
                <w:color w:val="333333"/>
                <w:sz w:val="18"/>
                <w:szCs w:val="18"/>
                <w:shd w:val="clear" w:color="auto" w:fill="FFFFFF"/>
              </w:rPr>
              <w:t>针对海量数据的实时处理需求，并行计算技术研究及应用成为当前计算机领域的热点。论文以虚拟现实地理信息系统一体化仿真平台为研究对象，对异构并行计算关键技术开展研究与实现，选题具有重要的实际意义和理论价值。</w:t>
            </w:r>
            <w:r>
              <w:rPr>
                <w:rFonts w:hint="eastAsia"/>
                <w:color w:val="333333"/>
                <w:sz w:val="18"/>
                <w:szCs w:val="18"/>
                <w:shd w:val="clear" w:color="auto" w:fill="FFFFFF"/>
              </w:rPr>
              <w:t xml:space="preserve"> </w:t>
            </w:r>
            <w:r>
              <w:rPr>
                <w:rFonts w:hint="eastAsia"/>
                <w:color w:val="333333"/>
                <w:sz w:val="18"/>
                <w:szCs w:val="18"/>
                <w:shd w:val="clear" w:color="auto" w:fill="FFFFFF"/>
              </w:rPr>
              <w:t>论文的主要研究如下：</w:t>
            </w:r>
            <w:r>
              <w:rPr>
                <w:rFonts w:hint="eastAsia"/>
                <w:color w:val="333333"/>
                <w:sz w:val="18"/>
                <w:szCs w:val="18"/>
                <w:shd w:val="clear" w:color="auto" w:fill="FFFFFF"/>
              </w:rPr>
              <w:t xml:space="preserve"> 1.</w:t>
            </w:r>
            <w:r>
              <w:rPr>
                <w:rFonts w:hint="eastAsia"/>
                <w:color w:val="333333"/>
                <w:sz w:val="18"/>
                <w:szCs w:val="18"/>
                <w:shd w:val="clear" w:color="auto" w:fill="FFFFFF"/>
              </w:rPr>
              <w:t>提出了基于</w:t>
            </w:r>
            <w:r>
              <w:rPr>
                <w:rFonts w:hint="eastAsia"/>
                <w:color w:val="333333"/>
                <w:sz w:val="18"/>
                <w:szCs w:val="18"/>
                <w:shd w:val="clear" w:color="auto" w:fill="FFFFFF"/>
              </w:rPr>
              <w:t>CUDA</w:t>
            </w:r>
            <w:r>
              <w:rPr>
                <w:rFonts w:hint="eastAsia"/>
                <w:color w:val="333333"/>
                <w:sz w:val="18"/>
                <w:szCs w:val="18"/>
                <w:shd w:val="clear" w:color="auto" w:fill="FFFFFF"/>
              </w:rPr>
              <w:t>的骨骼动画矩阵调色板</w:t>
            </w:r>
            <w:r>
              <w:rPr>
                <w:rFonts w:hint="eastAsia"/>
                <w:color w:val="333333"/>
                <w:sz w:val="18"/>
                <w:szCs w:val="18"/>
                <w:shd w:val="clear" w:color="auto" w:fill="FFFFFF"/>
              </w:rPr>
              <w:t>GPGPU</w:t>
            </w:r>
            <w:r>
              <w:rPr>
                <w:rFonts w:hint="eastAsia"/>
                <w:color w:val="333333"/>
                <w:sz w:val="18"/>
                <w:szCs w:val="18"/>
                <w:shd w:val="clear" w:color="auto" w:fill="FFFFFF"/>
              </w:rPr>
              <w:t>算法，改善了计算性能和算法的可移植性。</w:t>
            </w:r>
            <w:r>
              <w:rPr>
                <w:rFonts w:hint="eastAsia"/>
                <w:color w:val="333333"/>
                <w:sz w:val="18"/>
                <w:szCs w:val="18"/>
                <w:shd w:val="clear" w:color="auto" w:fill="FFFFFF"/>
              </w:rPr>
              <w:t xml:space="preserve"> </w:t>
            </w:r>
            <w:r w:rsidR="00EF34C2">
              <w:rPr>
                <w:rFonts w:hint="eastAsia"/>
                <w:color w:val="333333"/>
                <w:sz w:val="18"/>
                <w:szCs w:val="18"/>
                <w:shd w:val="clear" w:color="auto" w:fill="FFFFFF"/>
              </w:rPr>
              <w:t xml:space="preserve">    </w:t>
            </w:r>
            <w:r>
              <w:rPr>
                <w:rFonts w:hint="eastAsia"/>
                <w:color w:val="333333"/>
                <w:sz w:val="18"/>
                <w:szCs w:val="18"/>
                <w:shd w:val="clear" w:color="auto" w:fill="FFFFFF"/>
              </w:rPr>
              <w:t>2.</w:t>
            </w:r>
            <w:r>
              <w:rPr>
                <w:rFonts w:hint="eastAsia"/>
                <w:color w:val="333333"/>
                <w:sz w:val="18"/>
                <w:szCs w:val="18"/>
                <w:shd w:val="clear" w:color="auto" w:fill="FFFFFF"/>
              </w:rPr>
              <w:t>提出了基于</w:t>
            </w:r>
            <w:proofErr w:type="spellStart"/>
            <w:r>
              <w:rPr>
                <w:rFonts w:hint="eastAsia"/>
                <w:color w:val="333333"/>
                <w:sz w:val="18"/>
                <w:szCs w:val="18"/>
                <w:shd w:val="clear" w:color="auto" w:fill="FFFFFF"/>
              </w:rPr>
              <w:t>OpenCL</w:t>
            </w:r>
            <w:proofErr w:type="spellEnd"/>
            <w:r>
              <w:rPr>
                <w:rFonts w:hint="eastAsia"/>
                <w:color w:val="333333"/>
                <w:sz w:val="18"/>
                <w:szCs w:val="18"/>
                <w:shd w:val="clear" w:color="auto" w:fill="FFFFFF"/>
              </w:rPr>
              <w:t>面向</w:t>
            </w:r>
            <w:r>
              <w:rPr>
                <w:rFonts w:hint="eastAsia"/>
                <w:color w:val="333333"/>
                <w:sz w:val="18"/>
                <w:szCs w:val="18"/>
                <w:shd w:val="clear" w:color="auto" w:fill="FFFFFF"/>
              </w:rPr>
              <w:t>CPU</w:t>
            </w:r>
            <w:r>
              <w:rPr>
                <w:rFonts w:hint="eastAsia"/>
                <w:color w:val="333333"/>
                <w:sz w:val="18"/>
                <w:szCs w:val="18"/>
                <w:shd w:val="clear" w:color="auto" w:fill="FFFFFF"/>
              </w:rPr>
              <w:t>和</w:t>
            </w:r>
            <w:r>
              <w:rPr>
                <w:rFonts w:hint="eastAsia"/>
                <w:color w:val="333333"/>
                <w:sz w:val="18"/>
                <w:szCs w:val="18"/>
                <w:shd w:val="clear" w:color="auto" w:fill="FFFFFF"/>
              </w:rPr>
              <w:t>GPU</w:t>
            </w:r>
            <w:r>
              <w:rPr>
                <w:rFonts w:hint="eastAsia"/>
                <w:color w:val="333333"/>
                <w:sz w:val="18"/>
                <w:szCs w:val="18"/>
                <w:shd w:val="clear" w:color="auto" w:fill="FFFFFF"/>
              </w:rPr>
              <w:t>异构体系的骨骼动画矩阵调色板算法，所提算法具有更好的并行性能和普适性。</w:t>
            </w:r>
            <w:r>
              <w:rPr>
                <w:rFonts w:hint="eastAsia"/>
                <w:color w:val="333333"/>
                <w:sz w:val="18"/>
                <w:szCs w:val="18"/>
                <w:shd w:val="clear" w:color="auto" w:fill="FFFFFF"/>
              </w:rPr>
              <w:t xml:space="preserve"> 3.</w:t>
            </w:r>
            <w:r>
              <w:rPr>
                <w:rFonts w:hint="eastAsia"/>
                <w:color w:val="333333"/>
                <w:sz w:val="18"/>
                <w:szCs w:val="18"/>
                <w:shd w:val="clear" w:color="auto" w:fill="FFFFFF"/>
              </w:rPr>
              <w:t>设计了基于</w:t>
            </w:r>
            <w:proofErr w:type="spellStart"/>
            <w:r>
              <w:rPr>
                <w:rFonts w:hint="eastAsia"/>
                <w:color w:val="333333"/>
                <w:sz w:val="18"/>
                <w:szCs w:val="18"/>
                <w:shd w:val="clear" w:color="auto" w:fill="FFFFFF"/>
              </w:rPr>
              <w:t>OpenCL</w:t>
            </w:r>
            <w:proofErr w:type="spellEnd"/>
            <w:r>
              <w:rPr>
                <w:rFonts w:hint="eastAsia"/>
                <w:color w:val="333333"/>
                <w:sz w:val="18"/>
                <w:szCs w:val="18"/>
                <w:shd w:val="clear" w:color="auto" w:fill="FFFFFF"/>
              </w:rPr>
              <w:t>面向</w:t>
            </w:r>
            <w:r>
              <w:rPr>
                <w:rFonts w:hint="eastAsia"/>
                <w:color w:val="333333"/>
                <w:sz w:val="18"/>
                <w:szCs w:val="18"/>
                <w:shd w:val="clear" w:color="auto" w:fill="FFFFFF"/>
              </w:rPr>
              <w:t>CPU</w:t>
            </w:r>
            <w:r>
              <w:rPr>
                <w:rFonts w:hint="eastAsia"/>
                <w:color w:val="333333"/>
                <w:sz w:val="18"/>
                <w:szCs w:val="18"/>
                <w:shd w:val="clear" w:color="auto" w:fill="FFFFFF"/>
              </w:rPr>
              <w:t>和</w:t>
            </w:r>
            <w:r>
              <w:rPr>
                <w:rFonts w:hint="eastAsia"/>
                <w:color w:val="333333"/>
                <w:sz w:val="18"/>
                <w:szCs w:val="18"/>
                <w:shd w:val="clear" w:color="auto" w:fill="FFFFFF"/>
              </w:rPr>
              <w:t>GPU</w:t>
            </w:r>
            <w:r>
              <w:rPr>
                <w:rFonts w:hint="eastAsia"/>
                <w:color w:val="333333"/>
                <w:sz w:val="18"/>
                <w:szCs w:val="18"/>
                <w:shd w:val="clear" w:color="auto" w:fill="FFFFFF"/>
              </w:rPr>
              <w:t>异构体系的柏林噪声风场扰动粒子系统喷泉，并行算法、算法性能有明显改善。</w:t>
            </w:r>
            <w:r>
              <w:rPr>
                <w:rFonts w:hint="eastAsia"/>
                <w:color w:val="333333"/>
                <w:sz w:val="18"/>
                <w:szCs w:val="18"/>
                <w:shd w:val="clear" w:color="auto" w:fill="FFFFFF"/>
              </w:rPr>
              <w:t xml:space="preserve"> </w:t>
            </w:r>
            <w:r>
              <w:rPr>
                <w:rFonts w:hint="eastAsia"/>
                <w:color w:val="333333"/>
                <w:sz w:val="18"/>
                <w:szCs w:val="18"/>
                <w:shd w:val="clear" w:color="auto" w:fill="FFFFFF"/>
              </w:rPr>
              <w:t>论文结构合理，表达清楚，研究内容涉及并行计算中的诸多具体工程应用技术，有很高的实际意义。</w:t>
            </w:r>
            <w:r>
              <w:rPr>
                <w:rFonts w:hint="eastAsia"/>
                <w:color w:val="333333"/>
                <w:sz w:val="18"/>
                <w:szCs w:val="18"/>
                <w:shd w:val="clear" w:color="auto" w:fill="FFFFFF"/>
              </w:rPr>
              <w:t xml:space="preserve"> </w:t>
            </w:r>
            <w:r>
              <w:rPr>
                <w:rFonts w:hint="eastAsia"/>
                <w:color w:val="333333"/>
                <w:sz w:val="18"/>
                <w:szCs w:val="18"/>
                <w:shd w:val="clear" w:color="auto" w:fill="FFFFFF"/>
              </w:rPr>
              <w:t>作者已掌握了坚实的基础理论和系统的专门知识，具有从事科学研究和担负专门技术工作的能力。</w:t>
            </w:r>
            <w:r>
              <w:rPr>
                <w:rFonts w:hint="eastAsia"/>
                <w:color w:val="333333"/>
                <w:sz w:val="18"/>
                <w:szCs w:val="18"/>
                <w:shd w:val="clear" w:color="auto" w:fill="FFFFFF"/>
              </w:rPr>
              <w:t xml:space="preserve"> </w:t>
            </w:r>
            <w:r>
              <w:rPr>
                <w:rFonts w:hint="eastAsia"/>
                <w:color w:val="333333"/>
                <w:sz w:val="18"/>
                <w:szCs w:val="18"/>
                <w:shd w:val="clear" w:color="auto" w:fill="FFFFFF"/>
              </w:rPr>
              <w:t>以下意见供参考：</w:t>
            </w:r>
            <w:r>
              <w:rPr>
                <w:rFonts w:hint="eastAsia"/>
                <w:color w:val="333333"/>
                <w:sz w:val="18"/>
                <w:szCs w:val="18"/>
                <w:shd w:val="clear" w:color="auto" w:fill="FFFFFF"/>
              </w:rPr>
              <w:t xml:space="preserve"> 1.</w:t>
            </w:r>
            <w:r>
              <w:rPr>
                <w:rFonts w:hint="eastAsia"/>
                <w:color w:val="333333"/>
                <w:sz w:val="18"/>
                <w:szCs w:val="18"/>
                <w:shd w:val="clear" w:color="auto" w:fill="FFFFFF"/>
              </w:rPr>
              <w:t>论文的研究对象是</w:t>
            </w:r>
            <w:r>
              <w:rPr>
                <w:rFonts w:hint="eastAsia"/>
                <w:color w:val="333333"/>
                <w:sz w:val="18"/>
                <w:szCs w:val="18"/>
                <w:shd w:val="clear" w:color="auto" w:fill="FFFFFF"/>
              </w:rPr>
              <w:t>VRGIS</w:t>
            </w:r>
            <w:r>
              <w:rPr>
                <w:rFonts w:hint="eastAsia"/>
                <w:color w:val="333333"/>
                <w:sz w:val="18"/>
                <w:szCs w:val="18"/>
                <w:shd w:val="clear" w:color="auto" w:fill="FFFFFF"/>
              </w:rPr>
              <w:t>，但文中似乎很少提到</w:t>
            </w:r>
            <w:r>
              <w:rPr>
                <w:rFonts w:hint="eastAsia"/>
                <w:color w:val="333333"/>
                <w:sz w:val="18"/>
                <w:szCs w:val="18"/>
                <w:shd w:val="clear" w:color="auto" w:fill="FFFFFF"/>
              </w:rPr>
              <w:t>GIS</w:t>
            </w:r>
            <w:r>
              <w:rPr>
                <w:rFonts w:hint="eastAsia"/>
                <w:color w:val="333333"/>
                <w:sz w:val="18"/>
                <w:szCs w:val="18"/>
                <w:shd w:val="clear" w:color="auto" w:fill="FFFFFF"/>
              </w:rPr>
              <w:t>，为什么？</w:t>
            </w:r>
            <w:r>
              <w:rPr>
                <w:rFonts w:hint="eastAsia"/>
                <w:color w:val="333333"/>
                <w:sz w:val="18"/>
                <w:szCs w:val="18"/>
                <w:shd w:val="clear" w:color="auto" w:fill="FFFFFF"/>
              </w:rPr>
              <w:t xml:space="preserve"> 2.</w:t>
            </w:r>
            <w:r>
              <w:rPr>
                <w:rFonts w:hint="eastAsia"/>
                <w:color w:val="333333"/>
                <w:sz w:val="18"/>
                <w:szCs w:val="18"/>
                <w:shd w:val="clear" w:color="auto" w:fill="FFFFFF"/>
              </w:rPr>
              <w:t>文中给出了不少算法代码，虽然对算法思想描述有帮助，但使文体有些</w:t>
            </w:r>
            <w:proofErr w:type="gramStart"/>
            <w:r>
              <w:rPr>
                <w:rFonts w:hint="eastAsia"/>
                <w:color w:val="333333"/>
                <w:sz w:val="18"/>
                <w:szCs w:val="18"/>
                <w:shd w:val="clear" w:color="auto" w:fill="FFFFFF"/>
              </w:rPr>
              <w:t>不</w:t>
            </w:r>
            <w:proofErr w:type="gramEnd"/>
            <w:r>
              <w:rPr>
                <w:rFonts w:hint="eastAsia"/>
                <w:color w:val="333333"/>
                <w:sz w:val="18"/>
                <w:szCs w:val="18"/>
                <w:shd w:val="clear" w:color="auto" w:fill="FFFFFF"/>
              </w:rPr>
              <w:t>规整。</w:t>
            </w:r>
          </w:p>
        </w:tc>
      </w:tr>
      <w:tr w:rsidR="000F5EB8" w:rsidRPr="007F445F" w:rsidTr="00EF34C2">
        <w:trPr>
          <w:gridAfter w:val="1"/>
          <w:wAfter w:w="6" w:type="pct"/>
          <w:trHeight w:val="578"/>
          <w:jc w:val="center"/>
        </w:trPr>
        <w:tc>
          <w:tcPr>
            <w:tcW w:w="145" w:type="pct"/>
            <w:tcBorders>
              <w:top w:val="single" w:sz="8" w:space="0" w:color="333333"/>
              <w:left w:val="single" w:sz="8" w:space="0" w:color="333333"/>
              <w:bottom w:val="single" w:sz="8" w:space="0" w:color="333333"/>
              <w:right w:val="single" w:sz="8" w:space="0" w:color="333333"/>
            </w:tcBorders>
            <w:vAlign w:val="center"/>
          </w:tcPr>
          <w:p w:rsidR="000F5EB8" w:rsidRPr="007F445F" w:rsidRDefault="000F5EB8" w:rsidP="00126D94">
            <w:pPr>
              <w:adjustRightInd w:val="0"/>
              <w:snapToGrid w:val="0"/>
              <w:jc w:val="center"/>
              <w:textAlignment w:val="baseline"/>
              <w:rPr>
                <w:rFonts w:ascii="ˎ̥" w:hAnsi="ˎ̥" w:cs="宋体" w:hint="eastAsia"/>
                <w:color w:val="333333"/>
                <w:sz w:val="18"/>
                <w:szCs w:val="18"/>
              </w:rPr>
            </w:pPr>
            <w:r w:rsidRPr="007F445F">
              <w:rPr>
                <w:rFonts w:ascii="ˎ̥" w:hAnsi="ˎ̥"/>
                <w:color w:val="333333"/>
                <w:sz w:val="18"/>
                <w:szCs w:val="18"/>
              </w:rPr>
              <w:t>政治思想表现</w:t>
            </w:r>
          </w:p>
        </w:tc>
        <w:tc>
          <w:tcPr>
            <w:tcW w:w="2717" w:type="pct"/>
            <w:gridSpan w:val="12"/>
            <w:tcBorders>
              <w:top w:val="single" w:sz="8" w:space="0" w:color="333333"/>
              <w:left w:val="single" w:sz="8" w:space="0" w:color="333333"/>
              <w:bottom w:val="single" w:sz="8" w:space="0" w:color="333333"/>
              <w:right w:val="single" w:sz="8" w:space="0" w:color="333333"/>
            </w:tcBorders>
            <w:vAlign w:val="center"/>
          </w:tcPr>
          <w:p w:rsidR="000F5EB8" w:rsidRPr="008543AD" w:rsidRDefault="000F5EB8" w:rsidP="00126D94">
            <w:pPr>
              <w:adjustRightInd w:val="0"/>
              <w:snapToGrid w:val="0"/>
              <w:textAlignment w:val="baseline"/>
              <w:rPr>
                <w:rFonts w:cs="宋体"/>
                <w:color w:val="333333"/>
                <w:sz w:val="18"/>
                <w:szCs w:val="18"/>
              </w:rPr>
            </w:pPr>
            <w:r>
              <w:rPr>
                <w:rFonts w:hint="eastAsia"/>
                <w:color w:val="333333"/>
                <w:sz w:val="18"/>
                <w:szCs w:val="18"/>
                <w:shd w:val="clear" w:color="auto" w:fill="FFFFFF"/>
              </w:rPr>
              <w:t>该生思想上积极进步，拥护中国共产党的领导，思想上行动上与党中央保持高度一致。在校期间，与师生关系融洽，言行一致，学习科研上具有创新精神，实践能力强，学习态度端正，各方面表现优异，无违法违规情况</w:t>
            </w:r>
            <w:bookmarkStart w:id="0" w:name="_GoBack"/>
            <w:bookmarkEnd w:id="0"/>
            <w:r>
              <w:rPr>
                <w:rFonts w:hint="eastAsia"/>
                <w:color w:val="333333"/>
                <w:sz w:val="18"/>
                <w:szCs w:val="18"/>
                <w:shd w:val="clear" w:color="auto" w:fill="FFFFFF"/>
              </w:rPr>
              <w:t>。</w:t>
            </w:r>
          </w:p>
        </w:tc>
        <w:tc>
          <w:tcPr>
            <w:tcW w:w="2132" w:type="pct"/>
            <w:gridSpan w:val="4"/>
            <w:vMerge w:val="restart"/>
            <w:tcBorders>
              <w:top w:val="single" w:sz="8" w:space="0" w:color="333333"/>
              <w:left w:val="single" w:sz="8" w:space="0" w:color="333333"/>
              <w:bottom w:val="single" w:sz="8" w:space="0" w:color="333333"/>
              <w:right w:val="single" w:sz="8" w:space="0" w:color="333333"/>
            </w:tcBorders>
          </w:tcPr>
          <w:tbl>
            <w:tblPr>
              <w:tblW w:w="10064" w:type="dxa"/>
              <w:tblBorders>
                <w:top w:val="single" w:sz="8" w:space="0" w:color="333333"/>
                <w:left w:val="single" w:sz="8" w:space="0" w:color="333333"/>
                <w:bottom w:val="single" w:sz="8" w:space="0" w:color="333333"/>
                <w:insideH w:val="single" w:sz="8" w:space="0" w:color="333333"/>
                <w:insideV w:val="single" w:sz="8" w:space="0" w:color="333333"/>
              </w:tblBorders>
              <w:tblLayout w:type="fixed"/>
              <w:tblCellMar>
                <w:top w:w="15" w:type="dxa"/>
                <w:left w:w="15" w:type="dxa"/>
                <w:bottom w:w="15" w:type="dxa"/>
                <w:right w:w="15" w:type="dxa"/>
              </w:tblCellMar>
              <w:tblLook w:val="0000" w:firstRow="0" w:lastRow="0" w:firstColumn="0" w:lastColumn="0" w:noHBand="0" w:noVBand="0"/>
            </w:tblPr>
            <w:tblGrid>
              <w:gridCol w:w="848"/>
              <w:gridCol w:w="9216"/>
            </w:tblGrid>
            <w:tr w:rsidR="000F5EB8" w:rsidRPr="007F445F" w:rsidTr="00096100">
              <w:tc>
                <w:tcPr>
                  <w:tcW w:w="10064" w:type="dxa"/>
                  <w:gridSpan w:val="2"/>
                  <w:tcMar>
                    <w:top w:w="0" w:type="dxa"/>
                    <w:left w:w="0" w:type="dxa"/>
                    <w:bottom w:w="0" w:type="dxa"/>
                    <w:right w:w="0" w:type="dxa"/>
                  </w:tcMar>
                  <w:vAlign w:val="center"/>
                </w:tcPr>
                <w:p w:rsidR="000F5EB8" w:rsidRPr="007F445F" w:rsidRDefault="000F5EB8" w:rsidP="00126D94">
                  <w:pPr>
                    <w:adjustRightInd w:val="0"/>
                    <w:snapToGrid w:val="0"/>
                    <w:textAlignment w:val="baseline"/>
                    <w:rPr>
                      <w:rFonts w:ascii="ˎ̥" w:hAnsi="ˎ̥" w:cs="宋体" w:hint="eastAsia"/>
                      <w:color w:val="333333"/>
                      <w:sz w:val="18"/>
                      <w:szCs w:val="18"/>
                    </w:rPr>
                  </w:pPr>
                  <w:r w:rsidRPr="007F445F">
                    <w:rPr>
                      <w:rFonts w:ascii="ˎ̥" w:hAnsi="ˎ̥"/>
                      <w:color w:val="333333"/>
                      <w:sz w:val="18"/>
                      <w:szCs w:val="18"/>
                    </w:rPr>
                    <w:t>发表学术成果记录情况：</w:t>
                  </w:r>
                </w:p>
              </w:tc>
            </w:tr>
            <w:tr w:rsidR="000F5EB8" w:rsidRPr="007F445F" w:rsidTr="00096100">
              <w:tc>
                <w:tcPr>
                  <w:tcW w:w="848" w:type="dxa"/>
                  <w:tcMar>
                    <w:top w:w="0" w:type="dxa"/>
                    <w:left w:w="0" w:type="dxa"/>
                    <w:bottom w:w="0" w:type="dxa"/>
                    <w:right w:w="0" w:type="dxa"/>
                  </w:tcMar>
                  <w:vAlign w:val="center"/>
                </w:tcPr>
                <w:p w:rsidR="000F5EB8" w:rsidRPr="007F445F" w:rsidRDefault="000F5EB8" w:rsidP="00E8083D">
                  <w:pPr>
                    <w:adjustRightInd w:val="0"/>
                    <w:snapToGrid w:val="0"/>
                    <w:ind w:firstLineChars="50" w:firstLine="90"/>
                    <w:textAlignment w:val="baseline"/>
                    <w:rPr>
                      <w:rFonts w:ascii="ˎ̥" w:hAnsi="ˎ̥" w:cs="宋体" w:hint="eastAsia"/>
                      <w:color w:val="333333"/>
                      <w:sz w:val="18"/>
                      <w:szCs w:val="18"/>
                    </w:rPr>
                  </w:pPr>
                  <w:r w:rsidRPr="007F445F">
                    <w:rPr>
                      <w:rFonts w:ascii="ˎ̥" w:hAnsi="ˎ̥"/>
                      <w:color w:val="333333"/>
                      <w:sz w:val="18"/>
                      <w:szCs w:val="18"/>
                    </w:rPr>
                    <w:t>合格</w:t>
                  </w:r>
                </w:p>
              </w:tc>
              <w:tc>
                <w:tcPr>
                  <w:tcW w:w="9216" w:type="dxa"/>
                  <w:tcMar>
                    <w:top w:w="0" w:type="dxa"/>
                    <w:left w:w="0" w:type="dxa"/>
                    <w:bottom w:w="0" w:type="dxa"/>
                    <w:right w:w="0" w:type="dxa"/>
                  </w:tcMar>
                  <w:vAlign w:val="center"/>
                </w:tcPr>
                <w:p w:rsidR="000F5EB8" w:rsidRPr="007F445F" w:rsidRDefault="004254EC" w:rsidP="000F5EB8">
                  <w:pPr>
                    <w:adjustRightInd w:val="0"/>
                    <w:snapToGrid w:val="0"/>
                    <w:jc w:val="left"/>
                    <w:textAlignment w:val="baseline"/>
                    <w:rPr>
                      <w:rFonts w:ascii="ˎ̥" w:hAnsi="ˎ̥" w:cs="宋体" w:hint="eastAsia"/>
                      <w:color w:val="333333"/>
                      <w:sz w:val="18"/>
                      <w:szCs w:val="18"/>
                    </w:rPr>
                  </w:pPr>
                  <w:r>
                    <w:rPr>
                      <w:rFonts w:hint="eastAsia"/>
                      <w:color w:val="333333"/>
                      <w:sz w:val="18"/>
                      <w:szCs w:val="18"/>
                      <w:shd w:val="clear" w:color="auto" w:fill="FFFFFF"/>
                    </w:rPr>
                    <w:t xml:space="preserve">2014-8-15,GPGPU Acceleration for Skeletal Animation - Comparing </w:t>
                  </w:r>
                  <w:proofErr w:type="spellStart"/>
                  <w:r>
                    <w:rPr>
                      <w:rFonts w:hint="eastAsia"/>
                      <w:color w:val="333333"/>
                      <w:sz w:val="18"/>
                      <w:szCs w:val="18"/>
                      <w:shd w:val="clear" w:color="auto" w:fill="FFFFFF"/>
                    </w:rPr>
                    <w:t>OpenCL</w:t>
                  </w:r>
                  <w:proofErr w:type="spellEnd"/>
                  <w:r>
                    <w:rPr>
                      <w:rFonts w:hint="eastAsia"/>
                      <w:color w:val="333333"/>
                      <w:sz w:val="18"/>
                      <w:szCs w:val="18"/>
                      <w:shd w:val="clear" w:color="auto" w:fill="FFFFFF"/>
                    </w:rPr>
                    <w:t xml:space="preserve"> with CUDA and GLSL,GPGPU Acceleration for Skeletal Animation - Comparing </w:t>
                  </w:r>
                  <w:proofErr w:type="spellStart"/>
                  <w:r>
                    <w:rPr>
                      <w:rFonts w:hint="eastAsia"/>
                      <w:color w:val="333333"/>
                      <w:sz w:val="18"/>
                      <w:szCs w:val="18"/>
                      <w:shd w:val="clear" w:color="auto" w:fill="FFFFFF"/>
                    </w:rPr>
                    <w:t>OpenCL</w:t>
                  </w:r>
                  <w:proofErr w:type="spellEnd"/>
                  <w:r>
                    <w:rPr>
                      <w:rFonts w:hint="eastAsia"/>
                      <w:color w:val="333333"/>
                      <w:sz w:val="18"/>
                      <w:szCs w:val="18"/>
                      <w:shd w:val="clear" w:color="auto" w:fill="FFFFFF"/>
                    </w:rPr>
                    <w:t xml:space="preserve"> with CUDA and GLSL,</w:t>
                  </w:r>
                  <w:r>
                    <w:rPr>
                      <w:rFonts w:hint="eastAsia"/>
                      <w:color w:val="333333"/>
                      <w:sz w:val="18"/>
                      <w:szCs w:val="18"/>
                      <w:shd w:val="clear" w:color="auto" w:fill="FFFFFF"/>
                    </w:rPr>
                    <w:t>刘寿生</w:t>
                  </w:r>
                  <w:r>
                    <w:rPr>
                      <w:rFonts w:hint="eastAsia"/>
                      <w:color w:val="333333"/>
                      <w:sz w:val="18"/>
                      <w:szCs w:val="18"/>
                      <w:shd w:val="clear" w:color="auto" w:fill="FFFFFF"/>
                    </w:rPr>
                    <w:t>,</w:t>
                  </w:r>
                  <w:r>
                    <w:rPr>
                      <w:rFonts w:hint="eastAsia"/>
                      <w:color w:val="333333"/>
                      <w:sz w:val="18"/>
                      <w:szCs w:val="18"/>
                      <w:shd w:val="clear" w:color="auto" w:fill="FFFFFF"/>
                    </w:rPr>
                    <w:t>陈戈</w:t>
                  </w:r>
                  <w:r>
                    <w:rPr>
                      <w:rFonts w:hint="eastAsia"/>
                      <w:color w:val="333333"/>
                      <w:sz w:val="18"/>
                      <w:szCs w:val="18"/>
                      <w:shd w:val="clear" w:color="auto" w:fill="FFFFFF"/>
                    </w:rPr>
                    <w:t>,</w:t>
                  </w:r>
                  <w:r>
                    <w:rPr>
                      <w:rFonts w:hint="eastAsia"/>
                      <w:color w:val="333333"/>
                      <w:sz w:val="18"/>
                      <w:szCs w:val="18"/>
                      <w:shd w:val="clear" w:color="auto" w:fill="FFFFFF"/>
                    </w:rPr>
                    <w:t>马纯永</w:t>
                  </w:r>
                  <w:r>
                    <w:rPr>
                      <w:rFonts w:hint="eastAsia"/>
                      <w:color w:val="333333"/>
                      <w:sz w:val="18"/>
                      <w:szCs w:val="18"/>
                      <w:shd w:val="clear" w:color="auto" w:fill="FFFFFF"/>
                    </w:rPr>
                    <w:t xml:space="preserve">, </w:t>
                  </w:r>
                  <w:r>
                    <w:rPr>
                      <w:rFonts w:hint="eastAsia"/>
                      <w:color w:val="333333"/>
                      <w:sz w:val="18"/>
                      <w:szCs w:val="18"/>
                      <w:shd w:val="clear" w:color="auto" w:fill="FFFFFF"/>
                    </w:rPr>
                    <w:t>韩勇</w:t>
                  </w:r>
                  <w:r>
                    <w:rPr>
                      <w:rFonts w:hint="eastAsia"/>
                      <w:color w:val="333333"/>
                      <w:sz w:val="18"/>
                      <w:szCs w:val="18"/>
                      <w:shd w:val="clear" w:color="auto" w:fill="FFFFFF"/>
                    </w:rPr>
                    <w:t>,</w:t>
                  </w:r>
                  <w:r>
                    <w:rPr>
                      <w:rFonts w:hint="eastAsia"/>
                      <w:color w:val="333333"/>
                      <w:sz w:val="18"/>
                      <w:szCs w:val="18"/>
                      <w:shd w:val="clear" w:color="auto" w:fill="FFFFFF"/>
                    </w:rPr>
                    <w:t>国外发表</w:t>
                  </w:r>
                  <w:r>
                    <w:rPr>
                      <w:rFonts w:hint="eastAsia"/>
                      <w:color w:val="333333"/>
                      <w:sz w:val="18"/>
                      <w:szCs w:val="18"/>
                      <w:shd w:val="clear" w:color="auto" w:fill="FFFFFF"/>
                    </w:rPr>
                    <w:t>,Journal of Computational Information Systems,</w:t>
                  </w:r>
                  <w:r>
                    <w:rPr>
                      <w:rFonts w:hint="eastAsia"/>
                      <w:color w:val="333333"/>
                      <w:sz w:val="18"/>
                      <w:szCs w:val="18"/>
                      <w:shd w:val="clear" w:color="auto" w:fill="FFFFFF"/>
                    </w:rPr>
                    <w:t>已接收</w:t>
                  </w:r>
                  <w:r>
                    <w:rPr>
                      <w:rFonts w:hint="eastAsia"/>
                      <w:color w:val="333333"/>
                      <w:sz w:val="18"/>
                      <w:szCs w:val="18"/>
                      <w:shd w:val="clear" w:color="auto" w:fill="FFFFFF"/>
                    </w:rPr>
                    <w:t>,EI,2014.,10,1-9,</w:t>
                  </w:r>
                  <w:r>
                    <w:rPr>
                      <w:rFonts w:hint="eastAsia"/>
                      <w:color w:val="333333"/>
                      <w:sz w:val="18"/>
                      <w:szCs w:val="18"/>
                    </w:rPr>
                    <w:br/>
                  </w:r>
                  <w:r>
                    <w:rPr>
                      <w:rFonts w:hint="eastAsia"/>
                      <w:color w:val="333333"/>
                      <w:sz w:val="18"/>
                      <w:szCs w:val="18"/>
                      <w:shd w:val="clear" w:color="auto" w:fill="FFFFFF"/>
                    </w:rPr>
                    <w:t>2015-4-28,</w:t>
                  </w:r>
                  <w:r>
                    <w:rPr>
                      <w:rFonts w:hint="eastAsia"/>
                      <w:color w:val="333333"/>
                      <w:sz w:val="18"/>
                      <w:szCs w:val="18"/>
                      <w:shd w:val="clear" w:color="auto" w:fill="FFFFFF"/>
                    </w:rPr>
                    <w:t>从</w:t>
                  </w:r>
                  <w:r>
                    <w:rPr>
                      <w:rFonts w:hint="eastAsia"/>
                      <w:color w:val="333333"/>
                      <w:sz w:val="18"/>
                      <w:szCs w:val="18"/>
                      <w:shd w:val="clear" w:color="auto" w:fill="FFFFFF"/>
                    </w:rPr>
                    <w:t>SSE</w:t>
                  </w:r>
                  <w:r>
                    <w:rPr>
                      <w:rFonts w:hint="eastAsia"/>
                      <w:color w:val="333333"/>
                      <w:sz w:val="18"/>
                      <w:szCs w:val="18"/>
                      <w:shd w:val="clear" w:color="auto" w:fill="FFFFFF"/>
                    </w:rPr>
                    <w:t>到</w:t>
                  </w:r>
                  <w:proofErr w:type="spellStart"/>
                  <w:r>
                    <w:rPr>
                      <w:rFonts w:hint="eastAsia"/>
                      <w:color w:val="333333"/>
                      <w:sz w:val="18"/>
                      <w:szCs w:val="18"/>
                      <w:shd w:val="clear" w:color="auto" w:fill="FFFFFF"/>
                    </w:rPr>
                    <w:t>OpenCL</w:t>
                  </w:r>
                  <w:proofErr w:type="spellEnd"/>
                  <w:r>
                    <w:rPr>
                      <w:rFonts w:hint="eastAsia"/>
                      <w:color w:val="333333"/>
                      <w:sz w:val="18"/>
                      <w:szCs w:val="18"/>
                      <w:shd w:val="clear" w:color="auto" w:fill="FFFFFF"/>
                    </w:rPr>
                    <w:t>：多核</w:t>
                  </w:r>
                  <w:r>
                    <w:rPr>
                      <w:rFonts w:hint="eastAsia"/>
                      <w:color w:val="333333"/>
                      <w:sz w:val="18"/>
                      <w:szCs w:val="18"/>
                      <w:shd w:val="clear" w:color="auto" w:fill="FFFFFF"/>
                    </w:rPr>
                    <w:t>CPU</w:t>
                  </w:r>
                  <w:r>
                    <w:rPr>
                      <w:rFonts w:hint="eastAsia"/>
                      <w:color w:val="333333"/>
                      <w:sz w:val="18"/>
                      <w:szCs w:val="18"/>
                      <w:shd w:val="clear" w:color="auto" w:fill="FFFFFF"/>
                    </w:rPr>
                    <w:t>上骨骼动画并行算法对比研究</w:t>
                  </w:r>
                  <w:r>
                    <w:rPr>
                      <w:rFonts w:hint="eastAsia"/>
                      <w:color w:val="333333"/>
                      <w:sz w:val="18"/>
                      <w:szCs w:val="18"/>
                      <w:shd w:val="clear" w:color="auto" w:fill="FFFFFF"/>
                    </w:rPr>
                    <w:t xml:space="preserve">,From SSE to </w:t>
                  </w:r>
                  <w:proofErr w:type="spellStart"/>
                  <w:r>
                    <w:rPr>
                      <w:rFonts w:hint="eastAsia"/>
                      <w:color w:val="333333"/>
                      <w:sz w:val="18"/>
                      <w:szCs w:val="18"/>
                      <w:shd w:val="clear" w:color="auto" w:fill="FFFFFF"/>
                    </w:rPr>
                    <w:t>OpenCL</w:t>
                  </w:r>
                  <w:proofErr w:type="spellEnd"/>
                  <w:r>
                    <w:rPr>
                      <w:rFonts w:hint="eastAsia"/>
                      <w:color w:val="333333"/>
                      <w:sz w:val="18"/>
                      <w:szCs w:val="18"/>
                      <w:shd w:val="clear" w:color="auto" w:fill="FFFFFF"/>
                    </w:rPr>
                    <w:t>: Comparison of Parallel Algorithms for Skeletal Animation on Multi-core CPUs,</w:t>
                  </w:r>
                  <w:r>
                    <w:rPr>
                      <w:rFonts w:hint="eastAsia"/>
                      <w:color w:val="333333"/>
                      <w:sz w:val="18"/>
                      <w:szCs w:val="18"/>
                      <w:shd w:val="clear" w:color="auto" w:fill="FFFFFF"/>
                    </w:rPr>
                    <w:t>刘寿生</w:t>
                  </w:r>
                  <w:r>
                    <w:rPr>
                      <w:rFonts w:hint="eastAsia"/>
                      <w:color w:val="333333"/>
                      <w:sz w:val="18"/>
                      <w:szCs w:val="18"/>
                      <w:shd w:val="clear" w:color="auto" w:fill="FFFFFF"/>
                    </w:rPr>
                    <w:t>,</w:t>
                  </w:r>
                  <w:r>
                    <w:rPr>
                      <w:rFonts w:hint="eastAsia"/>
                      <w:color w:val="333333"/>
                      <w:sz w:val="18"/>
                      <w:szCs w:val="18"/>
                      <w:shd w:val="clear" w:color="auto" w:fill="FFFFFF"/>
                    </w:rPr>
                    <w:t>陈戈</w:t>
                  </w:r>
                  <w:r>
                    <w:rPr>
                      <w:rFonts w:hint="eastAsia"/>
                      <w:color w:val="333333"/>
                      <w:sz w:val="18"/>
                      <w:szCs w:val="18"/>
                      <w:shd w:val="clear" w:color="auto" w:fill="FFFFFF"/>
                    </w:rPr>
                    <w:t>,</w:t>
                  </w:r>
                  <w:r>
                    <w:rPr>
                      <w:rFonts w:hint="eastAsia"/>
                      <w:color w:val="333333"/>
                      <w:sz w:val="18"/>
                      <w:szCs w:val="18"/>
                      <w:shd w:val="clear" w:color="auto" w:fill="FFFFFF"/>
                    </w:rPr>
                    <w:t>马纯永</w:t>
                  </w:r>
                  <w:r>
                    <w:rPr>
                      <w:rFonts w:hint="eastAsia"/>
                      <w:color w:val="333333"/>
                      <w:sz w:val="18"/>
                      <w:szCs w:val="18"/>
                      <w:shd w:val="clear" w:color="auto" w:fill="FFFFFF"/>
                    </w:rPr>
                    <w:t xml:space="preserve">, </w:t>
                  </w:r>
                  <w:r>
                    <w:rPr>
                      <w:rFonts w:hint="eastAsia"/>
                      <w:color w:val="333333"/>
                      <w:sz w:val="18"/>
                      <w:szCs w:val="18"/>
                      <w:shd w:val="clear" w:color="auto" w:fill="FFFFFF"/>
                    </w:rPr>
                    <w:t>韩勇</w:t>
                  </w:r>
                  <w:r>
                    <w:rPr>
                      <w:rFonts w:hint="eastAsia"/>
                      <w:color w:val="333333"/>
                      <w:sz w:val="18"/>
                      <w:szCs w:val="18"/>
                      <w:shd w:val="clear" w:color="auto" w:fill="FFFFFF"/>
                    </w:rPr>
                    <w:t>,</w:t>
                  </w:r>
                  <w:r>
                    <w:rPr>
                      <w:rFonts w:hint="eastAsia"/>
                      <w:color w:val="333333"/>
                      <w:sz w:val="18"/>
                      <w:szCs w:val="18"/>
                      <w:shd w:val="clear" w:color="auto" w:fill="FFFFFF"/>
                    </w:rPr>
                    <w:t>国内发表</w:t>
                  </w:r>
                  <w:r>
                    <w:rPr>
                      <w:rFonts w:hint="eastAsia"/>
                      <w:color w:val="333333"/>
                      <w:sz w:val="18"/>
                      <w:szCs w:val="18"/>
                      <w:shd w:val="clear" w:color="auto" w:fill="FFFFFF"/>
                    </w:rPr>
                    <w:t>,</w:t>
                  </w:r>
                  <w:r>
                    <w:rPr>
                      <w:rFonts w:hint="eastAsia"/>
                      <w:color w:val="333333"/>
                      <w:sz w:val="18"/>
                      <w:szCs w:val="18"/>
                      <w:shd w:val="clear" w:color="auto" w:fill="FFFFFF"/>
                    </w:rPr>
                    <w:t>系统仿真学报</w:t>
                  </w:r>
                  <w:r>
                    <w:rPr>
                      <w:rFonts w:hint="eastAsia"/>
                      <w:color w:val="333333"/>
                      <w:sz w:val="18"/>
                      <w:szCs w:val="18"/>
                      <w:shd w:val="clear" w:color="auto" w:fill="FFFFFF"/>
                    </w:rPr>
                    <w:t>,</w:t>
                  </w:r>
                  <w:r>
                    <w:rPr>
                      <w:rFonts w:hint="eastAsia"/>
                      <w:color w:val="333333"/>
                      <w:sz w:val="18"/>
                      <w:szCs w:val="18"/>
                      <w:shd w:val="clear" w:color="auto" w:fill="FFFFFF"/>
                    </w:rPr>
                    <w:t>已接收</w:t>
                  </w:r>
                  <w:r>
                    <w:rPr>
                      <w:rFonts w:hint="eastAsia"/>
                      <w:color w:val="333333"/>
                      <w:sz w:val="18"/>
                      <w:szCs w:val="18"/>
                      <w:shd w:val="clear" w:color="auto" w:fill="FFFFFF"/>
                    </w:rPr>
                    <w:t>,</w:t>
                  </w:r>
                  <w:r>
                    <w:rPr>
                      <w:rFonts w:hint="eastAsia"/>
                      <w:color w:val="333333"/>
                      <w:sz w:val="18"/>
                      <w:szCs w:val="18"/>
                      <w:shd w:val="clear" w:color="auto" w:fill="FFFFFF"/>
                    </w:rPr>
                    <w:t>中文核心</w:t>
                  </w:r>
                  <w:r>
                    <w:rPr>
                      <w:rFonts w:hint="eastAsia"/>
                      <w:color w:val="333333"/>
                      <w:sz w:val="18"/>
                      <w:szCs w:val="18"/>
                      <w:shd w:val="clear" w:color="auto" w:fill="FFFFFF"/>
                    </w:rPr>
                    <w:t>,2015.,27,1-9,</w:t>
                  </w:r>
                </w:p>
              </w:tc>
            </w:tr>
          </w:tbl>
          <w:p w:rsidR="000F5EB8" w:rsidRPr="007F445F" w:rsidRDefault="000F5EB8" w:rsidP="00126D94">
            <w:pPr>
              <w:adjustRightInd w:val="0"/>
              <w:snapToGrid w:val="0"/>
              <w:textAlignment w:val="baseline"/>
              <w:rPr>
                <w:rFonts w:ascii="ˎ̥" w:hAnsi="ˎ̥" w:cs="宋体" w:hint="eastAsia"/>
                <w:color w:val="333333"/>
                <w:sz w:val="18"/>
                <w:szCs w:val="18"/>
              </w:rPr>
            </w:pPr>
          </w:p>
        </w:tc>
      </w:tr>
      <w:tr w:rsidR="000F5EB8" w:rsidRPr="007F445F" w:rsidTr="00EF34C2">
        <w:trPr>
          <w:gridAfter w:val="1"/>
          <w:wAfter w:w="6" w:type="pct"/>
          <w:trHeight w:val="6616"/>
          <w:jc w:val="center"/>
        </w:trPr>
        <w:tc>
          <w:tcPr>
            <w:tcW w:w="145" w:type="pct"/>
            <w:tcBorders>
              <w:top w:val="single" w:sz="8" w:space="0" w:color="333333"/>
              <w:left w:val="single" w:sz="8" w:space="0" w:color="333333"/>
              <w:bottom w:val="single" w:sz="8" w:space="0" w:color="333333"/>
              <w:right w:val="single" w:sz="8" w:space="0" w:color="333333"/>
            </w:tcBorders>
            <w:vAlign w:val="center"/>
          </w:tcPr>
          <w:p w:rsidR="000F5EB8" w:rsidRPr="007F445F" w:rsidRDefault="000F5EB8" w:rsidP="00126D94">
            <w:pPr>
              <w:adjustRightInd w:val="0"/>
              <w:snapToGrid w:val="0"/>
              <w:jc w:val="center"/>
              <w:textAlignment w:val="baseline"/>
              <w:rPr>
                <w:rFonts w:ascii="ˎ̥" w:hAnsi="ˎ̥" w:cs="宋体" w:hint="eastAsia"/>
                <w:color w:val="333333"/>
                <w:sz w:val="18"/>
                <w:szCs w:val="18"/>
              </w:rPr>
            </w:pPr>
            <w:r w:rsidRPr="007F445F">
              <w:rPr>
                <w:rFonts w:ascii="ˎ̥" w:hAnsi="ˎ̥"/>
                <w:color w:val="333333"/>
                <w:sz w:val="18"/>
                <w:szCs w:val="18"/>
              </w:rPr>
              <w:t>答</w:t>
            </w:r>
            <w:r w:rsidRPr="007F445F">
              <w:rPr>
                <w:rFonts w:ascii="ˎ̥" w:hAnsi="ˎ̥"/>
                <w:color w:val="333333"/>
                <w:sz w:val="18"/>
                <w:szCs w:val="18"/>
              </w:rPr>
              <w:br/>
            </w:r>
            <w:r w:rsidRPr="007F445F">
              <w:rPr>
                <w:rFonts w:ascii="ˎ̥" w:hAnsi="ˎ̥"/>
                <w:color w:val="333333"/>
                <w:sz w:val="18"/>
                <w:szCs w:val="18"/>
              </w:rPr>
              <w:t>辩</w:t>
            </w:r>
            <w:r w:rsidRPr="007F445F">
              <w:rPr>
                <w:rFonts w:ascii="ˎ̥" w:hAnsi="ˎ̥"/>
                <w:color w:val="333333"/>
                <w:sz w:val="18"/>
                <w:szCs w:val="18"/>
              </w:rPr>
              <w:br/>
            </w:r>
            <w:r w:rsidRPr="007F445F">
              <w:rPr>
                <w:rFonts w:ascii="ˎ̥" w:hAnsi="ˎ̥"/>
                <w:color w:val="333333"/>
                <w:sz w:val="18"/>
                <w:szCs w:val="18"/>
              </w:rPr>
              <w:t>委</w:t>
            </w:r>
            <w:r w:rsidRPr="007F445F">
              <w:rPr>
                <w:rFonts w:ascii="ˎ̥" w:hAnsi="ˎ̥"/>
                <w:color w:val="333333"/>
                <w:sz w:val="18"/>
                <w:szCs w:val="18"/>
              </w:rPr>
              <w:br/>
            </w:r>
            <w:r w:rsidRPr="007F445F">
              <w:rPr>
                <w:rFonts w:ascii="ˎ̥" w:hAnsi="ˎ̥"/>
                <w:color w:val="333333"/>
                <w:sz w:val="18"/>
                <w:szCs w:val="18"/>
              </w:rPr>
              <w:t>员</w:t>
            </w:r>
            <w:r w:rsidRPr="007F445F">
              <w:rPr>
                <w:rFonts w:ascii="ˎ̥" w:hAnsi="ˎ̥"/>
                <w:color w:val="333333"/>
                <w:sz w:val="18"/>
                <w:szCs w:val="18"/>
              </w:rPr>
              <w:br/>
            </w:r>
            <w:r w:rsidRPr="007F445F">
              <w:rPr>
                <w:rFonts w:ascii="ˎ̥" w:hAnsi="ˎ̥"/>
                <w:color w:val="333333"/>
                <w:sz w:val="18"/>
                <w:szCs w:val="18"/>
              </w:rPr>
              <w:t>会</w:t>
            </w:r>
            <w:r w:rsidRPr="007F445F">
              <w:rPr>
                <w:rFonts w:ascii="ˎ̥" w:hAnsi="ˎ̥"/>
                <w:color w:val="333333"/>
                <w:sz w:val="18"/>
                <w:szCs w:val="18"/>
              </w:rPr>
              <w:br/>
            </w:r>
            <w:r w:rsidRPr="007F445F">
              <w:rPr>
                <w:rFonts w:ascii="ˎ̥" w:hAnsi="ˎ̥"/>
                <w:color w:val="333333"/>
                <w:sz w:val="18"/>
                <w:szCs w:val="18"/>
              </w:rPr>
              <w:t>成</w:t>
            </w:r>
            <w:r w:rsidRPr="007F445F">
              <w:rPr>
                <w:rFonts w:ascii="ˎ̥" w:hAnsi="ˎ̥"/>
                <w:color w:val="333333"/>
                <w:sz w:val="18"/>
                <w:szCs w:val="18"/>
              </w:rPr>
              <w:br/>
            </w:r>
            <w:r w:rsidRPr="007F445F">
              <w:rPr>
                <w:rFonts w:ascii="ˎ̥" w:hAnsi="ˎ̥"/>
                <w:color w:val="333333"/>
                <w:sz w:val="18"/>
                <w:szCs w:val="18"/>
              </w:rPr>
              <w:t>员</w:t>
            </w:r>
          </w:p>
        </w:tc>
        <w:tc>
          <w:tcPr>
            <w:tcW w:w="1338" w:type="pct"/>
            <w:gridSpan w:val="6"/>
            <w:tcBorders>
              <w:top w:val="single" w:sz="8" w:space="0" w:color="333333"/>
              <w:left w:val="single" w:sz="8" w:space="0" w:color="333333"/>
              <w:bottom w:val="single" w:sz="8" w:space="0" w:color="333333"/>
              <w:right w:val="single" w:sz="8" w:space="0" w:color="333333"/>
            </w:tcBorders>
          </w:tcPr>
          <w:tbl>
            <w:tblPr>
              <w:tblW w:w="6366" w:type="dxa"/>
              <w:tblLayout w:type="fixed"/>
              <w:tblCellMar>
                <w:top w:w="15" w:type="dxa"/>
                <w:left w:w="15" w:type="dxa"/>
                <w:bottom w:w="15" w:type="dxa"/>
                <w:right w:w="15" w:type="dxa"/>
              </w:tblCellMar>
              <w:tblLook w:val="0000" w:firstRow="0" w:lastRow="0" w:firstColumn="0" w:lastColumn="0" w:noHBand="0" w:noVBand="0"/>
            </w:tblPr>
            <w:tblGrid>
              <w:gridCol w:w="1134"/>
              <w:gridCol w:w="2442"/>
              <w:gridCol w:w="1134"/>
              <w:gridCol w:w="1656"/>
            </w:tblGrid>
            <w:tr w:rsidR="000F5EB8" w:rsidRPr="007F445F" w:rsidTr="009019EF">
              <w:trPr>
                <w:trHeight w:val="375"/>
              </w:trPr>
              <w:tc>
                <w:tcPr>
                  <w:tcW w:w="1134" w:type="dxa"/>
                  <w:tcBorders>
                    <w:top w:val="nil"/>
                    <w:left w:val="nil"/>
                    <w:bottom w:val="single" w:sz="8" w:space="0" w:color="333333"/>
                    <w:right w:val="single" w:sz="8" w:space="0" w:color="333333"/>
                  </w:tcBorders>
                  <w:tcMar>
                    <w:top w:w="0" w:type="dxa"/>
                    <w:left w:w="0" w:type="dxa"/>
                    <w:bottom w:w="0" w:type="dxa"/>
                    <w:right w:w="0" w:type="dxa"/>
                  </w:tcMar>
                  <w:vAlign w:val="center"/>
                </w:tcPr>
                <w:p w:rsidR="000F5EB8" w:rsidRPr="007F445F" w:rsidRDefault="000F5EB8" w:rsidP="00126D94">
                  <w:pPr>
                    <w:adjustRightInd w:val="0"/>
                    <w:snapToGrid w:val="0"/>
                    <w:jc w:val="center"/>
                    <w:textAlignment w:val="baseline"/>
                    <w:rPr>
                      <w:rFonts w:ascii="ˎ̥" w:hAnsi="ˎ̥" w:cs="宋体" w:hint="eastAsia"/>
                      <w:color w:val="333333"/>
                      <w:sz w:val="18"/>
                      <w:szCs w:val="18"/>
                    </w:rPr>
                  </w:pPr>
                  <w:r w:rsidRPr="007F445F">
                    <w:rPr>
                      <w:rFonts w:ascii="ˎ̥" w:hAnsi="ˎ̥"/>
                      <w:color w:val="333333"/>
                      <w:sz w:val="18"/>
                      <w:szCs w:val="18"/>
                    </w:rPr>
                    <w:t>成员姓名</w:t>
                  </w:r>
                </w:p>
              </w:tc>
              <w:tc>
                <w:tcPr>
                  <w:tcW w:w="2442" w:type="dxa"/>
                  <w:tcBorders>
                    <w:top w:val="nil"/>
                    <w:left w:val="single" w:sz="8" w:space="0" w:color="333333"/>
                    <w:bottom w:val="single" w:sz="8" w:space="0" w:color="333333"/>
                    <w:right w:val="single" w:sz="8" w:space="0" w:color="333333"/>
                  </w:tcBorders>
                  <w:tcMar>
                    <w:top w:w="0" w:type="dxa"/>
                    <w:left w:w="0" w:type="dxa"/>
                    <w:bottom w:w="0" w:type="dxa"/>
                    <w:right w:w="0" w:type="dxa"/>
                  </w:tcMar>
                  <w:vAlign w:val="center"/>
                </w:tcPr>
                <w:p w:rsidR="000F5EB8" w:rsidRPr="007F445F" w:rsidRDefault="000F5EB8" w:rsidP="00126D94">
                  <w:pPr>
                    <w:adjustRightInd w:val="0"/>
                    <w:snapToGrid w:val="0"/>
                    <w:jc w:val="center"/>
                    <w:textAlignment w:val="baseline"/>
                    <w:rPr>
                      <w:rFonts w:ascii="ˎ̥" w:hAnsi="ˎ̥" w:cs="宋体" w:hint="eastAsia"/>
                      <w:color w:val="333333"/>
                      <w:sz w:val="18"/>
                      <w:szCs w:val="18"/>
                    </w:rPr>
                  </w:pPr>
                  <w:r w:rsidRPr="007F445F">
                    <w:rPr>
                      <w:rFonts w:ascii="ˎ̥" w:hAnsi="ˎ̥"/>
                      <w:color w:val="333333"/>
                      <w:sz w:val="18"/>
                      <w:szCs w:val="18"/>
                    </w:rPr>
                    <w:t>单位</w:t>
                  </w:r>
                </w:p>
              </w:tc>
              <w:tc>
                <w:tcPr>
                  <w:tcW w:w="1134" w:type="dxa"/>
                  <w:tcBorders>
                    <w:top w:val="nil"/>
                    <w:left w:val="single" w:sz="8" w:space="0" w:color="333333"/>
                    <w:bottom w:val="single" w:sz="8" w:space="0" w:color="333333"/>
                    <w:right w:val="single" w:sz="8" w:space="0" w:color="333333"/>
                  </w:tcBorders>
                  <w:tcMar>
                    <w:top w:w="0" w:type="dxa"/>
                    <w:left w:w="0" w:type="dxa"/>
                    <w:bottom w:w="0" w:type="dxa"/>
                    <w:right w:w="0" w:type="dxa"/>
                  </w:tcMar>
                  <w:vAlign w:val="center"/>
                </w:tcPr>
                <w:p w:rsidR="000F5EB8" w:rsidRPr="007F445F" w:rsidRDefault="000F5EB8" w:rsidP="00126D94">
                  <w:pPr>
                    <w:adjustRightInd w:val="0"/>
                    <w:snapToGrid w:val="0"/>
                    <w:jc w:val="center"/>
                    <w:textAlignment w:val="baseline"/>
                    <w:rPr>
                      <w:rFonts w:ascii="ˎ̥" w:hAnsi="ˎ̥" w:cs="宋体" w:hint="eastAsia"/>
                      <w:color w:val="333333"/>
                      <w:sz w:val="18"/>
                      <w:szCs w:val="18"/>
                    </w:rPr>
                  </w:pPr>
                  <w:r w:rsidRPr="007F445F">
                    <w:rPr>
                      <w:rFonts w:ascii="ˎ̥" w:hAnsi="ˎ̥"/>
                      <w:color w:val="333333"/>
                      <w:sz w:val="18"/>
                      <w:szCs w:val="18"/>
                    </w:rPr>
                    <w:t>是否博导</w:t>
                  </w:r>
                </w:p>
              </w:tc>
              <w:tc>
                <w:tcPr>
                  <w:tcW w:w="1656" w:type="dxa"/>
                  <w:tcBorders>
                    <w:top w:val="nil"/>
                    <w:left w:val="single" w:sz="8" w:space="0" w:color="333333"/>
                    <w:bottom w:val="single" w:sz="8" w:space="0" w:color="333333"/>
                  </w:tcBorders>
                  <w:tcMar>
                    <w:top w:w="0" w:type="dxa"/>
                    <w:left w:w="0" w:type="dxa"/>
                    <w:bottom w:w="0" w:type="dxa"/>
                    <w:right w:w="0" w:type="dxa"/>
                  </w:tcMar>
                  <w:vAlign w:val="center"/>
                </w:tcPr>
                <w:p w:rsidR="000F5EB8" w:rsidRPr="007F445F" w:rsidRDefault="000F5EB8" w:rsidP="00126D94">
                  <w:pPr>
                    <w:adjustRightInd w:val="0"/>
                    <w:snapToGrid w:val="0"/>
                    <w:jc w:val="center"/>
                    <w:textAlignment w:val="baseline"/>
                    <w:rPr>
                      <w:rFonts w:ascii="ˎ̥" w:hAnsi="ˎ̥" w:cs="宋体" w:hint="eastAsia"/>
                      <w:color w:val="333333"/>
                      <w:sz w:val="18"/>
                      <w:szCs w:val="18"/>
                    </w:rPr>
                  </w:pPr>
                  <w:r w:rsidRPr="007F445F">
                    <w:rPr>
                      <w:rFonts w:ascii="ˎ̥" w:hAnsi="ˎ̥"/>
                      <w:color w:val="333333"/>
                      <w:sz w:val="18"/>
                      <w:szCs w:val="18"/>
                    </w:rPr>
                    <w:t>职称</w:t>
                  </w:r>
                </w:p>
              </w:tc>
            </w:tr>
            <w:tr w:rsidR="000F5EB8" w:rsidRPr="007F445F" w:rsidTr="009019EF">
              <w:trPr>
                <w:trHeight w:val="352"/>
              </w:trPr>
              <w:tc>
                <w:tcPr>
                  <w:tcW w:w="1134" w:type="dxa"/>
                  <w:tcBorders>
                    <w:top w:val="single" w:sz="8" w:space="0" w:color="333333"/>
                    <w:left w:val="nil"/>
                    <w:bottom w:val="nil"/>
                    <w:right w:val="single" w:sz="8" w:space="0" w:color="333333"/>
                  </w:tcBorders>
                  <w:tcMar>
                    <w:top w:w="0" w:type="dxa"/>
                    <w:left w:w="0" w:type="dxa"/>
                    <w:bottom w:w="0" w:type="dxa"/>
                    <w:right w:w="0" w:type="dxa"/>
                  </w:tcMar>
                  <w:vAlign w:val="center"/>
                </w:tcPr>
                <w:p w:rsidR="000F5EB8" w:rsidRPr="00972572" w:rsidRDefault="004254EC" w:rsidP="00126D94">
                  <w:pPr>
                    <w:widowControl/>
                    <w:jc w:val="center"/>
                    <w:textAlignment w:val="baseline"/>
                    <w:rPr>
                      <w:rFonts w:ascii="ˎ̥" w:hAnsi="ˎ̥" w:cs="宋体" w:hint="eastAsia"/>
                      <w:color w:val="333333"/>
                      <w:kern w:val="0"/>
                      <w:sz w:val="18"/>
                      <w:szCs w:val="18"/>
                    </w:rPr>
                  </w:pPr>
                  <w:r w:rsidRPr="004254EC">
                    <w:rPr>
                      <w:rFonts w:ascii="ˎ̥" w:hAnsi="ˎ̥" w:cs="宋体" w:hint="eastAsia"/>
                      <w:color w:val="333333"/>
                      <w:kern w:val="0"/>
                      <w:sz w:val="18"/>
                      <w:szCs w:val="18"/>
                    </w:rPr>
                    <w:t>潘振宽</w:t>
                  </w:r>
                </w:p>
              </w:tc>
              <w:tc>
                <w:tcPr>
                  <w:tcW w:w="2442" w:type="dxa"/>
                  <w:tcBorders>
                    <w:top w:val="single" w:sz="8" w:space="0" w:color="333333"/>
                    <w:left w:val="single" w:sz="8" w:space="0" w:color="333333"/>
                    <w:bottom w:val="nil"/>
                    <w:right w:val="single" w:sz="8" w:space="0" w:color="333333"/>
                  </w:tcBorders>
                  <w:tcMar>
                    <w:top w:w="0" w:type="dxa"/>
                    <w:left w:w="0" w:type="dxa"/>
                    <w:bottom w:w="0" w:type="dxa"/>
                    <w:right w:w="0" w:type="dxa"/>
                  </w:tcMar>
                  <w:vAlign w:val="center"/>
                </w:tcPr>
                <w:p w:rsidR="000F5EB8" w:rsidRPr="00972572" w:rsidRDefault="004254EC" w:rsidP="00126D94">
                  <w:pPr>
                    <w:widowControl/>
                    <w:jc w:val="center"/>
                    <w:textAlignment w:val="baseline"/>
                    <w:rPr>
                      <w:rFonts w:ascii="ˎ̥" w:hAnsi="ˎ̥" w:cs="宋体" w:hint="eastAsia"/>
                      <w:color w:val="333333"/>
                      <w:kern w:val="0"/>
                      <w:sz w:val="18"/>
                      <w:szCs w:val="18"/>
                    </w:rPr>
                  </w:pPr>
                  <w:r w:rsidRPr="004254EC">
                    <w:rPr>
                      <w:rFonts w:hint="eastAsia"/>
                      <w:color w:val="333333"/>
                      <w:sz w:val="18"/>
                      <w:szCs w:val="18"/>
                      <w:shd w:val="clear" w:color="auto" w:fill="FFFFFF"/>
                    </w:rPr>
                    <w:t>青岛大学</w:t>
                  </w:r>
                </w:p>
              </w:tc>
              <w:tc>
                <w:tcPr>
                  <w:tcW w:w="1134" w:type="dxa"/>
                  <w:tcBorders>
                    <w:top w:val="single" w:sz="8" w:space="0" w:color="333333"/>
                    <w:left w:val="single" w:sz="8" w:space="0" w:color="333333"/>
                    <w:bottom w:val="nil"/>
                    <w:right w:val="single" w:sz="8" w:space="0" w:color="333333"/>
                  </w:tcBorders>
                  <w:tcMar>
                    <w:top w:w="0" w:type="dxa"/>
                    <w:left w:w="0" w:type="dxa"/>
                    <w:bottom w:w="0" w:type="dxa"/>
                    <w:right w:w="0" w:type="dxa"/>
                  </w:tcMar>
                  <w:vAlign w:val="center"/>
                </w:tcPr>
                <w:p w:rsidR="000F5EB8" w:rsidRPr="00972572" w:rsidRDefault="000F5EB8" w:rsidP="00126D94">
                  <w:pPr>
                    <w:widowControl/>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是</w:t>
                  </w:r>
                </w:p>
              </w:tc>
              <w:tc>
                <w:tcPr>
                  <w:tcW w:w="1656" w:type="dxa"/>
                  <w:tcBorders>
                    <w:top w:val="single" w:sz="8" w:space="0" w:color="333333"/>
                    <w:left w:val="single" w:sz="8" w:space="0" w:color="333333"/>
                    <w:bottom w:val="single" w:sz="8" w:space="0" w:color="333333"/>
                  </w:tcBorders>
                  <w:tcMar>
                    <w:top w:w="0" w:type="dxa"/>
                    <w:left w:w="0" w:type="dxa"/>
                    <w:bottom w:w="0" w:type="dxa"/>
                    <w:right w:w="0" w:type="dxa"/>
                  </w:tcMar>
                  <w:vAlign w:val="center"/>
                </w:tcPr>
                <w:p w:rsidR="000F5EB8" w:rsidRPr="00972572" w:rsidRDefault="000F5EB8" w:rsidP="00126D94">
                  <w:pPr>
                    <w:widowControl/>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教授</w:t>
                  </w:r>
                </w:p>
              </w:tc>
            </w:tr>
            <w:tr w:rsidR="000F5EB8" w:rsidRPr="007F445F" w:rsidTr="009019EF">
              <w:trPr>
                <w:trHeight w:val="345"/>
              </w:trPr>
              <w:tc>
                <w:tcPr>
                  <w:tcW w:w="1134" w:type="dxa"/>
                  <w:tcBorders>
                    <w:top w:val="single" w:sz="8" w:space="0" w:color="333333"/>
                    <w:left w:val="nil"/>
                    <w:bottom w:val="nil"/>
                    <w:right w:val="single" w:sz="8" w:space="0" w:color="333333"/>
                  </w:tcBorders>
                  <w:tcMar>
                    <w:top w:w="0" w:type="dxa"/>
                    <w:left w:w="0" w:type="dxa"/>
                    <w:bottom w:w="0" w:type="dxa"/>
                    <w:right w:w="0" w:type="dxa"/>
                  </w:tcMar>
                  <w:vAlign w:val="center"/>
                </w:tcPr>
                <w:p w:rsidR="000F5EB8" w:rsidRPr="00972572" w:rsidRDefault="004254EC" w:rsidP="00126D94">
                  <w:pPr>
                    <w:widowControl/>
                    <w:jc w:val="center"/>
                    <w:textAlignment w:val="baseline"/>
                    <w:rPr>
                      <w:rFonts w:ascii="ˎ̥" w:hAnsi="ˎ̥" w:cs="宋体" w:hint="eastAsia"/>
                      <w:color w:val="333333"/>
                      <w:kern w:val="0"/>
                      <w:sz w:val="18"/>
                      <w:szCs w:val="18"/>
                    </w:rPr>
                  </w:pPr>
                  <w:r w:rsidRPr="004254EC">
                    <w:rPr>
                      <w:rFonts w:ascii="ˎ̥" w:hAnsi="ˎ̥" w:hint="eastAsia"/>
                      <w:color w:val="333333"/>
                      <w:sz w:val="18"/>
                      <w:szCs w:val="18"/>
                    </w:rPr>
                    <w:t>刘云</w:t>
                  </w:r>
                </w:p>
              </w:tc>
              <w:tc>
                <w:tcPr>
                  <w:tcW w:w="2442" w:type="dxa"/>
                  <w:tcBorders>
                    <w:top w:val="single" w:sz="8" w:space="0" w:color="333333"/>
                    <w:left w:val="single" w:sz="8" w:space="0" w:color="333333"/>
                    <w:bottom w:val="nil"/>
                    <w:right w:val="single" w:sz="8" w:space="0" w:color="333333"/>
                  </w:tcBorders>
                  <w:tcMar>
                    <w:top w:w="0" w:type="dxa"/>
                    <w:left w:w="0" w:type="dxa"/>
                    <w:bottom w:w="0" w:type="dxa"/>
                    <w:right w:w="0" w:type="dxa"/>
                  </w:tcMar>
                  <w:vAlign w:val="center"/>
                </w:tcPr>
                <w:p w:rsidR="000F5EB8" w:rsidRPr="00972572" w:rsidRDefault="004254EC" w:rsidP="00126D94">
                  <w:pPr>
                    <w:widowControl/>
                    <w:jc w:val="center"/>
                    <w:textAlignment w:val="baseline"/>
                    <w:rPr>
                      <w:rFonts w:ascii="ˎ̥" w:hAnsi="ˎ̥" w:cs="宋体" w:hint="eastAsia"/>
                      <w:color w:val="333333"/>
                      <w:kern w:val="0"/>
                      <w:sz w:val="18"/>
                      <w:szCs w:val="18"/>
                    </w:rPr>
                  </w:pPr>
                  <w:r w:rsidRPr="004254EC">
                    <w:rPr>
                      <w:rFonts w:ascii="ˎ̥" w:hAnsi="ˎ̥" w:hint="eastAsia"/>
                      <w:color w:val="333333"/>
                      <w:sz w:val="18"/>
                      <w:szCs w:val="18"/>
                    </w:rPr>
                    <w:t>青岛科技大学</w:t>
                  </w:r>
                </w:p>
              </w:tc>
              <w:tc>
                <w:tcPr>
                  <w:tcW w:w="1134" w:type="dxa"/>
                  <w:tcBorders>
                    <w:top w:val="single" w:sz="8" w:space="0" w:color="333333"/>
                    <w:left w:val="single" w:sz="8" w:space="0" w:color="333333"/>
                    <w:bottom w:val="nil"/>
                    <w:right w:val="single" w:sz="8" w:space="0" w:color="333333"/>
                  </w:tcBorders>
                  <w:tcMar>
                    <w:top w:w="0" w:type="dxa"/>
                    <w:left w:w="0" w:type="dxa"/>
                    <w:bottom w:w="0" w:type="dxa"/>
                    <w:right w:w="0" w:type="dxa"/>
                  </w:tcMar>
                  <w:vAlign w:val="center"/>
                </w:tcPr>
                <w:p w:rsidR="000F5EB8" w:rsidRPr="00972572" w:rsidRDefault="004254EC" w:rsidP="00126D94">
                  <w:pPr>
                    <w:widowControl/>
                    <w:jc w:val="center"/>
                    <w:textAlignment w:val="baseline"/>
                    <w:rPr>
                      <w:rFonts w:ascii="ˎ̥" w:hAnsi="ˎ̥" w:cs="宋体" w:hint="eastAsia"/>
                      <w:color w:val="333333"/>
                      <w:kern w:val="0"/>
                      <w:sz w:val="18"/>
                      <w:szCs w:val="18"/>
                    </w:rPr>
                  </w:pPr>
                  <w:r w:rsidRPr="004254EC">
                    <w:rPr>
                      <w:rFonts w:ascii="ˎ̥" w:hAnsi="ˎ̥" w:cs="宋体" w:hint="eastAsia"/>
                      <w:color w:val="333333"/>
                      <w:kern w:val="0"/>
                      <w:sz w:val="18"/>
                      <w:szCs w:val="18"/>
                    </w:rPr>
                    <w:t>是</w:t>
                  </w:r>
                </w:p>
              </w:tc>
              <w:tc>
                <w:tcPr>
                  <w:tcW w:w="1656" w:type="dxa"/>
                  <w:tcBorders>
                    <w:top w:val="single" w:sz="8" w:space="0" w:color="333333"/>
                    <w:left w:val="single" w:sz="8" w:space="0" w:color="333333"/>
                    <w:bottom w:val="single" w:sz="8" w:space="0" w:color="333333"/>
                  </w:tcBorders>
                  <w:tcMar>
                    <w:top w:w="0" w:type="dxa"/>
                    <w:left w:w="0" w:type="dxa"/>
                    <w:bottom w:w="0" w:type="dxa"/>
                    <w:right w:w="0" w:type="dxa"/>
                  </w:tcMar>
                  <w:vAlign w:val="center"/>
                </w:tcPr>
                <w:p w:rsidR="000F5EB8" w:rsidRPr="00972572" w:rsidRDefault="000F5EB8" w:rsidP="00126D94">
                  <w:pPr>
                    <w:widowControl/>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教授</w:t>
                  </w:r>
                </w:p>
              </w:tc>
            </w:tr>
            <w:tr w:rsidR="000F5EB8" w:rsidRPr="007F445F" w:rsidTr="009019EF">
              <w:trPr>
                <w:trHeight w:val="345"/>
              </w:trPr>
              <w:tc>
                <w:tcPr>
                  <w:tcW w:w="1134" w:type="dxa"/>
                  <w:tcBorders>
                    <w:top w:val="single" w:sz="8" w:space="0" w:color="333333"/>
                    <w:left w:val="nil"/>
                    <w:bottom w:val="nil"/>
                    <w:right w:val="single" w:sz="8" w:space="0" w:color="333333"/>
                  </w:tcBorders>
                  <w:tcMar>
                    <w:top w:w="0" w:type="dxa"/>
                    <w:left w:w="0" w:type="dxa"/>
                    <w:bottom w:w="0" w:type="dxa"/>
                    <w:right w:w="0" w:type="dxa"/>
                  </w:tcMar>
                  <w:vAlign w:val="center"/>
                </w:tcPr>
                <w:p w:rsidR="000F5EB8" w:rsidRPr="00972572" w:rsidRDefault="004254EC" w:rsidP="00126D94">
                  <w:pPr>
                    <w:widowControl/>
                    <w:jc w:val="center"/>
                    <w:textAlignment w:val="baseline"/>
                    <w:rPr>
                      <w:rFonts w:ascii="ˎ̥" w:hAnsi="ˎ̥" w:cs="宋体" w:hint="eastAsia"/>
                      <w:color w:val="333333"/>
                      <w:kern w:val="0"/>
                      <w:sz w:val="18"/>
                      <w:szCs w:val="18"/>
                    </w:rPr>
                  </w:pPr>
                  <w:proofErr w:type="gramStart"/>
                  <w:r w:rsidRPr="004254EC">
                    <w:rPr>
                      <w:rFonts w:hint="eastAsia"/>
                      <w:color w:val="333333"/>
                      <w:sz w:val="18"/>
                      <w:szCs w:val="18"/>
                      <w:shd w:val="clear" w:color="auto" w:fill="FFFFFF"/>
                    </w:rPr>
                    <w:t>展二鹏</w:t>
                  </w:r>
                  <w:proofErr w:type="gramEnd"/>
                </w:p>
              </w:tc>
              <w:tc>
                <w:tcPr>
                  <w:tcW w:w="2442" w:type="dxa"/>
                  <w:tcBorders>
                    <w:top w:val="single" w:sz="8" w:space="0" w:color="333333"/>
                    <w:left w:val="single" w:sz="8" w:space="0" w:color="333333"/>
                    <w:bottom w:val="nil"/>
                    <w:right w:val="single" w:sz="8" w:space="0" w:color="333333"/>
                  </w:tcBorders>
                  <w:tcMar>
                    <w:top w:w="0" w:type="dxa"/>
                    <w:left w:w="0" w:type="dxa"/>
                    <w:bottom w:w="0" w:type="dxa"/>
                    <w:right w:w="0" w:type="dxa"/>
                  </w:tcMar>
                  <w:vAlign w:val="center"/>
                </w:tcPr>
                <w:p w:rsidR="000F5EB8" w:rsidRPr="00972572" w:rsidRDefault="004254EC" w:rsidP="00126D94">
                  <w:pPr>
                    <w:widowControl/>
                    <w:jc w:val="center"/>
                    <w:textAlignment w:val="baseline"/>
                    <w:rPr>
                      <w:rFonts w:ascii="ˎ̥" w:hAnsi="ˎ̥" w:cs="宋体" w:hint="eastAsia"/>
                      <w:color w:val="333333"/>
                      <w:kern w:val="0"/>
                      <w:sz w:val="18"/>
                      <w:szCs w:val="18"/>
                    </w:rPr>
                  </w:pPr>
                  <w:r w:rsidRPr="004254EC">
                    <w:rPr>
                      <w:rFonts w:ascii="ˎ̥" w:hAnsi="ˎ̥" w:hint="eastAsia"/>
                      <w:color w:val="333333"/>
                      <w:sz w:val="18"/>
                      <w:szCs w:val="18"/>
                    </w:rPr>
                    <w:t>青岛市规划局</w:t>
                  </w:r>
                </w:p>
              </w:tc>
              <w:tc>
                <w:tcPr>
                  <w:tcW w:w="1134" w:type="dxa"/>
                  <w:tcBorders>
                    <w:top w:val="single" w:sz="8" w:space="0" w:color="333333"/>
                    <w:left w:val="single" w:sz="8" w:space="0" w:color="333333"/>
                    <w:bottom w:val="nil"/>
                    <w:right w:val="single" w:sz="8" w:space="0" w:color="333333"/>
                  </w:tcBorders>
                  <w:tcMar>
                    <w:top w:w="0" w:type="dxa"/>
                    <w:left w:w="0" w:type="dxa"/>
                    <w:bottom w:w="0" w:type="dxa"/>
                    <w:right w:w="0" w:type="dxa"/>
                  </w:tcMar>
                  <w:vAlign w:val="center"/>
                </w:tcPr>
                <w:p w:rsidR="000F5EB8" w:rsidRPr="00972572" w:rsidRDefault="004254EC" w:rsidP="00126D94">
                  <w:pPr>
                    <w:widowControl/>
                    <w:jc w:val="center"/>
                    <w:textAlignment w:val="baseline"/>
                    <w:rPr>
                      <w:rFonts w:ascii="ˎ̥" w:hAnsi="ˎ̥" w:cs="宋体" w:hint="eastAsia"/>
                      <w:color w:val="333333"/>
                      <w:kern w:val="0"/>
                      <w:sz w:val="18"/>
                      <w:szCs w:val="18"/>
                    </w:rPr>
                  </w:pPr>
                  <w:r w:rsidRPr="004254EC">
                    <w:rPr>
                      <w:rFonts w:ascii="ˎ̥" w:hAnsi="ˎ̥" w:cs="宋体" w:hint="eastAsia"/>
                      <w:color w:val="333333"/>
                      <w:kern w:val="0"/>
                      <w:sz w:val="18"/>
                      <w:szCs w:val="18"/>
                    </w:rPr>
                    <w:t>否</w:t>
                  </w:r>
                </w:p>
              </w:tc>
              <w:tc>
                <w:tcPr>
                  <w:tcW w:w="1656" w:type="dxa"/>
                  <w:tcBorders>
                    <w:top w:val="single" w:sz="8" w:space="0" w:color="333333"/>
                    <w:left w:val="single" w:sz="8" w:space="0" w:color="333333"/>
                    <w:bottom w:val="single" w:sz="8" w:space="0" w:color="333333"/>
                  </w:tcBorders>
                  <w:tcMar>
                    <w:top w:w="0" w:type="dxa"/>
                    <w:left w:w="0" w:type="dxa"/>
                    <w:bottom w:w="0" w:type="dxa"/>
                    <w:right w:w="0" w:type="dxa"/>
                  </w:tcMar>
                  <w:vAlign w:val="center"/>
                </w:tcPr>
                <w:p w:rsidR="000F5EB8" w:rsidRPr="00972572" w:rsidRDefault="000F5EB8" w:rsidP="00126D94">
                  <w:pPr>
                    <w:widowControl/>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教授</w:t>
                  </w:r>
                </w:p>
              </w:tc>
            </w:tr>
            <w:tr w:rsidR="000F5EB8" w:rsidRPr="007F445F" w:rsidTr="009019EF">
              <w:trPr>
                <w:trHeight w:val="345"/>
              </w:trPr>
              <w:tc>
                <w:tcPr>
                  <w:tcW w:w="1134" w:type="dxa"/>
                  <w:tcBorders>
                    <w:top w:val="single" w:sz="8" w:space="0" w:color="333333"/>
                    <w:left w:val="nil"/>
                    <w:bottom w:val="nil"/>
                    <w:right w:val="single" w:sz="8" w:space="0" w:color="333333"/>
                  </w:tcBorders>
                  <w:tcMar>
                    <w:top w:w="0" w:type="dxa"/>
                    <w:left w:w="0" w:type="dxa"/>
                    <w:bottom w:w="0" w:type="dxa"/>
                    <w:right w:w="0" w:type="dxa"/>
                  </w:tcMar>
                  <w:vAlign w:val="center"/>
                </w:tcPr>
                <w:p w:rsidR="000F5EB8" w:rsidRPr="00972572" w:rsidRDefault="004254EC" w:rsidP="00126D94">
                  <w:pPr>
                    <w:widowControl/>
                    <w:jc w:val="center"/>
                    <w:textAlignment w:val="baseline"/>
                    <w:rPr>
                      <w:rFonts w:ascii="ˎ̥" w:hAnsi="ˎ̥" w:cs="宋体" w:hint="eastAsia"/>
                      <w:color w:val="333333"/>
                      <w:kern w:val="0"/>
                      <w:sz w:val="18"/>
                      <w:szCs w:val="18"/>
                    </w:rPr>
                  </w:pPr>
                  <w:r w:rsidRPr="004254EC">
                    <w:rPr>
                      <w:rFonts w:ascii="ˎ̥" w:hAnsi="ˎ̥" w:hint="eastAsia"/>
                      <w:color w:val="333333"/>
                      <w:sz w:val="18"/>
                      <w:szCs w:val="18"/>
                    </w:rPr>
                    <w:t>张志华</w:t>
                  </w:r>
                </w:p>
              </w:tc>
              <w:tc>
                <w:tcPr>
                  <w:tcW w:w="2442" w:type="dxa"/>
                  <w:tcBorders>
                    <w:top w:val="single" w:sz="8" w:space="0" w:color="333333"/>
                    <w:left w:val="single" w:sz="8" w:space="0" w:color="333333"/>
                    <w:bottom w:val="nil"/>
                    <w:right w:val="single" w:sz="8" w:space="0" w:color="333333"/>
                  </w:tcBorders>
                  <w:tcMar>
                    <w:top w:w="0" w:type="dxa"/>
                    <w:left w:w="0" w:type="dxa"/>
                    <w:bottom w:w="0" w:type="dxa"/>
                    <w:right w:w="0" w:type="dxa"/>
                  </w:tcMar>
                  <w:vAlign w:val="center"/>
                </w:tcPr>
                <w:p w:rsidR="000F5EB8" w:rsidRPr="00972572" w:rsidRDefault="004254EC" w:rsidP="000F5EB8">
                  <w:pPr>
                    <w:widowControl/>
                    <w:jc w:val="center"/>
                    <w:textAlignment w:val="baseline"/>
                    <w:rPr>
                      <w:rFonts w:ascii="ˎ̥" w:hAnsi="ˎ̥" w:cs="宋体" w:hint="eastAsia"/>
                      <w:color w:val="333333"/>
                      <w:kern w:val="0"/>
                      <w:sz w:val="18"/>
                      <w:szCs w:val="18"/>
                    </w:rPr>
                  </w:pPr>
                  <w:r w:rsidRPr="004254EC">
                    <w:rPr>
                      <w:rFonts w:ascii="ˎ̥" w:hAnsi="ˎ̥" w:cs="宋体" w:hint="eastAsia"/>
                      <w:color w:val="333333"/>
                      <w:kern w:val="0"/>
                      <w:sz w:val="18"/>
                      <w:szCs w:val="18"/>
                    </w:rPr>
                    <w:t>青岛市勘察测绘研究院</w:t>
                  </w:r>
                </w:p>
              </w:tc>
              <w:tc>
                <w:tcPr>
                  <w:tcW w:w="1134" w:type="dxa"/>
                  <w:tcBorders>
                    <w:top w:val="single" w:sz="8" w:space="0" w:color="333333"/>
                    <w:left w:val="single" w:sz="8" w:space="0" w:color="333333"/>
                    <w:bottom w:val="nil"/>
                    <w:right w:val="single" w:sz="8" w:space="0" w:color="333333"/>
                  </w:tcBorders>
                  <w:tcMar>
                    <w:top w:w="0" w:type="dxa"/>
                    <w:left w:w="0" w:type="dxa"/>
                    <w:bottom w:w="0" w:type="dxa"/>
                    <w:right w:w="0" w:type="dxa"/>
                  </w:tcMar>
                  <w:vAlign w:val="center"/>
                </w:tcPr>
                <w:p w:rsidR="000F5EB8" w:rsidRPr="00972572" w:rsidRDefault="004254EC" w:rsidP="00126D94">
                  <w:pPr>
                    <w:widowControl/>
                    <w:jc w:val="center"/>
                    <w:textAlignment w:val="baseline"/>
                    <w:rPr>
                      <w:rFonts w:ascii="ˎ̥" w:hAnsi="ˎ̥" w:cs="宋体" w:hint="eastAsia"/>
                      <w:color w:val="333333"/>
                      <w:kern w:val="0"/>
                      <w:sz w:val="18"/>
                      <w:szCs w:val="18"/>
                    </w:rPr>
                  </w:pPr>
                  <w:r w:rsidRPr="004254EC">
                    <w:rPr>
                      <w:rFonts w:ascii="ˎ̥" w:hAnsi="ˎ̥" w:cs="宋体" w:hint="eastAsia"/>
                      <w:color w:val="333333"/>
                      <w:kern w:val="0"/>
                      <w:sz w:val="18"/>
                      <w:szCs w:val="18"/>
                    </w:rPr>
                    <w:t>否</w:t>
                  </w:r>
                </w:p>
              </w:tc>
              <w:tc>
                <w:tcPr>
                  <w:tcW w:w="1656" w:type="dxa"/>
                  <w:tcBorders>
                    <w:top w:val="single" w:sz="8" w:space="0" w:color="333333"/>
                    <w:left w:val="single" w:sz="8" w:space="0" w:color="333333"/>
                    <w:bottom w:val="single" w:sz="8" w:space="0" w:color="333333"/>
                  </w:tcBorders>
                  <w:tcMar>
                    <w:top w:w="0" w:type="dxa"/>
                    <w:left w:w="0" w:type="dxa"/>
                    <w:bottom w:w="0" w:type="dxa"/>
                    <w:right w:w="0" w:type="dxa"/>
                  </w:tcMar>
                  <w:vAlign w:val="center"/>
                </w:tcPr>
                <w:p w:rsidR="000F5EB8" w:rsidRPr="00972572" w:rsidRDefault="00EF34C2" w:rsidP="00126D94">
                  <w:pPr>
                    <w:widowControl/>
                    <w:jc w:val="center"/>
                    <w:textAlignment w:val="baseline"/>
                    <w:rPr>
                      <w:rFonts w:ascii="ˎ̥" w:hAnsi="ˎ̥" w:cs="宋体" w:hint="eastAsia"/>
                      <w:color w:val="333333"/>
                      <w:kern w:val="0"/>
                      <w:sz w:val="18"/>
                      <w:szCs w:val="18"/>
                    </w:rPr>
                  </w:pPr>
                  <w:r w:rsidRPr="00EF34C2">
                    <w:rPr>
                      <w:rFonts w:ascii="ˎ̥" w:hAnsi="ˎ̥" w:cs="宋体" w:hint="eastAsia"/>
                      <w:color w:val="333333"/>
                      <w:kern w:val="0"/>
                      <w:sz w:val="18"/>
                      <w:szCs w:val="18"/>
                    </w:rPr>
                    <w:t>工程研究员</w:t>
                  </w:r>
                </w:p>
              </w:tc>
            </w:tr>
            <w:tr w:rsidR="000F5EB8" w:rsidRPr="007F445F" w:rsidTr="009019EF">
              <w:trPr>
                <w:trHeight w:val="345"/>
              </w:trPr>
              <w:tc>
                <w:tcPr>
                  <w:tcW w:w="1134" w:type="dxa"/>
                  <w:tcBorders>
                    <w:top w:val="single" w:sz="8" w:space="0" w:color="333333"/>
                    <w:left w:val="nil"/>
                    <w:bottom w:val="nil"/>
                    <w:right w:val="single" w:sz="8" w:space="0" w:color="333333"/>
                  </w:tcBorders>
                  <w:tcMar>
                    <w:top w:w="0" w:type="dxa"/>
                    <w:left w:w="0" w:type="dxa"/>
                    <w:bottom w:w="0" w:type="dxa"/>
                    <w:right w:w="0" w:type="dxa"/>
                  </w:tcMar>
                  <w:vAlign w:val="center"/>
                </w:tcPr>
                <w:p w:rsidR="000F5EB8" w:rsidRPr="00972572" w:rsidRDefault="00EF34C2" w:rsidP="00126D94">
                  <w:pPr>
                    <w:widowControl/>
                    <w:jc w:val="center"/>
                    <w:textAlignment w:val="baseline"/>
                    <w:rPr>
                      <w:rFonts w:ascii="ˎ̥" w:hAnsi="ˎ̥" w:cs="宋体" w:hint="eastAsia"/>
                      <w:color w:val="333333"/>
                      <w:kern w:val="0"/>
                      <w:sz w:val="18"/>
                      <w:szCs w:val="18"/>
                    </w:rPr>
                  </w:pPr>
                  <w:r w:rsidRPr="00EF34C2">
                    <w:rPr>
                      <w:rFonts w:ascii="ˎ̥" w:hAnsi="ˎ̥" w:hint="eastAsia"/>
                      <w:color w:val="333333"/>
                      <w:sz w:val="18"/>
                      <w:szCs w:val="18"/>
                    </w:rPr>
                    <w:t>张汉德</w:t>
                  </w:r>
                </w:p>
              </w:tc>
              <w:tc>
                <w:tcPr>
                  <w:tcW w:w="2442" w:type="dxa"/>
                  <w:tcBorders>
                    <w:top w:val="single" w:sz="8" w:space="0" w:color="333333"/>
                    <w:left w:val="single" w:sz="8" w:space="0" w:color="333333"/>
                    <w:bottom w:val="nil"/>
                    <w:right w:val="single" w:sz="8" w:space="0" w:color="333333"/>
                  </w:tcBorders>
                  <w:tcMar>
                    <w:top w:w="0" w:type="dxa"/>
                    <w:left w:w="0" w:type="dxa"/>
                    <w:bottom w:w="0" w:type="dxa"/>
                    <w:right w:w="0" w:type="dxa"/>
                  </w:tcMar>
                  <w:vAlign w:val="center"/>
                </w:tcPr>
                <w:p w:rsidR="000F5EB8" w:rsidRPr="00972572" w:rsidRDefault="00EF34C2" w:rsidP="00126D94">
                  <w:pPr>
                    <w:widowControl/>
                    <w:jc w:val="center"/>
                    <w:textAlignment w:val="baseline"/>
                    <w:rPr>
                      <w:rFonts w:ascii="ˎ̥" w:hAnsi="ˎ̥" w:cs="宋体" w:hint="eastAsia"/>
                      <w:color w:val="333333"/>
                      <w:kern w:val="0"/>
                      <w:sz w:val="18"/>
                      <w:szCs w:val="18"/>
                    </w:rPr>
                  </w:pPr>
                  <w:r w:rsidRPr="00EF34C2">
                    <w:rPr>
                      <w:rFonts w:ascii="ˎ̥" w:hAnsi="ˎ̥" w:cs="宋体" w:hint="eastAsia"/>
                      <w:color w:val="333333"/>
                      <w:kern w:val="0"/>
                      <w:sz w:val="18"/>
                      <w:szCs w:val="18"/>
                    </w:rPr>
                    <w:t>国家海洋局北海分局飞行支队</w:t>
                  </w:r>
                </w:p>
              </w:tc>
              <w:tc>
                <w:tcPr>
                  <w:tcW w:w="1134" w:type="dxa"/>
                  <w:tcBorders>
                    <w:top w:val="single" w:sz="8" w:space="0" w:color="333333"/>
                    <w:left w:val="single" w:sz="8" w:space="0" w:color="333333"/>
                    <w:bottom w:val="nil"/>
                    <w:right w:val="single" w:sz="8" w:space="0" w:color="333333"/>
                  </w:tcBorders>
                  <w:tcMar>
                    <w:top w:w="0" w:type="dxa"/>
                    <w:left w:w="0" w:type="dxa"/>
                    <w:bottom w:w="0" w:type="dxa"/>
                    <w:right w:w="0" w:type="dxa"/>
                  </w:tcMar>
                  <w:vAlign w:val="center"/>
                </w:tcPr>
                <w:p w:rsidR="000F5EB8" w:rsidRPr="00972572" w:rsidRDefault="00EF34C2" w:rsidP="00126D94">
                  <w:pPr>
                    <w:widowControl/>
                    <w:jc w:val="center"/>
                    <w:textAlignment w:val="baseline"/>
                    <w:rPr>
                      <w:rFonts w:ascii="ˎ̥" w:hAnsi="ˎ̥" w:cs="宋体" w:hint="eastAsia"/>
                      <w:color w:val="333333"/>
                      <w:kern w:val="0"/>
                      <w:sz w:val="18"/>
                      <w:szCs w:val="18"/>
                    </w:rPr>
                  </w:pPr>
                  <w:r w:rsidRPr="00EF34C2">
                    <w:rPr>
                      <w:rFonts w:ascii="ˎ̥" w:hAnsi="ˎ̥" w:cs="宋体" w:hint="eastAsia"/>
                      <w:color w:val="333333"/>
                      <w:kern w:val="0"/>
                      <w:sz w:val="18"/>
                      <w:szCs w:val="18"/>
                    </w:rPr>
                    <w:t>否</w:t>
                  </w:r>
                </w:p>
              </w:tc>
              <w:tc>
                <w:tcPr>
                  <w:tcW w:w="1656" w:type="dxa"/>
                  <w:tcBorders>
                    <w:top w:val="single" w:sz="8" w:space="0" w:color="333333"/>
                    <w:left w:val="single" w:sz="8" w:space="0" w:color="333333"/>
                    <w:bottom w:val="single" w:sz="8" w:space="0" w:color="333333"/>
                  </w:tcBorders>
                  <w:tcMar>
                    <w:top w:w="0" w:type="dxa"/>
                    <w:left w:w="0" w:type="dxa"/>
                    <w:bottom w:w="0" w:type="dxa"/>
                    <w:right w:w="0" w:type="dxa"/>
                  </w:tcMar>
                  <w:vAlign w:val="center"/>
                </w:tcPr>
                <w:p w:rsidR="000F5EB8" w:rsidRPr="00972572" w:rsidRDefault="00EF34C2" w:rsidP="00126D94">
                  <w:pPr>
                    <w:widowControl/>
                    <w:jc w:val="center"/>
                    <w:textAlignment w:val="baseline"/>
                    <w:rPr>
                      <w:rFonts w:ascii="ˎ̥" w:hAnsi="ˎ̥" w:cs="宋体" w:hint="eastAsia"/>
                      <w:color w:val="333333"/>
                      <w:kern w:val="0"/>
                      <w:sz w:val="18"/>
                      <w:szCs w:val="18"/>
                    </w:rPr>
                  </w:pPr>
                  <w:r w:rsidRPr="00EF34C2">
                    <w:rPr>
                      <w:rFonts w:ascii="ˎ̥" w:hAnsi="ˎ̥" w:cs="宋体" w:hint="eastAsia"/>
                      <w:color w:val="333333"/>
                      <w:kern w:val="0"/>
                      <w:sz w:val="18"/>
                      <w:szCs w:val="18"/>
                    </w:rPr>
                    <w:t>研究员</w:t>
                  </w:r>
                </w:p>
              </w:tc>
            </w:tr>
            <w:tr w:rsidR="000F5EB8" w:rsidRPr="007F445F" w:rsidTr="009019EF">
              <w:trPr>
                <w:trHeight w:val="345"/>
              </w:trPr>
              <w:tc>
                <w:tcPr>
                  <w:tcW w:w="1134" w:type="dxa"/>
                  <w:tcBorders>
                    <w:top w:val="single" w:sz="8" w:space="0" w:color="333333"/>
                    <w:left w:val="nil"/>
                    <w:bottom w:val="nil"/>
                    <w:right w:val="single" w:sz="8" w:space="0" w:color="333333"/>
                  </w:tcBorders>
                  <w:tcMar>
                    <w:top w:w="0" w:type="dxa"/>
                    <w:left w:w="0" w:type="dxa"/>
                    <w:bottom w:w="0" w:type="dxa"/>
                    <w:right w:w="0" w:type="dxa"/>
                  </w:tcMar>
                  <w:vAlign w:val="center"/>
                </w:tcPr>
                <w:p w:rsidR="000F5EB8" w:rsidRPr="00972572" w:rsidRDefault="00EF34C2" w:rsidP="00126D94">
                  <w:pPr>
                    <w:widowControl/>
                    <w:jc w:val="center"/>
                    <w:textAlignment w:val="baseline"/>
                    <w:rPr>
                      <w:rFonts w:ascii="ˎ̥" w:hAnsi="ˎ̥" w:cs="宋体" w:hint="eastAsia"/>
                      <w:color w:val="333333"/>
                      <w:kern w:val="0"/>
                      <w:sz w:val="18"/>
                      <w:szCs w:val="18"/>
                    </w:rPr>
                  </w:pPr>
                  <w:r w:rsidRPr="00EF34C2">
                    <w:rPr>
                      <w:rFonts w:ascii="ˎ̥" w:hAnsi="ˎ̥" w:cs="宋体" w:hint="eastAsia"/>
                      <w:color w:val="333333"/>
                      <w:kern w:val="0"/>
                      <w:sz w:val="18"/>
                      <w:szCs w:val="18"/>
                    </w:rPr>
                    <w:t>丁香乾</w:t>
                  </w:r>
                </w:p>
              </w:tc>
              <w:tc>
                <w:tcPr>
                  <w:tcW w:w="2442" w:type="dxa"/>
                  <w:tcBorders>
                    <w:top w:val="single" w:sz="8" w:space="0" w:color="333333"/>
                    <w:left w:val="single" w:sz="8" w:space="0" w:color="333333"/>
                    <w:bottom w:val="nil"/>
                    <w:right w:val="single" w:sz="8" w:space="0" w:color="333333"/>
                  </w:tcBorders>
                  <w:tcMar>
                    <w:top w:w="0" w:type="dxa"/>
                    <w:left w:w="0" w:type="dxa"/>
                    <w:bottom w:w="0" w:type="dxa"/>
                    <w:right w:w="0" w:type="dxa"/>
                  </w:tcMar>
                  <w:vAlign w:val="center"/>
                </w:tcPr>
                <w:p w:rsidR="000F5EB8" w:rsidRPr="00972572" w:rsidRDefault="000F5EB8" w:rsidP="00126D94">
                  <w:pPr>
                    <w:widowControl/>
                    <w:jc w:val="center"/>
                    <w:textAlignment w:val="baseline"/>
                    <w:rPr>
                      <w:rFonts w:ascii="ˎ̥" w:hAnsi="ˎ̥" w:cs="宋体" w:hint="eastAsia"/>
                      <w:color w:val="333333"/>
                      <w:kern w:val="0"/>
                      <w:sz w:val="18"/>
                      <w:szCs w:val="18"/>
                    </w:rPr>
                  </w:pPr>
                  <w:r w:rsidRPr="00972572">
                    <w:rPr>
                      <w:rFonts w:ascii="ˎ̥" w:hAnsi="ˎ̥" w:cs="宋体"/>
                      <w:color w:val="333333"/>
                      <w:kern w:val="0"/>
                      <w:sz w:val="18"/>
                      <w:szCs w:val="18"/>
                    </w:rPr>
                    <w:t>中国海洋大学</w:t>
                  </w:r>
                </w:p>
              </w:tc>
              <w:tc>
                <w:tcPr>
                  <w:tcW w:w="1134" w:type="dxa"/>
                  <w:tcBorders>
                    <w:top w:val="single" w:sz="8" w:space="0" w:color="333333"/>
                    <w:left w:val="single" w:sz="8" w:space="0" w:color="333333"/>
                    <w:bottom w:val="nil"/>
                    <w:right w:val="single" w:sz="8" w:space="0" w:color="333333"/>
                  </w:tcBorders>
                  <w:tcMar>
                    <w:top w:w="0" w:type="dxa"/>
                    <w:left w:w="0" w:type="dxa"/>
                    <w:bottom w:w="0" w:type="dxa"/>
                    <w:right w:w="0" w:type="dxa"/>
                  </w:tcMar>
                  <w:vAlign w:val="center"/>
                </w:tcPr>
                <w:p w:rsidR="000F5EB8" w:rsidRPr="00972572" w:rsidRDefault="000F5EB8" w:rsidP="00126D94">
                  <w:pPr>
                    <w:widowControl/>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是</w:t>
                  </w:r>
                </w:p>
              </w:tc>
              <w:tc>
                <w:tcPr>
                  <w:tcW w:w="1656" w:type="dxa"/>
                  <w:tcBorders>
                    <w:top w:val="single" w:sz="8" w:space="0" w:color="333333"/>
                    <w:left w:val="single" w:sz="8" w:space="0" w:color="333333"/>
                    <w:bottom w:val="single" w:sz="8" w:space="0" w:color="333333"/>
                  </w:tcBorders>
                  <w:tcMar>
                    <w:top w:w="0" w:type="dxa"/>
                    <w:left w:w="0" w:type="dxa"/>
                    <w:bottom w:w="0" w:type="dxa"/>
                    <w:right w:w="0" w:type="dxa"/>
                  </w:tcMar>
                  <w:vAlign w:val="center"/>
                </w:tcPr>
                <w:p w:rsidR="000F5EB8" w:rsidRPr="00972572" w:rsidRDefault="000F5EB8" w:rsidP="00126D94">
                  <w:pPr>
                    <w:widowControl/>
                    <w:jc w:val="center"/>
                    <w:textAlignment w:val="baseline"/>
                    <w:rPr>
                      <w:rFonts w:ascii="ˎ̥" w:hAnsi="ˎ̥" w:cs="宋体" w:hint="eastAsia"/>
                      <w:color w:val="333333"/>
                      <w:kern w:val="0"/>
                      <w:sz w:val="18"/>
                      <w:szCs w:val="18"/>
                    </w:rPr>
                  </w:pPr>
                  <w:r w:rsidRPr="00972572">
                    <w:rPr>
                      <w:rFonts w:ascii="ˎ̥" w:hAnsi="ˎ̥" w:cs="宋体"/>
                      <w:color w:val="333333"/>
                      <w:kern w:val="0"/>
                      <w:sz w:val="18"/>
                      <w:szCs w:val="18"/>
                    </w:rPr>
                    <w:t>教授</w:t>
                  </w:r>
                </w:p>
              </w:tc>
            </w:tr>
            <w:tr w:rsidR="000F5EB8" w:rsidRPr="007F445F" w:rsidTr="009019EF">
              <w:trPr>
                <w:trHeight w:val="345"/>
              </w:trPr>
              <w:tc>
                <w:tcPr>
                  <w:tcW w:w="1134" w:type="dxa"/>
                  <w:tcBorders>
                    <w:top w:val="single" w:sz="8" w:space="0" w:color="333333"/>
                    <w:left w:val="nil"/>
                    <w:bottom w:val="nil"/>
                    <w:right w:val="single" w:sz="8" w:space="0" w:color="333333"/>
                  </w:tcBorders>
                  <w:tcMar>
                    <w:top w:w="0" w:type="dxa"/>
                    <w:left w:w="0" w:type="dxa"/>
                    <w:bottom w:w="0" w:type="dxa"/>
                    <w:right w:w="0" w:type="dxa"/>
                  </w:tcMar>
                  <w:vAlign w:val="center"/>
                </w:tcPr>
                <w:p w:rsidR="000F5EB8" w:rsidRPr="00972572" w:rsidRDefault="00EF34C2" w:rsidP="00126D94">
                  <w:pPr>
                    <w:widowControl/>
                    <w:jc w:val="center"/>
                    <w:textAlignment w:val="baseline"/>
                    <w:rPr>
                      <w:rFonts w:ascii="ˎ̥" w:hAnsi="ˎ̥" w:cs="宋体" w:hint="eastAsia"/>
                      <w:color w:val="333333"/>
                      <w:kern w:val="0"/>
                      <w:sz w:val="18"/>
                      <w:szCs w:val="18"/>
                    </w:rPr>
                  </w:pPr>
                  <w:r w:rsidRPr="00EF34C2">
                    <w:rPr>
                      <w:rFonts w:ascii="ˎ̥" w:hAnsi="ˎ̥" w:hint="eastAsia"/>
                      <w:color w:val="333333"/>
                      <w:sz w:val="18"/>
                      <w:szCs w:val="18"/>
                    </w:rPr>
                    <w:t>韩勇</w:t>
                  </w:r>
                </w:p>
              </w:tc>
              <w:tc>
                <w:tcPr>
                  <w:tcW w:w="2442" w:type="dxa"/>
                  <w:tcBorders>
                    <w:top w:val="single" w:sz="8" w:space="0" w:color="333333"/>
                    <w:left w:val="single" w:sz="8" w:space="0" w:color="333333"/>
                    <w:bottom w:val="nil"/>
                    <w:right w:val="single" w:sz="8" w:space="0" w:color="333333"/>
                  </w:tcBorders>
                  <w:tcMar>
                    <w:top w:w="0" w:type="dxa"/>
                    <w:left w:w="0" w:type="dxa"/>
                    <w:bottom w:w="0" w:type="dxa"/>
                    <w:right w:w="0" w:type="dxa"/>
                  </w:tcMar>
                  <w:vAlign w:val="center"/>
                </w:tcPr>
                <w:p w:rsidR="000F5EB8" w:rsidRPr="00972572" w:rsidRDefault="000F5EB8" w:rsidP="00126D94">
                  <w:pPr>
                    <w:widowControl/>
                    <w:jc w:val="center"/>
                    <w:textAlignment w:val="baseline"/>
                    <w:rPr>
                      <w:rFonts w:ascii="ˎ̥" w:hAnsi="ˎ̥" w:cs="宋体" w:hint="eastAsia"/>
                      <w:color w:val="333333"/>
                      <w:kern w:val="0"/>
                      <w:sz w:val="18"/>
                      <w:szCs w:val="18"/>
                    </w:rPr>
                  </w:pPr>
                  <w:r w:rsidRPr="00972572">
                    <w:rPr>
                      <w:rFonts w:ascii="ˎ̥" w:hAnsi="ˎ̥" w:cs="宋体"/>
                      <w:color w:val="333333"/>
                      <w:kern w:val="0"/>
                      <w:sz w:val="18"/>
                      <w:szCs w:val="18"/>
                    </w:rPr>
                    <w:t>中国海洋大学</w:t>
                  </w:r>
                </w:p>
              </w:tc>
              <w:tc>
                <w:tcPr>
                  <w:tcW w:w="1134" w:type="dxa"/>
                  <w:tcBorders>
                    <w:top w:val="single" w:sz="8" w:space="0" w:color="333333"/>
                    <w:left w:val="single" w:sz="8" w:space="0" w:color="333333"/>
                    <w:bottom w:val="nil"/>
                    <w:right w:val="single" w:sz="8" w:space="0" w:color="333333"/>
                  </w:tcBorders>
                  <w:tcMar>
                    <w:top w:w="0" w:type="dxa"/>
                    <w:left w:w="0" w:type="dxa"/>
                    <w:bottom w:w="0" w:type="dxa"/>
                    <w:right w:w="0" w:type="dxa"/>
                  </w:tcMar>
                  <w:vAlign w:val="center"/>
                </w:tcPr>
                <w:p w:rsidR="000F5EB8" w:rsidRPr="00972572" w:rsidRDefault="000F5EB8" w:rsidP="00126D94">
                  <w:pPr>
                    <w:widowControl/>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否</w:t>
                  </w:r>
                </w:p>
              </w:tc>
              <w:tc>
                <w:tcPr>
                  <w:tcW w:w="1656" w:type="dxa"/>
                  <w:tcBorders>
                    <w:top w:val="single" w:sz="8" w:space="0" w:color="333333"/>
                    <w:left w:val="single" w:sz="8" w:space="0" w:color="333333"/>
                    <w:bottom w:val="single" w:sz="8" w:space="0" w:color="333333"/>
                  </w:tcBorders>
                  <w:tcMar>
                    <w:top w:w="0" w:type="dxa"/>
                    <w:left w:w="0" w:type="dxa"/>
                    <w:bottom w:w="0" w:type="dxa"/>
                    <w:right w:w="0" w:type="dxa"/>
                  </w:tcMar>
                  <w:vAlign w:val="center"/>
                </w:tcPr>
                <w:p w:rsidR="000F5EB8" w:rsidRPr="00972572" w:rsidRDefault="000F5EB8" w:rsidP="00126D94">
                  <w:pPr>
                    <w:widowControl/>
                    <w:jc w:val="center"/>
                    <w:textAlignment w:val="baseline"/>
                    <w:rPr>
                      <w:rFonts w:ascii="ˎ̥" w:hAnsi="ˎ̥" w:cs="宋体" w:hint="eastAsia"/>
                      <w:color w:val="333333"/>
                      <w:kern w:val="0"/>
                      <w:sz w:val="18"/>
                      <w:szCs w:val="18"/>
                    </w:rPr>
                  </w:pPr>
                  <w:r w:rsidRPr="00972572">
                    <w:rPr>
                      <w:rFonts w:ascii="ˎ̥" w:hAnsi="ˎ̥" w:cs="宋体"/>
                      <w:color w:val="333333"/>
                      <w:kern w:val="0"/>
                      <w:sz w:val="18"/>
                      <w:szCs w:val="18"/>
                    </w:rPr>
                    <w:t>教授</w:t>
                  </w:r>
                </w:p>
              </w:tc>
            </w:tr>
            <w:tr w:rsidR="000F5EB8" w:rsidRPr="007F445F" w:rsidTr="009019EF">
              <w:trPr>
                <w:trHeight w:val="345"/>
              </w:trPr>
              <w:tc>
                <w:tcPr>
                  <w:tcW w:w="1134" w:type="dxa"/>
                  <w:tcBorders>
                    <w:top w:val="single" w:sz="8" w:space="0" w:color="333333"/>
                    <w:left w:val="nil"/>
                    <w:bottom w:val="nil"/>
                    <w:right w:val="single" w:sz="8" w:space="0" w:color="333333"/>
                  </w:tcBorders>
                  <w:tcMar>
                    <w:top w:w="0" w:type="dxa"/>
                    <w:left w:w="0" w:type="dxa"/>
                    <w:bottom w:w="0" w:type="dxa"/>
                    <w:right w:w="0" w:type="dxa"/>
                  </w:tcMar>
                  <w:vAlign w:val="center"/>
                </w:tcPr>
                <w:p w:rsidR="000F5EB8" w:rsidRPr="007F445F" w:rsidRDefault="000F5EB8" w:rsidP="00126D94">
                  <w:pPr>
                    <w:adjustRightInd w:val="0"/>
                    <w:snapToGrid w:val="0"/>
                    <w:textAlignment w:val="baseline"/>
                    <w:rPr>
                      <w:rFonts w:ascii="ˎ̥" w:hAnsi="ˎ̥" w:cs="宋体" w:hint="eastAsia"/>
                      <w:color w:val="333333"/>
                      <w:sz w:val="18"/>
                      <w:szCs w:val="18"/>
                    </w:rPr>
                  </w:pPr>
                  <w:r w:rsidRPr="007F445F">
                    <w:rPr>
                      <w:rFonts w:ascii="ˎ̥" w:hAnsi="ˎ̥"/>
                      <w:color w:val="333333"/>
                      <w:sz w:val="18"/>
                      <w:szCs w:val="18"/>
                    </w:rPr>
                    <w:t> </w:t>
                  </w:r>
                </w:p>
              </w:tc>
              <w:tc>
                <w:tcPr>
                  <w:tcW w:w="2442" w:type="dxa"/>
                  <w:tcBorders>
                    <w:top w:val="single" w:sz="8" w:space="0" w:color="333333"/>
                    <w:left w:val="single" w:sz="8" w:space="0" w:color="333333"/>
                    <w:bottom w:val="nil"/>
                    <w:right w:val="single" w:sz="8" w:space="0" w:color="333333"/>
                  </w:tcBorders>
                  <w:tcMar>
                    <w:top w:w="0" w:type="dxa"/>
                    <w:left w:w="0" w:type="dxa"/>
                    <w:bottom w:w="0" w:type="dxa"/>
                    <w:right w:w="0" w:type="dxa"/>
                  </w:tcMar>
                  <w:vAlign w:val="center"/>
                </w:tcPr>
                <w:p w:rsidR="000F5EB8" w:rsidRPr="007F445F" w:rsidRDefault="000F5EB8" w:rsidP="00126D94">
                  <w:pPr>
                    <w:adjustRightInd w:val="0"/>
                    <w:snapToGrid w:val="0"/>
                    <w:textAlignment w:val="baseline"/>
                    <w:rPr>
                      <w:rFonts w:ascii="ˎ̥" w:hAnsi="ˎ̥" w:cs="宋体" w:hint="eastAsia"/>
                      <w:color w:val="333333"/>
                      <w:sz w:val="18"/>
                      <w:szCs w:val="18"/>
                    </w:rPr>
                  </w:pPr>
                  <w:r w:rsidRPr="007F445F">
                    <w:rPr>
                      <w:rFonts w:ascii="ˎ̥" w:hAnsi="ˎ̥"/>
                      <w:color w:val="333333"/>
                      <w:sz w:val="18"/>
                      <w:szCs w:val="18"/>
                    </w:rPr>
                    <w:t> </w:t>
                  </w:r>
                </w:p>
              </w:tc>
              <w:tc>
                <w:tcPr>
                  <w:tcW w:w="1134" w:type="dxa"/>
                  <w:tcBorders>
                    <w:top w:val="single" w:sz="8" w:space="0" w:color="333333"/>
                    <w:left w:val="single" w:sz="8" w:space="0" w:color="333333"/>
                    <w:bottom w:val="nil"/>
                    <w:right w:val="single" w:sz="8" w:space="0" w:color="333333"/>
                  </w:tcBorders>
                  <w:tcMar>
                    <w:top w:w="0" w:type="dxa"/>
                    <w:left w:w="0" w:type="dxa"/>
                    <w:bottom w:w="0" w:type="dxa"/>
                    <w:right w:w="0" w:type="dxa"/>
                  </w:tcMar>
                  <w:vAlign w:val="center"/>
                </w:tcPr>
                <w:p w:rsidR="000F5EB8" w:rsidRPr="007F445F" w:rsidRDefault="000F5EB8" w:rsidP="00126D94">
                  <w:pPr>
                    <w:adjustRightInd w:val="0"/>
                    <w:snapToGrid w:val="0"/>
                    <w:textAlignment w:val="baseline"/>
                    <w:rPr>
                      <w:rFonts w:ascii="ˎ̥" w:hAnsi="ˎ̥" w:cs="宋体" w:hint="eastAsia"/>
                      <w:color w:val="333333"/>
                      <w:sz w:val="18"/>
                      <w:szCs w:val="18"/>
                    </w:rPr>
                  </w:pPr>
                  <w:r w:rsidRPr="007F445F">
                    <w:rPr>
                      <w:rFonts w:ascii="ˎ̥" w:hAnsi="ˎ̥"/>
                      <w:color w:val="333333"/>
                      <w:sz w:val="18"/>
                      <w:szCs w:val="18"/>
                    </w:rPr>
                    <w:t> </w:t>
                  </w:r>
                </w:p>
              </w:tc>
              <w:tc>
                <w:tcPr>
                  <w:tcW w:w="1656" w:type="dxa"/>
                  <w:tcBorders>
                    <w:top w:val="single" w:sz="8" w:space="0" w:color="333333"/>
                    <w:left w:val="single" w:sz="8" w:space="0" w:color="333333"/>
                    <w:bottom w:val="single" w:sz="8" w:space="0" w:color="333333"/>
                  </w:tcBorders>
                  <w:tcMar>
                    <w:top w:w="0" w:type="dxa"/>
                    <w:left w:w="0" w:type="dxa"/>
                    <w:bottom w:w="0" w:type="dxa"/>
                    <w:right w:w="0" w:type="dxa"/>
                  </w:tcMar>
                  <w:vAlign w:val="center"/>
                </w:tcPr>
                <w:p w:rsidR="000F5EB8" w:rsidRPr="007F445F" w:rsidRDefault="000F5EB8" w:rsidP="00126D94">
                  <w:pPr>
                    <w:adjustRightInd w:val="0"/>
                    <w:snapToGrid w:val="0"/>
                    <w:textAlignment w:val="baseline"/>
                    <w:rPr>
                      <w:rFonts w:ascii="ˎ̥" w:hAnsi="ˎ̥" w:cs="宋体" w:hint="eastAsia"/>
                      <w:color w:val="333333"/>
                      <w:sz w:val="18"/>
                      <w:szCs w:val="18"/>
                    </w:rPr>
                  </w:pPr>
                  <w:r w:rsidRPr="007F445F">
                    <w:rPr>
                      <w:rFonts w:ascii="ˎ̥" w:hAnsi="ˎ̥"/>
                      <w:color w:val="333333"/>
                      <w:sz w:val="18"/>
                      <w:szCs w:val="18"/>
                    </w:rPr>
                    <w:t> </w:t>
                  </w:r>
                </w:p>
              </w:tc>
            </w:tr>
            <w:tr w:rsidR="000F5EB8" w:rsidRPr="007F445F" w:rsidTr="009019EF">
              <w:trPr>
                <w:trHeight w:val="345"/>
              </w:trPr>
              <w:tc>
                <w:tcPr>
                  <w:tcW w:w="1134" w:type="dxa"/>
                  <w:tcBorders>
                    <w:top w:val="single" w:sz="8" w:space="0" w:color="333333"/>
                    <w:left w:val="nil"/>
                    <w:bottom w:val="single" w:sz="8" w:space="0" w:color="333333"/>
                    <w:right w:val="single" w:sz="8" w:space="0" w:color="333333"/>
                  </w:tcBorders>
                  <w:tcMar>
                    <w:top w:w="0" w:type="dxa"/>
                    <w:left w:w="0" w:type="dxa"/>
                    <w:bottom w:w="0" w:type="dxa"/>
                    <w:right w:w="0" w:type="dxa"/>
                  </w:tcMar>
                  <w:vAlign w:val="center"/>
                </w:tcPr>
                <w:p w:rsidR="000F5EB8" w:rsidRPr="007F445F" w:rsidRDefault="000F5EB8" w:rsidP="00126D94">
                  <w:pPr>
                    <w:adjustRightInd w:val="0"/>
                    <w:snapToGrid w:val="0"/>
                    <w:textAlignment w:val="baseline"/>
                    <w:rPr>
                      <w:rFonts w:ascii="ˎ̥" w:hAnsi="ˎ̥" w:cs="宋体" w:hint="eastAsia"/>
                      <w:color w:val="333333"/>
                      <w:sz w:val="18"/>
                      <w:szCs w:val="18"/>
                    </w:rPr>
                  </w:pPr>
                  <w:r w:rsidRPr="007F445F">
                    <w:rPr>
                      <w:rFonts w:ascii="ˎ̥" w:hAnsi="ˎ̥"/>
                      <w:color w:val="333333"/>
                      <w:sz w:val="18"/>
                      <w:szCs w:val="18"/>
                    </w:rPr>
                    <w:t> </w:t>
                  </w:r>
                </w:p>
              </w:tc>
              <w:tc>
                <w:tcPr>
                  <w:tcW w:w="2442" w:type="dxa"/>
                  <w:tcBorders>
                    <w:top w:val="single" w:sz="8" w:space="0" w:color="333333"/>
                    <w:left w:val="single" w:sz="8" w:space="0" w:color="333333"/>
                    <w:bottom w:val="single" w:sz="8" w:space="0" w:color="333333"/>
                    <w:right w:val="single" w:sz="8" w:space="0" w:color="333333"/>
                  </w:tcBorders>
                  <w:tcMar>
                    <w:top w:w="0" w:type="dxa"/>
                    <w:left w:w="0" w:type="dxa"/>
                    <w:bottom w:w="0" w:type="dxa"/>
                    <w:right w:w="0" w:type="dxa"/>
                  </w:tcMar>
                  <w:vAlign w:val="center"/>
                </w:tcPr>
                <w:p w:rsidR="000F5EB8" w:rsidRPr="007F445F" w:rsidRDefault="000F5EB8" w:rsidP="00126D94">
                  <w:pPr>
                    <w:adjustRightInd w:val="0"/>
                    <w:snapToGrid w:val="0"/>
                    <w:textAlignment w:val="baseline"/>
                    <w:rPr>
                      <w:rFonts w:ascii="ˎ̥" w:hAnsi="ˎ̥" w:cs="宋体" w:hint="eastAsia"/>
                      <w:color w:val="333333"/>
                      <w:sz w:val="18"/>
                      <w:szCs w:val="18"/>
                    </w:rPr>
                  </w:pPr>
                  <w:r w:rsidRPr="007F445F">
                    <w:rPr>
                      <w:rFonts w:ascii="ˎ̥" w:hAnsi="ˎ̥"/>
                      <w:color w:val="333333"/>
                      <w:sz w:val="18"/>
                      <w:szCs w:val="18"/>
                    </w:rPr>
                    <w:t> </w:t>
                  </w:r>
                </w:p>
              </w:tc>
              <w:tc>
                <w:tcPr>
                  <w:tcW w:w="1134" w:type="dxa"/>
                  <w:tcBorders>
                    <w:top w:val="single" w:sz="8" w:space="0" w:color="333333"/>
                    <w:left w:val="single" w:sz="8" w:space="0" w:color="333333"/>
                    <w:bottom w:val="single" w:sz="8" w:space="0" w:color="333333"/>
                    <w:right w:val="single" w:sz="8" w:space="0" w:color="333333"/>
                  </w:tcBorders>
                  <w:tcMar>
                    <w:top w:w="0" w:type="dxa"/>
                    <w:left w:w="0" w:type="dxa"/>
                    <w:bottom w:w="0" w:type="dxa"/>
                    <w:right w:w="0" w:type="dxa"/>
                  </w:tcMar>
                  <w:vAlign w:val="center"/>
                </w:tcPr>
                <w:p w:rsidR="000F5EB8" w:rsidRPr="007F445F" w:rsidRDefault="000F5EB8" w:rsidP="00126D94">
                  <w:pPr>
                    <w:adjustRightInd w:val="0"/>
                    <w:snapToGrid w:val="0"/>
                    <w:textAlignment w:val="baseline"/>
                    <w:rPr>
                      <w:rFonts w:ascii="ˎ̥" w:hAnsi="ˎ̥" w:cs="宋体" w:hint="eastAsia"/>
                      <w:color w:val="333333"/>
                      <w:sz w:val="18"/>
                      <w:szCs w:val="18"/>
                    </w:rPr>
                  </w:pPr>
                  <w:r w:rsidRPr="007F445F">
                    <w:rPr>
                      <w:rFonts w:ascii="ˎ̥" w:hAnsi="ˎ̥"/>
                      <w:color w:val="333333"/>
                      <w:sz w:val="18"/>
                      <w:szCs w:val="18"/>
                    </w:rPr>
                    <w:t> </w:t>
                  </w:r>
                </w:p>
              </w:tc>
              <w:tc>
                <w:tcPr>
                  <w:tcW w:w="1656" w:type="dxa"/>
                  <w:tcBorders>
                    <w:top w:val="single" w:sz="8" w:space="0" w:color="333333"/>
                    <w:left w:val="single" w:sz="8" w:space="0" w:color="333333"/>
                    <w:bottom w:val="single" w:sz="8" w:space="0" w:color="333333"/>
                  </w:tcBorders>
                  <w:tcMar>
                    <w:top w:w="0" w:type="dxa"/>
                    <w:left w:w="0" w:type="dxa"/>
                    <w:bottom w:w="0" w:type="dxa"/>
                    <w:right w:w="0" w:type="dxa"/>
                  </w:tcMar>
                  <w:vAlign w:val="center"/>
                </w:tcPr>
                <w:p w:rsidR="000F5EB8" w:rsidRPr="007F445F" w:rsidRDefault="000F5EB8" w:rsidP="00126D94">
                  <w:pPr>
                    <w:adjustRightInd w:val="0"/>
                    <w:snapToGrid w:val="0"/>
                    <w:textAlignment w:val="baseline"/>
                    <w:rPr>
                      <w:rFonts w:ascii="ˎ̥" w:hAnsi="ˎ̥" w:cs="宋体" w:hint="eastAsia"/>
                      <w:color w:val="333333"/>
                      <w:sz w:val="18"/>
                      <w:szCs w:val="18"/>
                    </w:rPr>
                  </w:pPr>
                  <w:r w:rsidRPr="007F445F">
                    <w:rPr>
                      <w:rFonts w:ascii="ˎ̥" w:hAnsi="ˎ̥"/>
                      <w:color w:val="333333"/>
                      <w:sz w:val="18"/>
                      <w:szCs w:val="18"/>
                    </w:rPr>
                    <w:t> </w:t>
                  </w:r>
                </w:p>
              </w:tc>
            </w:tr>
            <w:tr w:rsidR="000F5EB8" w:rsidRPr="007F445F" w:rsidTr="009019EF">
              <w:trPr>
                <w:trHeight w:val="345"/>
              </w:trPr>
              <w:tc>
                <w:tcPr>
                  <w:tcW w:w="1134" w:type="dxa"/>
                  <w:tcBorders>
                    <w:top w:val="single" w:sz="8" w:space="0" w:color="333333"/>
                    <w:left w:val="nil"/>
                    <w:bottom w:val="single" w:sz="8" w:space="0" w:color="333333"/>
                    <w:right w:val="single" w:sz="8" w:space="0" w:color="333333"/>
                  </w:tcBorders>
                  <w:tcMar>
                    <w:top w:w="0" w:type="dxa"/>
                    <w:left w:w="0" w:type="dxa"/>
                    <w:bottom w:w="0" w:type="dxa"/>
                    <w:right w:w="0" w:type="dxa"/>
                  </w:tcMar>
                  <w:vAlign w:val="center"/>
                </w:tcPr>
                <w:p w:rsidR="000F5EB8" w:rsidRPr="007F445F" w:rsidRDefault="000F5EB8" w:rsidP="00126D94">
                  <w:pPr>
                    <w:adjustRightInd w:val="0"/>
                    <w:snapToGrid w:val="0"/>
                    <w:textAlignment w:val="baseline"/>
                    <w:rPr>
                      <w:rFonts w:ascii="ˎ̥" w:hAnsi="ˎ̥" w:cs="宋体" w:hint="eastAsia"/>
                      <w:color w:val="333333"/>
                      <w:sz w:val="18"/>
                      <w:szCs w:val="18"/>
                    </w:rPr>
                  </w:pPr>
                  <w:r w:rsidRPr="007F445F">
                    <w:rPr>
                      <w:rFonts w:ascii="ˎ̥" w:hAnsi="ˎ̥"/>
                      <w:color w:val="333333"/>
                      <w:sz w:val="18"/>
                      <w:szCs w:val="18"/>
                    </w:rPr>
                    <w:t> </w:t>
                  </w:r>
                </w:p>
              </w:tc>
              <w:tc>
                <w:tcPr>
                  <w:tcW w:w="2442" w:type="dxa"/>
                  <w:tcBorders>
                    <w:top w:val="single" w:sz="8" w:space="0" w:color="333333"/>
                    <w:left w:val="single" w:sz="8" w:space="0" w:color="333333"/>
                    <w:bottom w:val="single" w:sz="8" w:space="0" w:color="333333"/>
                    <w:right w:val="single" w:sz="8" w:space="0" w:color="333333"/>
                  </w:tcBorders>
                  <w:tcMar>
                    <w:top w:w="0" w:type="dxa"/>
                    <w:left w:w="0" w:type="dxa"/>
                    <w:bottom w:w="0" w:type="dxa"/>
                    <w:right w:w="0" w:type="dxa"/>
                  </w:tcMar>
                  <w:vAlign w:val="center"/>
                </w:tcPr>
                <w:p w:rsidR="000F5EB8" w:rsidRPr="007F445F" w:rsidRDefault="000F5EB8" w:rsidP="00126D94">
                  <w:pPr>
                    <w:adjustRightInd w:val="0"/>
                    <w:snapToGrid w:val="0"/>
                    <w:textAlignment w:val="baseline"/>
                    <w:rPr>
                      <w:rFonts w:ascii="ˎ̥" w:hAnsi="ˎ̥" w:cs="宋体" w:hint="eastAsia"/>
                      <w:color w:val="333333"/>
                      <w:sz w:val="18"/>
                      <w:szCs w:val="18"/>
                    </w:rPr>
                  </w:pPr>
                  <w:r w:rsidRPr="007F445F">
                    <w:rPr>
                      <w:rFonts w:ascii="ˎ̥" w:hAnsi="ˎ̥"/>
                      <w:color w:val="333333"/>
                      <w:sz w:val="18"/>
                      <w:szCs w:val="18"/>
                    </w:rPr>
                    <w:t> </w:t>
                  </w:r>
                </w:p>
              </w:tc>
              <w:tc>
                <w:tcPr>
                  <w:tcW w:w="1134" w:type="dxa"/>
                  <w:tcBorders>
                    <w:top w:val="single" w:sz="8" w:space="0" w:color="333333"/>
                    <w:left w:val="single" w:sz="8" w:space="0" w:color="333333"/>
                    <w:bottom w:val="single" w:sz="8" w:space="0" w:color="333333"/>
                    <w:right w:val="single" w:sz="8" w:space="0" w:color="333333"/>
                  </w:tcBorders>
                  <w:tcMar>
                    <w:top w:w="0" w:type="dxa"/>
                    <w:left w:w="0" w:type="dxa"/>
                    <w:bottom w:w="0" w:type="dxa"/>
                    <w:right w:w="0" w:type="dxa"/>
                  </w:tcMar>
                  <w:vAlign w:val="center"/>
                </w:tcPr>
                <w:p w:rsidR="000F5EB8" w:rsidRPr="007F445F" w:rsidRDefault="000F5EB8" w:rsidP="00126D94">
                  <w:pPr>
                    <w:adjustRightInd w:val="0"/>
                    <w:snapToGrid w:val="0"/>
                    <w:textAlignment w:val="baseline"/>
                    <w:rPr>
                      <w:rFonts w:ascii="ˎ̥" w:hAnsi="ˎ̥" w:cs="宋体" w:hint="eastAsia"/>
                      <w:color w:val="333333"/>
                      <w:sz w:val="18"/>
                      <w:szCs w:val="18"/>
                    </w:rPr>
                  </w:pPr>
                  <w:r w:rsidRPr="007F445F">
                    <w:rPr>
                      <w:rFonts w:ascii="ˎ̥" w:hAnsi="ˎ̥"/>
                      <w:color w:val="333333"/>
                      <w:sz w:val="18"/>
                      <w:szCs w:val="18"/>
                    </w:rPr>
                    <w:t> </w:t>
                  </w:r>
                </w:p>
              </w:tc>
              <w:tc>
                <w:tcPr>
                  <w:tcW w:w="1656" w:type="dxa"/>
                  <w:tcBorders>
                    <w:top w:val="single" w:sz="8" w:space="0" w:color="333333"/>
                    <w:left w:val="single" w:sz="8" w:space="0" w:color="333333"/>
                    <w:bottom w:val="single" w:sz="8" w:space="0" w:color="333333"/>
                  </w:tcBorders>
                  <w:tcMar>
                    <w:top w:w="0" w:type="dxa"/>
                    <w:left w:w="0" w:type="dxa"/>
                    <w:bottom w:w="0" w:type="dxa"/>
                    <w:right w:w="0" w:type="dxa"/>
                  </w:tcMar>
                  <w:vAlign w:val="center"/>
                </w:tcPr>
                <w:p w:rsidR="000F5EB8" w:rsidRPr="007F445F" w:rsidRDefault="000F5EB8" w:rsidP="00126D94">
                  <w:pPr>
                    <w:adjustRightInd w:val="0"/>
                    <w:snapToGrid w:val="0"/>
                    <w:textAlignment w:val="baseline"/>
                    <w:rPr>
                      <w:rFonts w:ascii="ˎ̥" w:hAnsi="ˎ̥" w:cs="宋体" w:hint="eastAsia"/>
                      <w:color w:val="333333"/>
                      <w:sz w:val="18"/>
                      <w:szCs w:val="18"/>
                    </w:rPr>
                  </w:pPr>
                  <w:r w:rsidRPr="007F445F">
                    <w:rPr>
                      <w:rFonts w:ascii="ˎ̥" w:hAnsi="ˎ̥"/>
                      <w:color w:val="333333"/>
                      <w:sz w:val="18"/>
                      <w:szCs w:val="18"/>
                    </w:rPr>
                    <w:t> </w:t>
                  </w:r>
                </w:p>
              </w:tc>
            </w:tr>
          </w:tbl>
          <w:p w:rsidR="000F5EB8" w:rsidRPr="007F445F" w:rsidRDefault="000F5EB8" w:rsidP="00126D94">
            <w:pPr>
              <w:adjustRightInd w:val="0"/>
              <w:snapToGrid w:val="0"/>
              <w:textAlignment w:val="baseline"/>
              <w:rPr>
                <w:rFonts w:ascii="ˎ̥" w:hAnsi="ˎ̥" w:cs="宋体" w:hint="eastAsia"/>
                <w:color w:val="333333"/>
                <w:sz w:val="18"/>
                <w:szCs w:val="18"/>
              </w:rPr>
            </w:pPr>
          </w:p>
        </w:tc>
        <w:tc>
          <w:tcPr>
            <w:tcW w:w="1379" w:type="pct"/>
            <w:gridSpan w:val="6"/>
            <w:tcBorders>
              <w:top w:val="single" w:sz="8" w:space="0" w:color="333333"/>
              <w:left w:val="single" w:sz="8" w:space="0" w:color="333333"/>
              <w:bottom w:val="single" w:sz="8" w:space="0" w:color="333333"/>
              <w:right w:val="single" w:sz="8" w:space="0" w:color="333333"/>
            </w:tcBorders>
          </w:tcPr>
          <w:tbl>
            <w:tblPr>
              <w:tblW w:w="6513" w:type="dxa"/>
              <w:tblBorders>
                <w:bottom w:val="single" w:sz="8" w:space="0" w:color="333333"/>
                <w:insideH w:val="single" w:sz="8" w:space="0" w:color="333333"/>
                <w:insideV w:val="single" w:sz="8" w:space="0" w:color="333333"/>
              </w:tblBorders>
              <w:tblLayout w:type="fixed"/>
              <w:tblCellMar>
                <w:top w:w="15" w:type="dxa"/>
                <w:left w:w="15" w:type="dxa"/>
                <w:bottom w:w="15" w:type="dxa"/>
                <w:right w:w="15" w:type="dxa"/>
              </w:tblCellMar>
              <w:tblLook w:val="0000" w:firstRow="0" w:lastRow="0" w:firstColumn="0" w:lastColumn="0" w:noHBand="0" w:noVBand="0"/>
            </w:tblPr>
            <w:tblGrid>
              <w:gridCol w:w="3145"/>
              <w:gridCol w:w="1102"/>
              <w:gridCol w:w="2266"/>
            </w:tblGrid>
            <w:tr w:rsidR="000F5EB8" w:rsidRPr="007F445F" w:rsidTr="00E8083D">
              <w:trPr>
                <w:trHeight w:val="375"/>
              </w:trPr>
              <w:tc>
                <w:tcPr>
                  <w:tcW w:w="3145" w:type="dxa"/>
                  <w:tcMar>
                    <w:top w:w="0" w:type="dxa"/>
                    <w:left w:w="0" w:type="dxa"/>
                    <w:bottom w:w="0" w:type="dxa"/>
                    <w:right w:w="0" w:type="dxa"/>
                  </w:tcMar>
                  <w:vAlign w:val="center"/>
                </w:tcPr>
                <w:p w:rsidR="000F5EB8" w:rsidRPr="007F445F" w:rsidRDefault="000F5EB8" w:rsidP="00126D94">
                  <w:pPr>
                    <w:adjustRightInd w:val="0"/>
                    <w:snapToGrid w:val="0"/>
                    <w:jc w:val="center"/>
                    <w:textAlignment w:val="baseline"/>
                    <w:rPr>
                      <w:rFonts w:ascii="ˎ̥" w:hAnsi="ˎ̥" w:cs="宋体" w:hint="eastAsia"/>
                      <w:color w:val="333333"/>
                      <w:sz w:val="18"/>
                      <w:szCs w:val="18"/>
                    </w:rPr>
                  </w:pPr>
                  <w:r w:rsidRPr="007F445F">
                    <w:rPr>
                      <w:rFonts w:ascii="ˎ̥" w:hAnsi="ˎ̥"/>
                      <w:color w:val="333333"/>
                      <w:sz w:val="18"/>
                      <w:szCs w:val="18"/>
                    </w:rPr>
                    <w:t>课程</w:t>
                  </w:r>
                </w:p>
              </w:tc>
              <w:tc>
                <w:tcPr>
                  <w:tcW w:w="1102" w:type="dxa"/>
                  <w:tcMar>
                    <w:top w:w="0" w:type="dxa"/>
                    <w:left w:w="0" w:type="dxa"/>
                    <w:bottom w:w="0" w:type="dxa"/>
                    <w:right w:w="0" w:type="dxa"/>
                  </w:tcMar>
                  <w:vAlign w:val="center"/>
                </w:tcPr>
                <w:p w:rsidR="000F5EB8" w:rsidRPr="007F445F" w:rsidRDefault="000F5EB8" w:rsidP="00126D94">
                  <w:pPr>
                    <w:adjustRightInd w:val="0"/>
                    <w:snapToGrid w:val="0"/>
                    <w:jc w:val="center"/>
                    <w:textAlignment w:val="baseline"/>
                    <w:rPr>
                      <w:rFonts w:ascii="ˎ̥" w:hAnsi="ˎ̥" w:cs="宋体" w:hint="eastAsia"/>
                      <w:color w:val="333333"/>
                      <w:sz w:val="18"/>
                      <w:szCs w:val="18"/>
                    </w:rPr>
                  </w:pPr>
                  <w:r w:rsidRPr="007F445F">
                    <w:rPr>
                      <w:rFonts w:ascii="ˎ̥" w:hAnsi="ˎ̥"/>
                      <w:color w:val="333333"/>
                      <w:sz w:val="18"/>
                      <w:szCs w:val="18"/>
                    </w:rPr>
                    <w:t>学分</w:t>
                  </w:r>
                </w:p>
              </w:tc>
              <w:tc>
                <w:tcPr>
                  <w:tcW w:w="2266" w:type="dxa"/>
                  <w:tcMar>
                    <w:top w:w="0" w:type="dxa"/>
                    <w:left w:w="0" w:type="dxa"/>
                    <w:bottom w:w="0" w:type="dxa"/>
                    <w:right w:w="0" w:type="dxa"/>
                  </w:tcMar>
                  <w:vAlign w:val="center"/>
                </w:tcPr>
                <w:p w:rsidR="000F5EB8" w:rsidRPr="007F445F" w:rsidRDefault="000F5EB8" w:rsidP="00FA3F49">
                  <w:pPr>
                    <w:adjustRightInd w:val="0"/>
                    <w:snapToGrid w:val="0"/>
                    <w:ind w:firstLineChars="500" w:firstLine="900"/>
                    <w:textAlignment w:val="baseline"/>
                    <w:rPr>
                      <w:rFonts w:ascii="ˎ̥" w:hAnsi="ˎ̥" w:cs="宋体" w:hint="eastAsia"/>
                      <w:color w:val="333333"/>
                      <w:sz w:val="18"/>
                      <w:szCs w:val="18"/>
                    </w:rPr>
                  </w:pPr>
                  <w:r w:rsidRPr="007F445F">
                    <w:rPr>
                      <w:rFonts w:ascii="ˎ̥" w:hAnsi="ˎ̥"/>
                      <w:color w:val="333333"/>
                      <w:sz w:val="18"/>
                      <w:szCs w:val="18"/>
                    </w:rPr>
                    <w:t>成绩</w:t>
                  </w:r>
                </w:p>
              </w:tc>
            </w:tr>
            <w:tr w:rsidR="000F5EB8" w:rsidRPr="007F445F" w:rsidTr="00E8083D">
              <w:trPr>
                <w:trHeight w:val="209"/>
              </w:trPr>
              <w:tc>
                <w:tcPr>
                  <w:tcW w:w="3145" w:type="dxa"/>
                  <w:tcMar>
                    <w:top w:w="0" w:type="dxa"/>
                    <w:left w:w="0" w:type="dxa"/>
                    <w:bottom w:w="0" w:type="dxa"/>
                    <w:right w:w="0" w:type="dxa"/>
                  </w:tcMar>
                  <w:vAlign w:val="center"/>
                </w:tcPr>
                <w:p w:rsidR="000F5EB8" w:rsidRPr="00AA787B" w:rsidRDefault="000F5EB8" w:rsidP="00126D94">
                  <w:pPr>
                    <w:widowControl/>
                    <w:spacing w:line="220" w:lineRule="exact"/>
                    <w:jc w:val="left"/>
                    <w:textAlignment w:val="baseline"/>
                    <w:rPr>
                      <w:rFonts w:ascii="ˎ̥" w:hAnsi="ˎ̥" w:cs="宋体" w:hint="eastAsia"/>
                      <w:color w:val="333333"/>
                      <w:kern w:val="0"/>
                      <w:sz w:val="18"/>
                      <w:szCs w:val="18"/>
                    </w:rPr>
                  </w:pPr>
                  <w:r w:rsidRPr="00AA787B">
                    <w:rPr>
                      <w:rFonts w:ascii="ˎ̥" w:hAnsi="ˎ̥" w:cs="宋体"/>
                      <w:color w:val="333333"/>
                      <w:kern w:val="0"/>
                      <w:sz w:val="18"/>
                      <w:szCs w:val="18"/>
                    </w:rPr>
                    <w:t>[000K0001]</w:t>
                  </w:r>
                  <w:r w:rsidRPr="00AA787B">
                    <w:rPr>
                      <w:rFonts w:ascii="ˎ̥" w:hAnsi="ˎ̥" w:cs="宋体"/>
                      <w:color w:val="333333"/>
                      <w:kern w:val="0"/>
                      <w:sz w:val="18"/>
                      <w:szCs w:val="18"/>
                    </w:rPr>
                    <w:t>科学社会主义理论与实践</w:t>
                  </w:r>
                </w:p>
              </w:tc>
              <w:tc>
                <w:tcPr>
                  <w:tcW w:w="1102" w:type="dxa"/>
                  <w:tcMar>
                    <w:top w:w="0" w:type="dxa"/>
                    <w:left w:w="0" w:type="dxa"/>
                    <w:bottom w:w="0" w:type="dxa"/>
                    <w:right w:w="0" w:type="dxa"/>
                  </w:tcMar>
                  <w:vAlign w:val="center"/>
                </w:tcPr>
                <w:p w:rsidR="000F5EB8" w:rsidRPr="00AA787B" w:rsidRDefault="000F5EB8" w:rsidP="00126D94">
                  <w:pPr>
                    <w:widowControl/>
                    <w:spacing w:line="220" w:lineRule="exact"/>
                    <w:jc w:val="center"/>
                    <w:textAlignment w:val="baseline"/>
                    <w:rPr>
                      <w:rFonts w:ascii="ˎ̥" w:hAnsi="ˎ̥" w:cs="宋体" w:hint="eastAsia"/>
                      <w:color w:val="333333"/>
                      <w:kern w:val="0"/>
                      <w:sz w:val="18"/>
                      <w:szCs w:val="18"/>
                    </w:rPr>
                  </w:pPr>
                  <w:r w:rsidRPr="00AA787B">
                    <w:rPr>
                      <w:rFonts w:ascii="ˎ̥" w:hAnsi="ˎ̥" w:cs="宋体"/>
                      <w:color w:val="333333"/>
                      <w:kern w:val="0"/>
                      <w:sz w:val="18"/>
                      <w:szCs w:val="18"/>
                    </w:rPr>
                    <w:t>1.0</w:t>
                  </w:r>
                </w:p>
              </w:tc>
              <w:tc>
                <w:tcPr>
                  <w:tcW w:w="2266" w:type="dxa"/>
                  <w:tcMar>
                    <w:top w:w="0" w:type="dxa"/>
                    <w:left w:w="0" w:type="dxa"/>
                    <w:bottom w:w="0" w:type="dxa"/>
                    <w:right w:w="0" w:type="dxa"/>
                  </w:tcMar>
                  <w:vAlign w:val="center"/>
                </w:tcPr>
                <w:p w:rsidR="000F5EB8" w:rsidRPr="00AA787B" w:rsidRDefault="00EF34C2" w:rsidP="0008139C">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72</w:t>
                  </w:r>
                </w:p>
              </w:tc>
            </w:tr>
            <w:tr w:rsidR="000F5EB8" w:rsidRPr="007F445F" w:rsidTr="00E8083D">
              <w:trPr>
                <w:trHeight w:val="157"/>
              </w:trPr>
              <w:tc>
                <w:tcPr>
                  <w:tcW w:w="3145" w:type="dxa"/>
                  <w:tcMar>
                    <w:top w:w="0" w:type="dxa"/>
                    <w:left w:w="0" w:type="dxa"/>
                    <w:bottom w:w="0" w:type="dxa"/>
                    <w:right w:w="0" w:type="dxa"/>
                  </w:tcMar>
                  <w:vAlign w:val="center"/>
                </w:tcPr>
                <w:p w:rsidR="000F5EB8" w:rsidRPr="00AA787B" w:rsidRDefault="000F5EB8" w:rsidP="00126D94">
                  <w:pPr>
                    <w:widowControl/>
                    <w:spacing w:line="220" w:lineRule="exact"/>
                    <w:jc w:val="left"/>
                    <w:textAlignment w:val="baseline"/>
                    <w:rPr>
                      <w:rFonts w:ascii="ˎ̥" w:hAnsi="ˎ̥" w:cs="宋体" w:hint="eastAsia"/>
                      <w:color w:val="333333"/>
                      <w:kern w:val="0"/>
                      <w:sz w:val="18"/>
                      <w:szCs w:val="18"/>
                    </w:rPr>
                  </w:pPr>
                  <w:r w:rsidRPr="00AA787B">
                    <w:rPr>
                      <w:rFonts w:ascii="ˎ̥" w:hAnsi="ˎ̥" w:cs="宋体"/>
                      <w:color w:val="333333"/>
                      <w:kern w:val="0"/>
                      <w:sz w:val="18"/>
                      <w:szCs w:val="18"/>
                    </w:rPr>
                    <w:t>[000K0002]</w:t>
                  </w:r>
                  <w:r w:rsidRPr="00AA787B">
                    <w:rPr>
                      <w:rFonts w:ascii="ˎ̥" w:hAnsi="ˎ̥" w:cs="宋体"/>
                      <w:color w:val="333333"/>
                      <w:kern w:val="0"/>
                      <w:sz w:val="18"/>
                      <w:szCs w:val="18"/>
                    </w:rPr>
                    <w:t>自然辩证法概论</w:t>
                  </w:r>
                </w:p>
              </w:tc>
              <w:tc>
                <w:tcPr>
                  <w:tcW w:w="1102" w:type="dxa"/>
                  <w:tcMar>
                    <w:top w:w="0" w:type="dxa"/>
                    <w:left w:w="0" w:type="dxa"/>
                    <w:bottom w:w="0" w:type="dxa"/>
                    <w:right w:w="0" w:type="dxa"/>
                  </w:tcMar>
                  <w:vAlign w:val="center"/>
                </w:tcPr>
                <w:p w:rsidR="000F5EB8" w:rsidRPr="00AA787B" w:rsidRDefault="000F5EB8" w:rsidP="00126D94">
                  <w:pPr>
                    <w:widowControl/>
                    <w:spacing w:line="220" w:lineRule="exact"/>
                    <w:jc w:val="center"/>
                    <w:textAlignment w:val="baseline"/>
                    <w:rPr>
                      <w:rFonts w:ascii="ˎ̥" w:hAnsi="ˎ̥" w:cs="宋体" w:hint="eastAsia"/>
                      <w:color w:val="333333"/>
                      <w:kern w:val="0"/>
                      <w:sz w:val="18"/>
                      <w:szCs w:val="18"/>
                    </w:rPr>
                  </w:pPr>
                  <w:r w:rsidRPr="00AA787B">
                    <w:rPr>
                      <w:rFonts w:ascii="ˎ̥" w:hAnsi="ˎ̥" w:cs="宋体"/>
                      <w:color w:val="333333"/>
                      <w:kern w:val="0"/>
                      <w:sz w:val="18"/>
                      <w:szCs w:val="18"/>
                    </w:rPr>
                    <w:t>2.0</w:t>
                  </w:r>
                </w:p>
              </w:tc>
              <w:tc>
                <w:tcPr>
                  <w:tcW w:w="2266" w:type="dxa"/>
                  <w:tcMar>
                    <w:top w:w="0" w:type="dxa"/>
                    <w:left w:w="0" w:type="dxa"/>
                    <w:bottom w:w="0" w:type="dxa"/>
                    <w:right w:w="0" w:type="dxa"/>
                  </w:tcMar>
                  <w:vAlign w:val="center"/>
                </w:tcPr>
                <w:p w:rsidR="000F5EB8" w:rsidRPr="00AA787B" w:rsidRDefault="00EF34C2" w:rsidP="0008139C">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74</w:t>
                  </w:r>
                </w:p>
              </w:tc>
            </w:tr>
            <w:tr w:rsidR="000F5EB8" w:rsidRPr="007F445F" w:rsidTr="00E8083D">
              <w:trPr>
                <w:trHeight w:val="89"/>
              </w:trPr>
              <w:tc>
                <w:tcPr>
                  <w:tcW w:w="3145" w:type="dxa"/>
                  <w:tcMar>
                    <w:top w:w="0" w:type="dxa"/>
                    <w:left w:w="0" w:type="dxa"/>
                    <w:bottom w:w="0" w:type="dxa"/>
                    <w:right w:w="0" w:type="dxa"/>
                  </w:tcMar>
                  <w:vAlign w:val="center"/>
                </w:tcPr>
                <w:p w:rsidR="000F5EB8" w:rsidRPr="00AA787B" w:rsidRDefault="000F5EB8" w:rsidP="00126D94">
                  <w:pPr>
                    <w:widowControl/>
                    <w:spacing w:line="220" w:lineRule="exact"/>
                    <w:jc w:val="left"/>
                    <w:textAlignment w:val="baseline"/>
                    <w:rPr>
                      <w:rFonts w:ascii="ˎ̥" w:hAnsi="ˎ̥" w:cs="宋体" w:hint="eastAsia"/>
                      <w:color w:val="333333"/>
                      <w:kern w:val="0"/>
                      <w:sz w:val="18"/>
                      <w:szCs w:val="18"/>
                    </w:rPr>
                  </w:pPr>
                  <w:r w:rsidRPr="00AA787B">
                    <w:rPr>
                      <w:rFonts w:ascii="ˎ̥" w:hAnsi="ˎ̥" w:cs="宋体"/>
                      <w:color w:val="333333"/>
                      <w:kern w:val="0"/>
                      <w:sz w:val="18"/>
                      <w:szCs w:val="18"/>
                    </w:rPr>
                    <w:t>[000K0004]</w:t>
                  </w:r>
                  <w:r w:rsidRPr="00AA787B">
                    <w:rPr>
                      <w:rFonts w:ascii="ˎ̥" w:hAnsi="ˎ̥" w:cs="宋体"/>
                      <w:color w:val="333333"/>
                      <w:kern w:val="0"/>
                      <w:sz w:val="18"/>
                      <w:szCs w:val="18"/>
                    </w:rPr>
                    <w:t>硕士研究生外语</w:t>
                  </w:r>
                  <w:r w:rsidRPr="00AA787B">
                    <w:rPr>
                      <w:rFonts w:ascii="ˎ̥" w:hAnsi="ˎ̥" w:cs="宋体"/>
                      <w:color w:val="333333"/>
                      <w:kern w:val="0"/>
                      <w:sz w:val="18"/>
                      <w:szCs w:val="18"/>
                    </w:rPr>
                    <w:t>(</w:t>
                  </w:r>
                  <w:r w:rsidRPr="00AA787B">
                    <w:rPr>
                      <w:rFonts w:ascii="ˎ̥" w:hAnsi="ˎ̥" w:cs="宋体"/>
                      <w:color w:val="333333"/>
                      <w:kern w:val="0"/>
                      <w:sz w:val="18"/>
                      <w:szCs w:val="18"/>
                    </w:rPr>
                    <w:t>上</w:t>
                  </w:r>
                  <w:r w:rsidRPr="00AA787B">
                    <w:rPr>
                      <w:rFonts w:ascii="ˎ̥" w:hAnsi="ˎ̥" w:cs="宋体"/>
                      <w:color w:val="333333"/>
                      <w:kern w:val="0"/>
                      <w:sz w:val="18"/>
                      <w:szCs w:val="18"/>
                    </w:rPr>
                    <w:t>)</w:t>
                  </w:r>
                </w:p>
              </w:tc>
              <w:tc>
                <w:tcPr>
                  <w:tcW w:w="1102" w:type="dxa"/>
                  <w:tcMar>
                    <w:top w:w="0" w:type="dxa"/>
                    <w:left w:w="0" w:type="dxa"/>
                    <w:bottom w:w="0" w:type="dxa"/>
                    <w:right w:w="0" w:type="dxa"/>
                  </w:tcMar>
                  <w:vAlign w:val="center"/>
                </w:tcPr>
                <w:p w:rsidR="000F5EB8" w:rsidRPr="00AA787B" w:rsidRDefault="000F5EB8" w:rsidP="00126D94">
                  <w:pPr>
                    <w:widowControl/>
                    <w:spacing w:line="220" w:lineRule="exact"/>
                    <w:jc w:val="center"/>
                    <w:textAlignment w:val="baseline"/>
                    <w:rPr>
                      <w:rFonts w:ascii="ˎ̥" w:hAnsi="ˎ̥" w:cs="宋体" w:hint="eastAsia"/>
                      <w:color w:val="333333"/>
                      <w:kern w:val="0"/>
                      <w:sz w:val="18"/>
                      <w:szCs w:val="18"/>
                    </w:rPr>
                  </w:pPr>
                  <w:r w:rsidRPr="00AA787B">
                    <w:rPr>
                      <w:rFonts w:ascii="ˎ̥" w:hAnsi="ˎ̥" w:cs="宋体"/>
                      <w:color w:val="333333"/>
                      <w:kern w:val="0"/>
                      <w:sz w:val="18"/>
                      <w:szCs w:val="18"/>
                    </w:rPr>
                    <w:t>2.0</w:t>
                  </w:r>
                </w:p>
              </w:tc>
              <w:tc>
                <w:tcPr>
                  <w:tcW w:w="2266" w:type="dxa"/>
                  <w:tcMar>
                    <w:top w:w="0" w:type="dxa"/>
                    <w:left w:w="0" w:type="dxa"/>
                    <w:bottom w:w="0" w:type="dxa"/>
                    <w:right w:w="0" w:type="dxa"/>
                  </w:tcMar>
                  <w:vAlign w:val="center"/>
                </w:tcPr>
                <w:p w:rsidR="000F5EB8" w:rsidRPr="00AA787B" w:rsidRDefault="00EF34C2" w:rsidP="0008139C">
                  <w:pPr>
                    <w:widowControl/>
                    <w:spacing w:line="220" w:lineRule="exact"/>
                    <w:jc w:val="center"/>
                    <w:textAlignment w:val="baseline"/>
                    <w:rPr>
                      <w:rFonts w:ascii="ˎ̥" w:hAnsi="ˎ̥" w:cs="宋体" w:hint="eastAsia"/>
                      <w:color w:val="333333"/>
                      <w:kern w:val="0"/>
                      <w:sz w:val="18"/>
                      <w:szCs w:val="18"/>
                    </w:rPr>
                  </w:pPr>
                  <w:r w:rsidRPr="00AA787B">
                    <w:rPr>
                      <w:rFonts w:ascii="ˎ̥" w:hAnsi="ˎ̥" w:cs="宋体"/>
                      <w:color w:val="333333"/>
                      <w:kern w:val="0"/>
                      <w:sz w:val="18"/>
                      <w:szCs w:val="18"/>
                    </w:rPr>
                    <w:t>免修</w:t>
                  </w:r>
                </w:p>
              </w:tc>
            </w:tr>
            <w:tr w:rsidR="000F5EB8" w:rsidRPr="007F445F" w:rsidTr="00E8083D">
              <w:trPr>
                <w:trHeight w:val="120"/>
              </w:trPr>
              <w:tc>
                <w:tcPr>
                  <w:tcW w:w="3145" w:type="dxa"/>
                  <w:tcMar>
                    <w:top w:w="0" w:type="dxa"/>
                    <w:left w:w="0" w:type="dxa"/>
                    <w:bottom w:w="0" w:type="dxa"/>
                    <w:right w:w="0" w:type="dxa"/>
                  </w:tcMar>
                  <w:vAlign w:val="center"/>
                </w:tcPr>
                <w:p w:rsidR="000F5EB8" w:rsidRPr="00AA787B" w:rsidRDefault="000F5EB8" w:rsidP="00126D94">
                  <w:pPr>
                    <w:widowControl/>
                    <w:spacing w:line="220" w:lineRule="exact"/>
                    <w:jc w:val="left"/>
                    <w:textAlignment w:val="baseline"/>
                    <w:rPr>
                      <w:rFonts w:ascii="ˎ̥" w:hAnsi="ˎ̥" w:cs="宋体" w:hint="eastAsia"/>
                      <w:color w:val="333333"/>
                      <w:kern w:val="0"/>
                      <w:sz w:val="18"/>
                      <w:szCs w:val="18"/>
                    </w:rPr>
                  </w:pPr>
                  <w:r w:rsidRPr="00AA787B">
                    <w:rPr>
                      <w:rFonts w:ascii="ˎ̥" w:hAnsi="ˎ̥" w:cs="宋体"/>
                      <w:color w:val="333333"/>
                      <w:kern w:val="0"/>
                      <w:sz w:val="18"/>
                      <w:szCs w:val="18"/>
                    </w:rPr>
                    <w:t>[000K0005]</w:t>
                  </w:r>
                  <w:r w:rsidRPr="00AA787B">
                    <w:rPr>
                      <w:rFonts w:ascii="ˎ̥" w:hAnsi="ˎ̥" w:cs="宋体"/>
                      <w:color w:val="333333"/>
                      <w:kern w:val="0"/>
                      <w:sz w:val="18"/>
                      <w:szCs w:val="18"/>
                    </w:rPr>
                    <w:t>硕士研究生外语</w:t>
                  </w:r>
                  <w:r w:rsidRPr="00AA787B">
                    <w:rPr>
                      <w:rFonts w:ascii="ˎ̥" w:hAnsi="ˎ̥" w:cs="宋体"/>
                      <w:color w:val="333333"/>
                      <w:kern w:val="0"/>
                      <w:sz w:val="18"/>
                      <w:szCs w:val="18"/>
                    </w:rPr>
                    <w:t>(</w:t>
                  </w:r>
                  <w:r w:rsidRPr="00AA787B">
                    <w:rPr>
                      <w:rFonts w:ascii="ˎ̥" w:hAnsi="ˎ̥" w:cs="宋体"/>
                      <w:color w:val="333333"/>
                      <w:kern w:val="0"/>
                      <w:sz w:val="18"/>
                      <w:szCs w:val="18"/>
                    </w:rPr>
                    <w:t>下</w:t>
                  </w:r>
                  <w:r w:rsidRPr="00AA787B">
                    <w:rPr>
                      <w:rFonts w:ascii="ˎ̥" w:hAnsi="ˎ̥" w:cs="宋体"/>
                      <w:color w:val="333333"/>
                      <w:kern w:val="0"/>
                      <w:sz w:val="18"/>
                      <w:szCs w:val="18"/>
                    </w:rPr>
                    <w:t>)</w:t>
                  </w:r>
                </w:p>
              </w:tc>
              <w:tc>
                <w:tcPr>
                  <w:tcW w:w="1102" w:type="dxa"/>
                  <w:tcMar>
                    <w:top w:w="0" w:type="dxa"/>
                    <w:left w:w="0" w:type="dxa"/>
                    <w:bottom w:w="0" w:type="dxa"/>
                    <w:right w:w="0" w:type="dxa"/>
                  </w:tcMar>
                  <w:vAlign w:val="center"/>
                </w:tcPr>
                <w:p w:rsidR="000F5EB8" w:rsidRPr="00AA787B" w:rsidRDefault="000F5EB8" w:rsidP="00126D94">
                  <w:pPr>
                    <w:widowControl/>
                    <w:spacing w:line="220" w:lineRule="exact"/>
                    <w:jc w:val="center"/>
                    <w:textAlignment w:val="baseline"/>
                    <w:rPr>
                      <w:rFonts w:ascii="ˎ̥" w:hAnsi="ˎ̥" w:cs="宋体" w:hint="eastAsia"/>
                      <w:color w:val="333333"/>
                      <w:kern w:val="0"/>
                      <w:sz w:val="18"/>
                      <w:szCs w:val="18"/>
                    </w:rPr>
                  </w:pPr>
                  <w:r w:rsidRPr="00AA787B">
                    <w:rPr>
                      <w:rFonts w:ascii="ˎ̥" w:hAnsi="ˎ̥" w:cs="宋体"/>
                      <w:color w:val="333333"/>
                      <w:kern w:val="0"/>
                      <w:sz w:val="18"/>
                      <w:szCs w:val="18"/>
                    </w:rPr>
                    <w:t>2.0</w:t>
                  </w:r>
                </w:p>
              </w:tc>
              <w:tc>
                <w:tcPr>
                  <w:tcW w:w="2266" w:type="dxa"/>
                  <w:tcMar>
                    <w:top w:w="0" w:type="dxa"/>
                    <w:left w:w="0" w:type="dxa"/>
                    <w:bottom w:w="0" w:type="dxa"/>
                    <w:right w:w="0" w:type="dxa"/>
                  </w:tcMar>
                  <w:vAlign w:val="center"/>
                </w:tcPr>
                <w:p w:rsidR="000F5EB8" w:rsidRPr="00AA787B" w:rsidRDefault="000F5EB8" w:rsidP="0008139C">
                  <w:pPr>
                    <w:widowControl/>
                    <w:spacing w:line="220" w:lineRule="exact"/>
                    <w:jc w:val="center"/>
                    <w:textAlignment w:val="baseline"/>
                    <w:rPr>
                      <w:rFonts w:ascii="ˎ̥" w:hAnsi="ˎ̥" w:cs="宋体" w:hint="eastAsia"/>
                      <w:color w:val="333333"/>
                      <w:kern w:val="0"/>
                      <w:sz w:val="18"/>
                      <w:szCs w:val="18"/>
                    </w:rPr>
                  </w:pPr>
                  <w:r w:rsidRPr="00AA787B">
                    <w:rPr>
                      <w:rFonts w:ascii="ˎ̥" w:hAnsi="ˎ̥" w:cs="宋体"/>
                      <w:color w:val="333333"/>
                      <w:kern w:val="0"/>
                      <w:sz w:val="18"/>
                      <w:szCs w:val="18"/>
                    </w:rPr>
                    <w:t>免修</w:t>
                  </w:r>
                </w:p>
              </w:tc>
            </w:tr>
            <w:tr w:rsidR="000F5EB8" w:rsidRPr="007F445F" w:rsidTr="00E8083D">
              <w:trPr>
                <w:trHeight w:val="60"/>
              </w:trPr>
              <w:tc>
                <w:tcPr>
                  <w:tcW w:w="3145" w:type="dxa"/>
                  <w:tcMar>
                    <w:top w:w="0" w:type="dxa"/>
                    <w:left w:w="0" w:type="dxa"/>
                    <w:bottom w:w="0" w:type="dxa"/>
                    <w:right w:w="0" w:type="dxa"/>
                  </w:tcMar>
                  <w:vAlign w:val="center"/>
                </w:tcPr>
                <w:p w:rsidR="000F5EB8" w:rsidRPr="00AA787B" w:rsidRDefault="00EF34C2" w:rsidP="000F5EB8">
                  <w:pPr>
                    <w:widowControl/>
                    <w:spacing w:line="220" w:lineRule="exact"/>
                    <w:jc w:val="left"/>
                    <w:textAlignment w:val="baseline"/>
                    <w:rPr>
                      <w:rFonts w:ascii="ˎ̥" w:hAnsi="ˎ̥" w:cs="宋体" w:hint="eastAsia"/>
                      <w:color w:val="333333"/>
                      <w:kern w:val="0"/>
                      <w:sz w:val="18"/>
                      <w:szCs w:val="18"/>
                    </w:rPr>
                  </w:pPr>
                  <w:r w:rsidRPr="00EF34C2">
                    <w:rPr>
                      <w:rFonts w:hint="eastAsia"/>
                      <w:color w:val="333333"/>
                      <w:sz w:val="18"/>
                      <w:szCs w:val="18"/>
                      <w:shd w:val="clear" w:color="auto" w:fill="FFFFFF"/>
                    </w:rPr>
                    <w:t>[000K0007]</w:t>
                  </w:r>
                  <w:r w:rsidRPr="00EF34C2">
                    <w:rPr>
                      <w:rFonts w:hint="eastAsia"/>
                      <w:color w:val="333333"/>
                      <w:sz w:val="18"/>
                      <w:szCs w:val="18"/>
                      <w:shd w:val="clear" w:color="auto" w:fill="FFFFFF"/>
                    </w:rPr>
                    <w:t>科学技术革命与马克思主义</w:t>
                  </w:r>
                </w:p>
              </w:tc>
              <w:tc>
                <w:tcPr>
                  <w:tcW w:w="1102" w:type="dxa"/>
                  <w:tcMar>
                    <w:top w:w="0" w:type="dxa"/>
                    <w:left w:w="0" w:type="dxa"/>
                    <w:bottom w:w="0" w:type="dxa"/>
                    <w:right w:w="0" w:type="dxa"/>
                  </w:tcMar>
                  <w:vAlign w:val="center"/>
                </w:tcPr>
                <w:p w:rsidR="000F5EB8" w:rsidRPr="00AA787B" w:rsidRDefault="000F5EB8" w:rsidP="00126D94">
                  <w:pPr>
                    <w:widowControl/>
                    <w:spacing w:line="220" w:lineRule="exact"/>
                    <w:jc w:val="center"/>
                    <w:textAlignment w:val="baseline"/>
                    <w:rPr>
                      <w:rFonts w:ascii="ˎ̥" w:hAnsi="ˎ̥" w:cs="宋体" w:hint="eastAsia"/>
                      <w:color w:val="333333"/>
                      <w:kern w:val="0"/>
                      <w:sz w:val="18"/>
                      <w:szCs w:val="18"/>
                    </w:rPr>
                  </w:pPr>
                  <w:r w:rsidRPr="00AA787B">
                    <w:rPr>
                      <w:rFonts w:ascii="ˎ̥" w:hAnsi="ˎ̥" w:cs="宋体"/>
                      <w:color w:val="333333"/>
                      <w:kern w:val="0"/>
                      <w:sz w:val="18"/>
                      <w:szCs w:val="18"/>
                    </w:rPr>
                    <w:t>2.0</w:t>
                  </w:r>
                </w:p>
              </w:tc>
              <w:tc>
                <w:tcPr>
                  <w:tcW w:w="2266" w:type="dxa"/>
                  <w:tcMar>
                    <w:top w:w="0" w:type="dxa"/>
                    <w:left w:w="0" w:type="dxa"/>
                    <w:bottom w:w="0" w:type="dxa"/>
                    <w:right w:w="0" w:type="dxa"/>
                  </w:tcMar>
                  <w:vAlign w:val="center"/>
                </w:tcPr>
                <w:p w:rsidR="000F5EB8" w:rsidRPr="00AA787B" w:rsidRDefault="000F5EB8" w:rsidP="00EF34C2">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8</w:t>
                  </w:r>
                  <w:r w:rsidR="00EF34C2">
                    <w:rPr>
                      <w:rFonts w:ascii="ˎ̥" w:hAnsi="ˎ̥" w:cs="宋体" w:hint="eastAsia"/>
                      <w:color w:val="333333"/>
                      <w:kern w:val="0"/>
                      <w:sz w:val="18"/>
                      <w:szCs w:val="18"/>
                    </w:rPr>
                    <w:t>1</w:t>
                  </w:r>
                </w:p>
              </w:tc>
            </w:tr>
            <w:tr w:rsidR="000F5EB8" w:rsidRPr="007F445F" w:rsidTr="00E8083D">
              <w:trPr>
                <w:trHeight w:val="156"/>
              </w:trPr>
              <w:tc>
                <w:tcPr>
                  <w:tcW w:w="3145" w:type="dxa"/>
                  <w:tcMar>
                    <w:top w:w="0" w:type="dxa"/>
                    <w:left w:w="0" w:type="dxa"/>
                    <w:bottom w:w="0" w:type="dxa"/>
                    <w:right w:w="0" w:type="dxa"/>
                  </w:tcMar>
                  <w:vAlign w:val="center"/>
                </w:tcPr>
                <w:p w:rsidR="000F5EB8" w:rsidRPr="00AA787B" w:rsidRDefault="00EF34C2" w:rsidP="00126D94">
                  <w:pPr>
                    <w:widowControl/>
                    <w:spacing w:line="220" w:lineRule="exact"/>
                    <w:jc w:val="left"/>
                    <w:textAlignment w:val="baseline"/>
                    <w:rPr>
                      <w:rFonts w:ascii="ˎ̥" w:hAnsi="ˎ̥" w:cs="宋体" w:hint="eastAsia"/>
                      <w:color w:val="333333"/>
                      <w:kern w:val="0"/>
                      <w:sz w:val="18"/>
                      <w:szCs w:val="18"/>
                    </w:rPr>
                  </w:pPr>
                  <w:r w:rsidRPr="00EF34C2">
                    <w:rPr>
                      <w:rFonts w:ascii="ˎ̥" w:hAnsi="ˎ̥" w:cs="宋体" w:hint="eastAsia"/>
                      <w:color w:val="333333"/>
                      <w:kern w:val="0"/>
                      <w:sz w:val="18"/>
                      <w:szCs w:val="18"/>
                    </w:rPr>
                    <w:t>[000K0009]</w:t>
                  </w:r>
                  <w:r w:rsidRPr="00EF34C2">
                    <w:rPr>
                      <w:rFonts w:ascii="ˎ̥" w:hAnsi="ˎ̥" w:cs="宋体" w:hint="eastAsia"/>
                      <w:color w:val="333333"/>
                      <w:kern w:val="0"/>
                      <w:sz w:val="18"/>
                      <w:szCs w:val="18"/>
                    </w:rPr>
                    <w:t>博士研究生外语</w:t>
                  </w:r>
                </w:p>
              </w:tc>
              <w:tc>
                <w:tcPr>
                  <w:tcW w:w="1102" w:type="dxa"/>
                  <w:tcMar>
                    <w:top w:w="0" w:type="dxa"/>
                    <w:left w:w="0" w:type="dxa"/>
                    <w:bottom w:w="0" w:type="dxa"/>
                    <w:right w:w="0" w:type="dxa"/>
                  </w:tcMar>
                  <w:vAlign w:val="center"/>
                </w:tcPr>
                <w:p w:rsidR="000F5EB8" w:rsidRPr="00AA787B" w:rsidRDefault="000F5EB8" w:rsidP="00126D94">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3</w:t>
                  </w:r>
                  <w:r w:rsidRPr="00AA787B">
                    <w:rPr>
                      <w:rFonts w:ascii="ˎ̥" w:hAnsi="ˎ̥" w:cs="宋体"/>
                      <w:color w:val="333333"/>
                      <w:kern w:val="0"/>
                      <w:sz w:val="18"/>
                      <w:szCs w:val="18"/>
                    </w:rPr>
                    <w:t>.0</w:t>
                  </w:r>
                </w:p>
              </w:tc>
              <w:tc>
                <w:tcPr>
                  <w:tcW w:w="2266" w:type="dxa"/>
                  <w:tcMar>
                    <w:top w:w="0" w:type="dxa"/>
                    <w:left w:w="0" w:type="dxa"/>
                    <w:bottom w:w="0" w:type="dxa"/>
                    <w:right w:w="0" w:type="dxa"/>
                  </w:tcMar>
                  <w:vAlign w:val="center"/>
                </w:tcPr>
                <w:p w:rsidR="000F5EB8" w:rsidRPr="00AA787B" w:rsidRDefault="000F5EB8" w:rsidP="00EF34C2">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7</w:t>
                  </w:r>
                  <w:r w:rsidR="00EF34C2">
                    <w:rPr>
                      <w:rFonts w:ascii="ˎ̥" w:hAnsi="ˎ̥" w:cs="宋体" w:hint="eastAsia"/>
                      <w:color w:val="333333"/>
                      <w:kern w:val="0"/>
                      <w:sz w:val="18"/>
                      <w:szCs w:val="18"/>
                    </w:rPr>
                    <w:t>0</w:t>
                  </w:r>
                </w:p>
              </w:tc>
            </w:tr>
            <w:tr w:rsidR="000F5EB8" w:rsidRPr="007F445F" w:rsidTr="00E8083D">
              <w:trPr>
                <w:trHeight w:val="161"/>
              </w:trPr>
              <w:tc>
                <w:tcPr>
                  <w:tcW w:w="3145" w:type="dxa"/>
                  <w:tcMar>
                    <w:top w:w="0" w:type="dxa"/>
                    <w:left w:w="0" w:type="dxa"/>
                    <w:bottom w:w="0" w:type="dxa"/>
                    <w:right w:w="0" w:type="dxa"/>
                  </w:tcMar>
                  <w:vAlign w:val="center"/>
                </w:tcPr>
                <w:p w:rsidR="000F5EB8" w:rsidRPr="00AA787B" w:rsidRDefault="00EF34C2" w:rsidP="00126D94">
                  <w:pPr>
                    <w:widowControl/>
                    <w:spacing w:line="220" w:lineRule="exact"/>
                    <w:jc w:val="left"/>
                    <w:textAlignment w:val="baseline"/>
                    <w:rPr>
                      <w:rFonts w:ascii="ˎ̥" w:hAnsi="ˎ̥" w:cs="宋体" w:hint="eastAsia"/>
                      <w:color w:val="333333"/>
                      <w:kern w:val="0"/>
                      <w:sz w:val="18"/>
                      <w:szCs w:val="18"/>
                    </w:rPr>
                  </w:pPr>
                  <w:r w:rsidRPr="00EF34C2">
                    <w:rPr>
                      <w:rFonts w:ascii="ˎ̥" w:hAnsi="ˎ̥" w:cs="宋体" w:hint="eastAsia"/>
                      <w:color w:val="333333"/>
                      <w:kern w:val="0"/>
                      <w:sz w:val="18"/>
                      <w:szCs w:val="18"/>
                    </w:rPr>
                    <w:t>[000K1005]</w:t>
                  </w:r>
                  <w:r w:rsidRPr="00EF34C2">
                    <w:rPr>
                      <w:rFonts w:ascii="ˎ̥" w:hAnsi="ˎ̥" w:cs="宋体" w:hint="eastAsia"/>
                      <w:color w:val="333333"/>
                      <w:kern w:val="0"/>
                      <w:sz w:val="18"/>
                      <w:szCs w:val="18"/>
                    </w:rPr>
                    <w:t>网球</w:t>
                  </w:r>
                </w:p>
              </w:tc>
              <w:tc>
                <w:tcPr>
                  <w:tcW w:w="1102" w:type="dxa"/>
                  <w:tcMar>
                    <w:top w:w="0" w:type="dxa"/>
                    <w:left w:w="0" w:type="dxa"/>
                    <w:bottom w:w="0" w:type="dxa"/>
                    <w:right w:w="0" w:type="dxa"/>
                  </w:tcMar>
                  <w:vAlign w:val="center"/>
                </w:tcPr>
                <w:p w:rsidR="000F5EB8" w:rsidRPr="00AA787B" w:rsidRDefault="00EF34C2" w:rsidP="00126D94">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2</w:t>
                  </w:r>
                  <w:r w:rsidR="000F5EB8" w:rsidRPr="00AA787B">
                    <w:rPr>
                      <w:rFonts w:ascii="ˎ̥" w:hAnsi="ˎ̥" w:cs="宋体"/>
                      <w:color w:val="333333"/>
                      <w:kern w:val="0"/>
                      <w:sz w:val="18"/>
                      <w:szCs w:val="18"/>
                    </w:rPr>
                    <w:t>.0</w:t>
                  </w:r>
                </w:p>
              </w:tc>
              <w:tc>
                <w:tcPr>
                  <w:tcW w:w="2266" w:type="dxa"/>
                  <w:tcMar>
                    <w:top w:w="0" w:type="dxa"/>
                    <w:left w:w="0" w:type="dxa"/>
                    <w:bottom w:w="0" w:type="dxa"/>
                    <w:right w:w="0" w:type="dxa"/>
                  </w:tcMar>
                  <w:vAlign w:val="center"/>
                </w:tcPr>
                <w:p w:rsidR="000F5EB8" w:rsidRPr="00AA787B" w:rsidRDefault="00EF34C2" w:rsidP="0008139C">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84</w:t>
                  </w:r>
                </w:p>
              </w:tc>
            </w:tr>
            <w:tr w:rsidR="000F5EB8" w:rsidRPr="007F445F" w:rsidTr="00E8083D">
              <w:trPr>
                <w:trHeight w:val="192"/>
              </w:trPr>
              <w:tc>
                <w:tcPr>
                  <w:tcW w:w="3145" w:type="dxa"/>
                  <w:tcMar>
                    <w:top w:w="0" w:type="dxa"/>
                    <w:left w:w="0" w:type="dxa"/>
                    <w:bottom w:w="0" w:type="dxa"/>
                    <w:right w:w="0" w:type="dxa"/>
                  </w:tcMar>
                  <w:vAlign w:val="center"/>
                </w:tcPr>
                <w:p w:rsidR="000F5EB8" w:rsidRPr="00AA787B" w:rsidRDefault="00EF34C2" w:rsidP="00126D94">
                  <w:pPr>
                    <w:widowControl/>
                    <w:spacing w:line="220" w:lineRule="exact"/>
                    <w:jc w:val="left"/>
                    <w:textAlignment w:val="baseline"/>
                    <w:rPr>
                      <w:rFonts w:ascii="ˎ̥" w:hAnsi="ˎ̥" w:cs="宋体" w:hint="eastAsia"/>
                      <w:color w:val="333333"/>
                      <w:kern w:val="0"/>
                      <w:sz w:val="18"/>
                      <w:szCs w:val="18"/>
                    </w:rPr>
                  </w:pPr>
                  <w:r w:rsidRPr="00EF34C2">
                    <w:rPr>
                      <w:rFonts w:ascii="ˎ̥" w:hAnsi="ˎ̥" w:cs="宋体" w:hint="eastAsia"/>
                      <w:color w:val="333333"/>
                      <w:kern w:val="0"/>
                      <w:sz w:val="18"/>
                      <w:szCs w:val="18"/>
                    </w:rPr>
                    <w:t>[020K0091]</w:t>
                  </w:r>
                  <w:r w:rsidRPr="00EF34C2">
                    <w:rPr>
                      <w:rFonts w:ascii="ˎ̥" w:hAnsi="ˎ̥" w:cs="宋体" w:hint="eastAsia"/>
                      <w:color w:val="333333"/>
                      <w:kern w:val="0"/>
                      <w:sz w:val="18"/>
                      <w:szCs w:val="18"/>
                    </w:rPr>
                    <w:t>地理信息系统原理</w:t>
                  </w:r>
                </w:p>
              </w:tc>
              <w:tc>
                <w:tcPr>
                  <w:tcW w:w="1102" w:type="dxa"/>
                  <w:tcMar>
                    <w:top w:w="0" w:type="dxa"/>
                    <w:left w:w="0" w:type="dxa"/>
                    <w:bottom w:w="0" w:type="dxa"/>
                    <w:right w:w="0" w:type="dxa"/>
                  </w:tcMar>
                  <w:vAlign w:val="center"/>
                </w:tcPr>
                <w:p w:rsidR="000F5EB8" w:rsidRPr="00AA787B" w:rsidRDefault="00EF34C2" w:rsidP="00126D94">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3</w:t>
                  </w:r>
                  <w:r w:rsidR="000F5EB8" w:rsidRPr="00AA787B">
                    <w:rPr>
                      <w:rFonts w:ascii="ˎ̥" w:hAnsi="ˎ̥" w:cs="宋体"/>
                      <w:color w:val="333333"/>
                      <w:kern w:val="0"/>
                      <w:sz w:val="18"/>
                      <w:szCs w:val="18"/>
                    </w:rPr>
                    <w:t>.0</w:t>
                  </w:r>
                </w:p>
              </w:tc>
              <w:tc>
                <w:tcPr>
                  <w:tcW w:w="2266" w:type="dxa"/>
                  <w:tcMar>
                    <w:top w:w="0" w:type="dxa"/>
                    <w:left w:w="0" w:type="dxa"/>
                    <w:bottom w:w="0" w:type="dxa"/>
                    <w:right w:w="0" w:type="dxa"/>
                  </w:tcMar>
                  <w:vAlign w:val="center"/>
                </w:tcPr>
                <w:p w:rsidR="000F5EB8" w:rsidRPr="00AA787B" w:rsidRDefault="00EF34C2" w:rsidP="0008139C">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8</w:t>
                  </w:r>
                  <w:r w:rsidR="000F5EB8">
                    <w:rPr>
                      <w:rFonts w:ascii="ˎ̥" w:hAnsi="ˎ̥" w:cs="宋体" w:hint="eastAsia"/>
                      <w:color w:val="333333"/>
                      <w:kern w:val="0"/>
                      <w:sz w:val="18"/>
                      <w:szCs w:val="18"/>
                    </w:rPr>
                    <w:t>5</w:t>
                  </w:r>
                </w:p>
              </w:tc>
            </w:tr>
            <w:tr w:rsidR="000F5EB8" w:rsidRPr="007F445F" w:rsidTr="00E8083D">
              <w:trPr>
                <w:trHeight w:val="197"/>
              </w:trPr>
              <w:tc>
                <w:tcPr>
                  <w:tcW w:w="3145" w:type="dxa"/>
                  <w:tcMar>
                    <w:top w:w="0" w:type="dxa"/>
                    <w:left w:w="0" w:type="dxa"/>
                    <w:bottom w:w="0" w:type="dxa"/>
                    <w:right w:w="0" w:type="dxa"/>
                  </w:tcMar>
                  <w:vAlign w:val="center"/>
                </w:tcPr>
                <w:p w:rsidR="000F5EB8" w:rsidRPr="00AA787B" w:rsidRDefault="00EF34C2" w:rsidP="00126D94">
                  <w:pPr>
                    <w:widowControl/>
                    <w:spacing w:line="220" w:lineRule="exact"/>
                    <w:jc w:val="left"/>
                    <w:textAlignment w:val="baseline"/>
                    <w:rPr>
                      <w:rFonts w:ascii="ˎ̥" w:hAnsi="ˎ̥" w:cs="宋体" w:hint="eastAsia"/>
                      <w:color w:val="333333"/>
                      <w:kern w:val="0"/>
                      <w:sz w:val="18"/>
                      <w:szCs w:val="18"/>
                    </w:rPr>
                  </w:pPr>
                  <w:r w:rsidRPr="00EF34C2">
                    <w:rPr>
                      <w:rFonts w:ascii="ˎ̥" w:hAnsi="ˎ̥" w:cs="宋体" w:hint="eastAsia"/>
                      <w:color w:val="333333"/>
                      <w:kern w:val="0"/>
                      <w:sz w:val="18"/>
                      <w:szCs w:val="18"/>
                    </w:rPr>
                    <w:t>[020H0002]</w:t>
                  </w:r>
                  <w:r w:rsidRPr="00EF34C2">
                    <w:rPr>
                      <w:rFonts w:ascii="ˎ̥" w:hAnsi="ˎ̥" w:cs="宋体" w:hint="eastAsia"/>
                      <w:color w:val="333333"/>
                      <w:kern w:val="0"/>
                      <w:sz w:val="18"/>
                      <w:szCs w:val="18"/>
                    </w:rPr>
                    <w:t>科研训练</w:t>
                  </w:r>
                </w:p>
              </w:tc>
              <w:tc>
                <w:tcPr>
                  <w:tcW w:w="1102" w:type="dxa"/>
                  <w:tcMar>
                    <w:top w:w="0" w:type="dxa"/>
                    <w:left w:w="0" w:type="dxa"/>
                    <w:bottom w:w="0" w:type="dxa"/>
                    <w:right w:w="0" w:type="dxa"/>
                  </w:tcMar>
                  <w:vAlign w:val="center"/>
                </w:tcPr>
                <w:p w:rsidR="000F5EB8" w:rsidRPr="00AA787B" w:rsidRDefault="000F5EB8" w:rsidP="00126D94">
                  <w:pPr>
                    <w:widowControl/>
                    <w:spacing w:line="220" w:lineRule="exact"/>
                    <w:jc w:val="center"/>
                    <w:textAlignment w:val="baseline"/>
                    <w:rPr>
                      <w:rFonts w:ascii="ˎ̥" w:hAnsi="ˎ̥" w:cs="宋体" w:hint="eastAsia"/>
                      <w:color w:val="333333"/>
                      <w:kern w:val="0"/>
                      <w:sz w:val="18"/>
                      <w:szCs w:val="18"/>
                    </w:rPr>
                  </w:pPr>
                  <w:r w:rsidRPr="00AA787B">
                    <w:rPr>
                      <w:rFonts w:ascii="ˎ̥" w:hAnsi="ˎ̥" w:cs="宋体"/>
                      <w:color w:val="333333"/>
                      <w:kern w:val="0"/>
                      <w:sz w:val="18"/>
                      <w:szCs w:val="18"/>
                    </w:rPr>
                    <w:t>1.0</w:t>
                  </w:r>
                </w:p>
              </w:tc>
              <w:tc>
                <w:tcPr>
                  <w:tcW w:w="2266" w:type="dxa"/>
                  <w:tcMar>
                    <w:top w:w="0" w:type="dxa"/>
                    <w:left w:w="0" w:type="dxa"/>
                    <w:bottom w:w="0" w:type="dxa"/>
                    <w:right w:w="0" w:type="dxa"/>
                  </w:tcMar>
                  <w:vAlign w:val="center"/>
                </w:tcPr>
                <w:p w:rsidR="000F5EB8" w:rsidRPr="00AA787B" w:rsidRDefault="00EF34C2" w:rsidP="0008139C">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95</w:t>
                  </w:r>
                </w:p>
              </w:tc>
            </w:tr>
            <w:tr w:rsidR="000F5EB8" w:rsidRPr="007F445F" w:rsidTr="00E8083D">
              <w:trPr>
                <w:trHeight w:val="73"/>
              </w:trPr>
              <w:tc>
                <w:tcPr>
                  <w:tcW w:w="3145" w:type="dxa"/>
                  <w:tcMar>
                    <w:top w:w="0" w:type="dxa"/>
                    <w:left w:w="0" w:type="dxa"/>
                    <w:bottom w:w="0" w:type="dxa"/>
                    <w:right w:w="0" w:type="dxa"/>
                  </w:tcMar>
                  <w:vAlign w:val="center"/>
                </w:tcPr>
                <w:p w:rsidR="000F5EB8" w:rsidRPr="00AA787B" w:rsidRDefault="00EF34C2" w:rsidP="00126D94">
                  <w:pPr>
                    <w:widowControl/>
                    <w:spacing w:line="220" w:lineRule="exact"/>
                    <w:jc w:val="left"/>
                    <w:textAlignment w:val="baseline"/>
                    <w:rPr>
                      <w:rFonts w:ascii="ˎ̥" w:hAnsi="ˎ̥" w:cs="宋体" w:hint="eastAsia"/>
                      <w:color w:val="333333"/>
                      <w:kern w:val="0"/>
                      <w:sz w:val="18"/>
                      <w:szCs w:val="18"/>
                    </w:rPr>
                  </w:pPr>
                  <w:r w:rsidRPr="00EF34C2">
                    <w:rPr>
                      <w:rFonts w:ascii="ˎ̥" w:hAnsi="ˎ̥" w:cs="宋体" w:hint="eastAsia"/>
                      <w:color w:val="333333"/>
                      <w:kern w:val="0"/>
                      <w:sz w:val="18"/>
                      <w:szCs w:val="18"/>
                    </w:rPr>
                    <w:t>[020H0004]</w:t>
                  </w:r>
                  <w:r w:rsidRPr="00EF34C2">
                    <w:rPr>
                      <w:rFonts w:ascii="ˎ̥" w:hAnsi="ˎ̥" w:cs="宋体" w:hint="eastAsia"/>
                      <w:color w:val="333333"/>
                      <w:kern w:val="0"/>
                      <w:sz w:val="18"/>
                      <w:szCs w:val="18"/>
                    </w:rPr>
                    <w:t>硕士前沿讲座</w:t>
                  </w:r>
                </w:p>
              </w:tc>
              <w:tc>
                <w:tcPr>
                  <w:tcW w:w="1102" w:type="dxa"/>
                  <w:tcMar>
                    <w:top w:w="0" w:type="dxa"/>
                    <w:left w:w="0" w:type="dxa"/>
                    <w:bottom w:w="0" w:type="dxa"/>
                    <w:right w:w="0" w:type="dxa"/>
                  </w:tcMar>
                  <w:vAlign w:val="center"/>
                </w:tcPr>
                <w:p w:rsidR="000F5EB8" w:rsidRPr="00AA787B" w:rsidRDefault="00EF34C2" w:rsidP="00126D94">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2</w:t>
                  </w:r>
                  <w:r w:rsidR="000F5EB8" w:rsidRPr="00AA787B">
                    <w:rPr>
                      <w:rFonts w:ascii="ˎ̥" w:hAnsi="ˎ̥" w:cs="宋体"/>
                      <w:color w:val="333333"/>
                      <w:kern w:val="0"/>
                      <w:sz w:val="18"/>
                      <w:szCs w:val="18"/>
                    </w:rPr>
                    <w:t>.0</w:t>
                  </w:r>
                </w:p>
              </w:tc>
              <w:tc>
                <w:tcPr>
                  <w:tcW w:w="2266" w:type="dxa"/>
                  <w:tcMar>
                    <w:top w:w="0" w:type="dxa"/>
                    <w:left w:w="0" w:type="dxa"/>
                    <w:bottom w:w="0" w:type="dxa"/>
                    <w:right w:w="0" w:type="dxa"/>
                  </w:tcMar>
                  <w:vAlign w:val="center"/>
                </w:tcPr>
                <w:p w:rsidR="000F5EB8" w:rsidRPr="00AA787B" w:rsidRDefault="000F5EB8" w:rsidP="00EF34C2">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9</w:t>
                  </w:r>
                  <w:r w:rsidR="00EF34C2">
                    <w:rPr>
                      <w:rFonts w:ascii="ˎ̥" w:hAnsi="ˎ̥" w:cs="宋体" w:hint="eastAsia"/>
                      <w:color w:val="333333"/>
                      <w:kern w:val="0"/>
                      <w:sz w:val="18"/>
                      <w:szCs w:val="18"/>
                    </w:rPr>
                    <w:t>5</w:t>
                  </w:r>
                </w:p>
              </w:tc>
            </w:tr>
            <w:tr w:rsidR="000F5EB8" w:rsidRPr="007F445F" w:rsidTr="00E8083D">
              <w:trPr>
                <w:trHeight w:val="77"/>
              </w:trPr>
              <w:tc>
                <w:tcPr>
                  <w:tcW w:w="3145" w:type="dxa"/>
                  <w:tcMar>
                    <w:top w:w="0" w:type="dxa"/>
                    <w:left w:w="0" w:type="dxa"/>
                    <w:bottom w:w="0" w:type="dxa"/>
                    <w:right w:w="0" w:type="dxa"/>
                  </w:tcMar>
                  <w:vAlign w:val="center"/>
                </w:tcPr>
                <w:p w:rsidR="000F5EB8" w:rsidRPr="00AA787B" w:rsidRDefault="00EF34C2" w:rsidP="00126D94">
                  <w:pPr>
                    <w:widowControl/>
                    <w:spacing w:line="220" w:lineRule="exact"/>
                    <w:jc w:val="left"/>
                    <w:textAlignment w:val="baseline"/>
                    <w:rPr>
                      <w:rFonts w:ascii="ˎ̥" w:hAnsi="ˎ̥" w:cs="宋体" w:hint="eastAsia"/>
                      <w:color w:val="333333"/>
                      <w:kern w:val="0"/>
                      <w:sz w:val="18"/>
                      <w:szCs w:val="18"/>
                    </w:rPr>
                  </w:pPr>
                  <w:r w:rsidRPr="00EF34C2">
                    <w:rPr>
                      <w:rFonts w:ascii="ˎ̥" w:hAnsi="ˎ̥" w:cs="宋体" w:hint="eastAsia"/>
                      <w:color w:val="333333"/>
                      <w:kern w:val="0"/>
                      <w:sz w:val="18"/>
                      <w:szCs w:val="18"/>
                    </w:rPr>
                    <w:t>[020H0006]</w:t>
                  </w:r>
                  <w:r w:rsidRPr="00EF34C2">
                    <w:rPr>
                      <w:rFonts w:ascii="ˎ̥" w:hAnsi="ˎ̥" w:cs="宋体" w:hint="eastAsia"/>
                      <w:color w:val="333333"/>
                      <w:kern w:val="0"/>
                      <w:sz w:val="18"/>
                      <w:szCs w:val="18"/>
                    </w:rPr>
                    <w:t>硕士论文写作与学术规范</w:t>
                  </w:r>
                </w:p>
              </w:tc>
              <w:tc>
                <w:tcPr>
                  <w:tcW w:w="1102" w:type="dxa"/>
                  <w:tcMar>
                    <w:top w:w="0" w:type="dxa"/>
                    <w:left w:w="0" w:type="dxa"/>
                    <w:bottom w:w="0" w:type="dxa"/>
                    <w:right w:w="0" w:type="dxa"/>
                  </w:tcMar>
                  <w:vAlign w:val="center"/>
                </w:tcPr>
                <w:p w:rsidR="000F5EB8" w:rsidRPr="00AA787B" w:rsidRDefault="00EF34C2" w:rsidP="00126D94">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1</w:t>
                  </w:r>
                  <w:r w:rsidR="000F5EB8" w:rsidRPr="00AA787B">
                    <w:rPr>
                      <w:rFonts w:ascii="ˎ̥" w:hAnsi="ˎ̥" w:cs="宋体"/>
                      <w:color w:val="333333"/>
                      <w:kern w:val="0"/>
                      <w:sz w:val="18"/>
                      <w:szCs w:val="18"/>
                    </w:rPr>
                    <w:t>.0</w:t>
                  </w:r>
                </w:p>
              </w:tc>
              <w:tc>
                <w:tcPr>
                  <w:tcW w:w="2266" w:type="dxa"/>
                  <w:tcMar>
                    <w:top w:w="0" w:type="dxa"/>
                    <w:left w:w="0" w:type="dxa"/>
                    <w:bottom w:w="0" w:type="dxa"/>
                    <w:right w:w="0" w:type="dxa"/>
                  </w:tcMar>
                  <w:vAlign w:val="center"/>
                </w:tcPr>
                <w:p w:rsidR="000F5EB8" w:rsidRPr="00AA787B" w:rsidRDefault="000F5EB8" w:rsidP="00EF34C2">
                  <w:pPr>
                    <w:widowControl/>
                    <w:spacing w:line="220" w:lineRule="exact"/>
                    <w:jc w:val="center"/>
                    <w:textAlignment w:val="baseline"/>
                    <w:rPr>
                      <w:rFonts w:ascii="ˎ̥" w:hAnsi="ˎ̥" w:cs="宋体" w:hint="eastAsia"/>
                      <w:color w:val="333333"/>
                      <w:kern w:val="0"/>
                      <w:sz w:val="18"/>
                      <w:szCs w:val="18"/>
                    </w:rPr>
                  </w:pPr>
                  <w:r>
                    <w:rPr>
                      <w:rFonts w:ascii="ˎ̥" w:hAnsi="ˎ̥" w:cs="宋体"/>
                      <w:color w:val="333333"/>
                      <w:kern w:val="0"/>
                      <w:sz w:val="18"/>
                      <w:szCs w:val="18"/>
                    </w:rPr>
                    <w:t>8</w:t>
                  </w:r>
                  <w:r w:rsidR="00EF34C2">
                    <w:rPr>
                      <w:rFonts w:ascii="ˎ̥" w:hAnsi="ˎ̥" w:cs="宋体" w:hint="eastAsia"/>
                      <w:color w:val="333333"/>
                      <w:kern w:val="0"/>
                      <w:sz w:val="18"/>
                      <w:szCs w:val="18"/>
                    </w:rPr>
                    <w:t>5</w:t>
                  </w:r>
                </w:p>
              </w:tc>
            </w:tr>
            <w:tr w:rsidR="000F5EB8" w:rsidRPr="007F445F" w:rsidTr="00E8083D">
              <w:trPr>
                <w:trHeight w:val="109"/>
              </w:trPr>
              <w:tc>
                <w:tcPr>
                  <w:tcW w:w="3145" w:type="dxa"/>
                  <w:tcMar>
                    <w:top w:w="0" w:type="dxa"/>
                    <w:left w:w="0" w:type="dxa"/>
                    <w:bottom w:w="0" w:type="dxa"/>
                    <w:right w:w="0" w:type="dxa"/>
                  </w:tcMar>
                  <w:vAlign w:val="center"/>
                </w:tcPr>
                <w:p w:rsidR="000F5EB8" w:rsidRPr="00AA787B" w:rsidRDefault="00EF34C2" w:rsidP="00126D94">
                  <w:pPr>
                    <w:widowControl/>
                    <w:spacing w:line="220" w:lineRule="exact"/>
                    <w:jc w:val="left"/>
                    <w:textAlignment w:val="baseline"/>
                    <w:rPr>
                      <w:rFonts w:ascii="ˎ̥" w:hAnsi="ˎ̥" w:cs="宋体" w:hint="eastAsia"/>
                      <w:color w:val="333333"/>
                      <w:kern w:val="0"/>
                      <w:sz w:val="18"/>
                      <w:szCs w:val="18"/>
                    </w:rPr>
                  </w:pPr>
                  <w:r w:rsidRPr="00EF34C2">
                    <w:rPr>
                      <w:rFonts w:ascii="ˎ̥" w:hAnsi="ˎ̥" w:cs="宋体" w:hint="eastAsia"/>
                      <w:color w:val="333333"/>
                      <w:kern w:val="0"/>
                      <w:sz w:val="18"/>
                      <w:szCs w:val="18"/>
                    </w:rPr>
                    <w:t>[020K0038]</w:t>
                  </w:r>
                  <w:r w:rsidRPr="00EF34C2">
                    <w:rPr>
                      <w:rFonts w:ascii="ˎ̥" w:hAnsi="ˎ̥" w:cs="宋体" w:hint="eastAsia"/>
                      <w:color w:val="333333"/>
                      <w:kern w:val="0"/>
                      <w:sz w:val="18"/>
                      <w:szCs w:val="18"/>
                    </w:rPr>
                    <w:t>随机过程</w:t>
                  </w:r>
                </w:p>
              </w:tc>
              <w:tc>
                <w:tcPr>
                  <w:tcW w:w="1102" w:type="dxa"/>
                  <w:tcMar>
                    <w:top w:w="0" w:type="dxa"/>
                    <w:left w:w="0" w:type="dxa"/>
                    <w:bottom w:w="0" w:type="dxa"/>
                    <w:right w:w="0" w:type="dxa"/>
                  </w:tcMar>
                  <w:vAlign w:val="center"/>
                </w:tcPr>
                <w:p w:rsidR="000F5EB8" w:rsidRPr="00AA787B" w:rsidRDefault="000F5EB8" w:rsidP="00126D94">
                  <w:pPr>
                    <w:widowControl/>
                    <w:spacing w:line="220" w:lineRule="exact"/>
                    <w:jc w:val="center"/>
                    <w:textAlignment w:val="baseline"/>
                    <w:rPr>
                      <w:rFonts w:ascii="ˎ̥" w:hAnsi="ˎ̥" w:cs="宋体" w:hint="eastAsia"/>
                      <w:color w:val="333333"/>
                      <w:kern w:val="0"/>
                      <w:sz w:val="18"/>
                      <w:szCs w:val="18"/>
                    </w:rPr>
                  </w:pPr>
                  <w:r w:rsidRPr="00AA787B">
                    <w:rPr>
                      <w:rFonts w:ascii="ˎ̥" w:hAnsi="ˎ̥" w:cs="宋体"/>
                      <w:color w:val="333333"/>
                      <w:kern w:val="0"/>
                      <w:sz w:val="18"/>
                      <w:szCs w:val="18"/>
                    </w:rPr>
                    <w:t>3.0</w:t>
                  </w:r>
                </w:p>
              </w:tc>
              <w:tc>
                <w:tcPr>
                  <w:tcW w:w="2266" w:type="dxa"/>
                  <w:tcMar>
                    <w:top w:w="0" w:type="dxa"/>
                    <w:left w:w="0" w:type="dxa"/>
                    <w:bottom w:w="0" w:type="dxa"/>
                    <w:right w:w="0" w:type="dxa"/>
                  </w:tcMar>
                  <w:vAlign w:val="center"/>
                </w:tcPr>
                <w:p w:rsidR="000F5EB8" w:rsidRPr="00AA787B" w:rsidRDefault="00EF34C2" w:rsidP="0008139C">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73</w:t>
                  </w:r>
                </w:p>
              </w:tc>
            </w:tr>
            <w:tr w:rsidR="000F5EB8" w:rsidRPr="007F445F" w:rsidTr="00E8083D">
              <w:trPr>
                <w:trHeight w:val="109"/>
              </w:trPr>
              <w:tc>
                <w:tcPr>
                  <w:tcW w:w="3145" w:type="dxa"/>
                  <w:tcMar>
                    <w:top w:w="0" w:type="dxa"/>
                    <w:left w:w="0" w:type="dxa"/>
                    <w:bottom w:w="0" w:type="dxa"/>
                    <w:right w:w="0" w:type="dxa"/>
                  </w:tcMar>
                  <w:vAlign w:val="center"/>
                </w:tcPr>
                <w:p w:rsidR="000F5EB8" w:rsidRPr="00AA787B" w:rsidRDefault="00EF34C2" w:rsidP="00126D94">
                  <w:pPr>
                    <w:widowControl/>
                    <w:spacing w:line="220" w:lineRule="exact"/>
                    <w:jc w:val="left"/>
                    <w:textAlignment w:val="baseline"/>
                    <w:rPr>
                      <w:rFonts w:ascii="ˎ̥" w:hAnsi="ˎ̥" w:cs="宋体" w:hint="eastAsia"/>
                      <w:color w:val="333333"/>
                      <w:kern w:val="0"/>
                      <w:sz w:val="18"/>
                      <w:szCs w:val="18"/>
                    </w:rPr>
                  </w:pPr>
                  <w:r w:rsidRPr="00EF34C2">
                    <w:rPr>
                      <w:rFonts w:ascii="ˎ̥" w:hAnsi="ˎ̥" w:cs="宋体" w:hint="eastAsia"/>
                      <w:color w:val="333333"/>
                      <w:kern w:val="0"/>
                      <w:sz w:val="18"/>
                      <w:szCs w:val="18"/>
                    </w:rPr>
                    <w:t>[020K0042]</w:t>
                  </w:r>
                  <w:r w:rsidRPr="00EF34C2">
                    <w:rPr>
                      <w:rFonts w:ascii="ˎ̥" w:hAnsi="ˎ̥" w:cs="宋体" w:hint="eastAsia"/>
                      <w:color w:val="333333"/>
                      <w:kern w:val="0"/>
                      <w:sz w:val="18"/>
                      <w:szCs w:val="18"/>
                    </w:rPr>
                    <w:t>矩阵分析</w:t>
                  </w:r>
                </w:p>
              </w:tc>
              <w:tc>
                <w:tcPr>
                  <w:tcW w:w="1102" w:type="dxa"/>
                  <w:tcMar>
                    <w:top w:w="0" w:type="dxa"/>
                    <w:left w:w="0" w:type="dxa"/>
                    <w:bottom w:w="0" w:type="dxa"/>
                    <w:right w:w="0" w:type="dxa"/>
                  </w:tcMar>
                  <w:vAlign w:val="center"/>
                </w:tcPr>
                <w:p w:rsidR="000F5EB8" w:rsidRPr="00AA787B" w:rsidRDefault="000F5EB8" w:rsidP="00126D94">
                  <w:pPr>
                    <w:widowControl/>
                    <w:spacing w:line="220" w:lineRule="exact"/>
                    <w:jc w:val="center"/>
                    <w:textAlignment w:val="baseline"/>
                    <w:rPr>
                      <w:rFonts w:ascii="ˎ̥" w:hAnsi="ˎ̥" w:cs="宋体" w:hint="eastAsia"/>
                      <w:color w:val="333333"/>
                      <w:kern w:val="0"/>
                      <w:sz w:val="18"/>
                      <w:szCs w:val="18"/>
                    </w:rPr>
                  </w:pPr>
                  <w:r w:rsidRPr="00AA787B">
                    <w:rPr>
                      <w:rFonts w:ascii="ˎ̥" w:hAnsi="ˎ̥" w:cs="宋体"/>
                      <w:color w:val="333333"/>
                      <w:kern w:val="0"/>
                      <w:sz w:val="18"/>
                      <w:szCs w:val="18"/>
                    </w:rPr>
                    <w:t>3.0</w:t>
                  </w:r>
                </w:p>
              </w:tc>
              <w:tc>
                <w:tcPr>
                  <w:tcW w:w="2266" w:type="dxa"/>
                  <w:tcMar>
                    <w:top w:w="0" w:type="dxa"/>
                    <w:left w:w="0" w:type="dxa"/>
                    <w:bottom w:w="0" w:type="dxa"/>
                    <w:right w:w="0" w:type="dxa"/>
                  </w:tcMar>
                  <w:vAlign w:val="center"/>
                </w:tcPr>
                <w:p w:rsidR="000F5EB8" w:rsidRPr="00AA787B" w:rsidRDefault="000F5EB8" w:rsidP="00EF34C2">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8</w:t>
                  </w:r>
                  <w:r w:rsidR="00EF34C2">
                    <w:rPr>
                      <w:rFonts w:ascii="ˎ̥" w:hAnsi="ˎ̥" w:cs="宋体" w:hint="eastAsia"/>
                      <w:color w:val="333333"/>
                      <w:kern w:val="0"/>
                      <w:sz w:val="18"/>
                      <w:szCs w:val="18"/>
                    </w:rPr>
                    <w:t>5</w:t>
                  </w:r>
                </w:p>
              </w:tc>
            </w:tr>
            <w:tr w:rsidR="000F5EB8" w:rsidRPr="007F445F" w:rsidTr="00E8083D">
              <w:trPr>
                <w:trHeight w:val="126"/>
              </w:trPr>
              <w:tc>
                <w:tcPr>
                  <w:tcW w:w="3145" w:type="dxa"/>
                  <w:tcMar>
                    <w:top w:w="0" w:type="dxa"/>
                    <w:left w:w="0" w:type="dxa"/>
                    <w:bottom w:w="0" w:type="dxa"/>
                    <w:right w:w="0" w:type="dxa"/>
                  </w:tcMar>
                  <w:vAlign w:val="center"/>
                </w:tcPr>
                <w:p w:rsidR="000F5EB8" w:rsidRPr="00AA787B" w:rsidRDefault="00EF34C2" w:rsidP="00126D94">
                  <w:pPr>
                    <w:widowControl/>
                    <w:spacing w:line="220" w:lineRule="exact"/>
                    <w:jc w:val="left"/>
                    <w:textAlignment w:val="baseline"/>
                    <w:rPr>
                      <w:rFonts w:ascii="ˎ̥" w:hAnsi="ˎ̥" w:cs="宋体" w:hint="eastAsia"/>
                      <w:color w:val="333333"/>
                      <w:kern w:val="0"/>
                      <w:sz w:val="18"/>
                      <w:szCs w:val="18"/>
                    </w:rPr>
                  </w:pPr>
                  <w:r w:rsidRPr="00EF34C2">
                    <w:rPr>
                      <w:rFonts w:ascii="ˎ̥" w:hAnsi="ˎ̥" w:cs="宋体" w:hint="eastAsia"/>
                      <w:color w:val="333333"/>
                      <w:kern w:val="0"/>
                      <w:sz w:val="18"/>
                      <w:szCs w:val="18"/>
                    </w:rPr>
                    <w:t>[020K0126]</w:t>
                  </w:r>
                  <w:r w:rsidRPr="00EF34C2">
                    <w:rPr>
                      <w:rFonts w:ascii="ˎ̥" w:hAnsi="ˎ̥" w:cs="宋体" w:hint="eastAsia"/>
                      <w:color w:val="333333"/>
                      <w:kern w:val="0"/>
                      <w:sz w:val="18"/>
                      <w:szCs w:val="18"/>
                    </w:rPr>
                    <w:t>模式识别</w:t>
                  </w:r>
                </w:p>
              </w:tc>
              <w:tc>
                <w:tcPr>
                  <w:tcW w:w="1102" w:type="dxa"/>
                  <w:tcMar>
                    <w:top w:w="0" w:type="dxa"/>
                    <w:left w:w="0" w:type="dxa"/>
                    <w:bottom w:w="0" w:type="dxa"/>
                    <w:right w:w="0" w:type="dxa"/>
                  </w:tcMar>
                  <w:vAlign w:val="center"/>
                </w:tcPr>
                <w:p w:rsidR="000F5EB8" w:rsidRPr="00AA787B" w:rsidRDefault="000F5EB8" w:rsidP="00126D94">
                  <w:pPr>
                    <w:widowControl/>
                    <w:spacing w:line="220" w:lineRule="exact"/>
                    <w:jc w:val="center"/>
                    <w:textAlignment w:val="baseline"/>
                    <w:rPr>
                      <w:rFonts w:ascii="ˎ̥" w:hAnsi="ˎ̥" w:cs="宋体" w:hint="eastAsia"/>
                      <w:color w:val="333333"/>
                      <w:kern w:val="0"/>
                      <w:sz w:val="18"/>
                      <w:szCs w:val="18"/>
                    </w:rPr>
                  </w:pPr>
                  <w:r w:rsidRPr="00AA787B">
                    <w:rPr>
                      <w:rFonts w:ascii="ˎ̥" w:hAnsi="ˎ̥" w:cs="宋体"/>
                      <w:color w:val="333333"/>
                      <w:kern w:val="0"/>
                      <w:sz w:val="18"/>
                      <w:szCs w:val="18"/>
                    </w:rPr>
                    <w:t>3.0</w:t>
                  </w:r>
                </w:p>
              </w:tc>
              <w:tc>
                <w:tcPr>
                  <w:tcW w:w="2266" w:type="dxa"/>
                  <w:tcMar>
                    <w:top w:w="0" w:type="dxa"/>
                    <w:left w:w="0" w:type="dxa"/>
                    <w:bottom w:w="0" w:type="dxa"/>
                    <w:right w:w="0" w:type="dxa"/>
                  </w:tcMar>
                  <w:vAlign w:val="center"/>
                </w:tcPr>
                <w:p w:rsidR="000F5EB8" w:rsidRPr="00AA787B" w:rsidRDefault="000F5EB8" w:rsidP="00EF34C2">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8</w:t>
                  </w:r>
                  <w:r w:rsidR="00EF34C2">
                    <w:rPr>
                      <w:rFonts w:ascii="ˎ̥" w:hAnsi="ˎ̥" w:cs="宋体" w:hint="eastAsia"/>
                      <w:color w:val="333333"/>
                      <w:kern w:val="0"/>
                      <w:sz w:val="18"/>
                      <w:szCs w:val="18"/>
                    </w:rPr>
                    <w:t>4</w:t>
                  </w:r>
                </w:p>
              </w:tc>
            </w:tr>
            <w:tr w:rsidR="000F5EB8" w:rsidRPr="007F445F" w:rsidTr="00E8083D">
              <w:trPr>
                <w:trHeight w:val="78"/>
              </w:trPr>
              <w:tc>
                <w:tcPr>
                  <w:tcW w:w="3145" w:type="dxa"/>
                  <w:tcMar>
                    <w:top w:w="0" w:type="dxa"/>
                    <w:left w:w="0" w:type="dxa"/>
                    <w:bottom w:w="0" w:type="dxa"/>
                    <w:right w:w="0" w:type="dxa"/>
                  </w:tcMar>
                  <w:vAlign w:val="center"/>
                </w:tcPr>
                <w:p w:rsidR="000F5EB8" w:rsidRPr="00AA787B" w:rsidRDefault="00EF34C2" w:rsidP="00126D94">
                  <w:pPr>
                    <w:widowControl/>
                    <w:spacing w:line="220" w:lineRule="exact"/>
                    <w:jc w:val="left"/>
                    <w:textAlignment w:val="baseline"/>
                    <w:rPr>
                      <w:rFonts w:ascii="ˎ̥" w:hAnsi="ˎ̥" w:cs="宋体" w:hint="eastAsia"/>
                      <w:color w:val="333333"/>
                      <w:kern w:val="0"/>
                      <w:sz w:val="18"/>
                      <w:szCs w:val="18"/>
                    </w:rPr>
                  </w:pPr>
                  <w:r w:rsidRPr="00EF34C2">
                    <w:rPr>
                      <w:rFonts w:ascii="ˎ̥" w:hAnsi="ˎ̥" w:cs="宋体" w:hint="eastAsia"/>
                      <w:color w:val="333333"/>
                      <w:kern w:val="0"/>
                      <w:sz w:val="18"/>
                      <w:szCs w:val="18"/>
                    </w:rPr>
                    <w:t>[020K0131]DSP</w:t>
                  </w:r>
                  <w:r w:rsidRPr="00EF34C2">
                    <w:rPr>
                      <w:rFonts w:ascii="ˎ̥" w:hAnsi="ˎ̥" w:cs="宋体" w:hint="eastAsia"/>
                      <w:color w:val="333333"/>
                      <w:kern w:val="0"/>
                      <w:sz w:val="18"/>
                      <w:szCs w:val="18"/>
                    </w:rPr>
                    <w:t>应用</w:t>
                  </w:r>
                </w:p>
              </w:tc>
              <w:tc>
                <w:tcPr>
                  <w:tcW w:w="1102" w:type="dxa"/>
                  <w:tcMar>
                    <w:top w:w="0" w:type="dxa"/>
                    <w:left w:w="0" w:type="dxa"/>
                    <w:bottom w:w="0" w:type="dxa"/>
                    <w:right w:w="0" w:type="dxa"/>
                  </w:tcMar>
                  <w:vAlign w:val="center"/>
                </w:tcPr>
                <w:p w:rsidR="000F5EB8" w:rsidRPr="00AA787B" w:rsidRDefault="00EF34C2" w:rsidP="00126D94">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3</w:t>
                  </w:r>
                  <w:r w:rsidR="000F5EB8" w:rsidRPr="00AA787B">
                    <w:rPr>
                      <w:rFonts w:ascii="ˎ̥" w:hAnsi="ˎ̥" w:cs="宋体"/>
                      <w:color w:val="333333"/>
                      <w:kern w:val="0"/>
                      <w:sz w:val="18"/>
                      <w:szCs w:val="18"/>
                    </w:rPr>
                    <w:t>.0</w:t>
                  </w:r>
                </w:p>
              </w:tc>
              <w:tc>
                <w:tcPr>
                  <w:tcW w:w="2266" w:type="dxa"/>
                  <w:tcMar>
                    <w:top w:w="0" w:type="dxa"/>
                    <w:left w:w="0" w:type="dxa"/>
                    <w:bottom w:w="0" w:type="dxa"/>
                    <w:right w:w="0" w:type="dxa"/>
                  </w:tcMar>
                  <w:vAlign w:val="center"/>
                </w:tcPr>
                <w:p w:rsidR="000F5EB8" w:rsidRPr="00AA787B" w:rsidRDefault="000F5EB8" w:rsidP="00EF34C2">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8</w:t>
                  </w:r>
                  <w:r w:rsidR="00EF34C2">
                    <w:rPr>
                      <w:rFonts w:ascii="ˎ̥" w:hAnsi="ˎ̥" w:cs="宋体" w:hint="eastAsia"/>
                      <w:color w:val="333333"/>
                      <w:kern w:val="0"/>
                      <w:sz w:val="18"/>
                      <w:szCs w:val="18"/>
                    </w:rPr>
                    <w:t>3</w:t>
                  </w:r>
                </w:p>
              </w:tc>
            </w:tr>
            <w:tr w:rsidR="000F5EB8" w:rsidRPr="007F445F" w:rsidTr="00E8083D">
              <w:trPr>
                <w:trHeight w:val="111"/>
              </w:trPr>
              <w:tc>
                <w:tcPr>
                  <w:tcW w:w="3145" w:type="dxa"/>
                  <w:tcMar>
                    <w:top w:w="0" w:type="dxa"/>
                    <w:left w:w="0" w:type="dxa"/>
                    <w:bottom w:w="0" w:type="dxa"/>
                    <w:right w:w="0" w:type="dxa"/>
                  </w:tcMar>
                  <w:vAlign w:val="center"/>
                </w:tcPr>
                <w:p w:rsidR="000F5EB8" w:rsidRPr="00AA787B" w:rsidRDefault="00EF34C2" w:rsidP="00126D94">
                  <w:pPr>
                    <w:widowControl/>
                    <w:spacing w:line="220" w:lineRule="exact"/>
                    <w:jc w:val="left"/>
                    <w:textAlignment w:val="baseline"/>
                    <w:rPr>
                      <w:rFonts w:ascii="ˎ̥" w:hAnsi="ˎ̥" w:cs="宋体" w:hint="eastAsia"/>
                      <w:color w:val="333333"/>
                      <w:kern w:val="0"/>
                      <w:sz w:val="18"/>
                      <w:szCs w:val="18"/>
                    </w:rPr>
                  </w:pPr>
                  <w:r w:rsidRPr="00EF34C2">
                    <w:rPr>
                      <w:rFonts w:ascii="ˎ̥" w:hAnsi="ˎ̥" w:cs="宋体" w:hint="eastAsia"/>
                      <w:color w:val="333333"/>
                      <w:kern w:val="0"/>
                      <w:sz w:val="18"/>
                      <w:szCs w:val="18"/>
                    </w:rPr>
                    <w:t>[020K0132]</w:t>
                  </w:r>
                  <w:r w:rsidRPr="00EF34C2">
                    <w:rPr>
                      <w:rFonts w:ascii="ˎ̥" w:hAnsi="ˎ̥" w:cs="宋体" w:hint="eastAsia"/>
                      <w:color w:val="333333"/>
                      <w:kern w:val="0"/>
                      <w:sz w:val="18"/>
                      <w:szCs w:val="18"/>
                    </w:rPr>
                    <w:t>数字系统设计</w:t>
                  </w:r>
                </w:p>
              </w:tc>
              <w:tc>
                <w:tcPr>
                  <w:tcW w:w="1102" w:type="dxa"/>
                  <w:tcMar>
                    <w:top w:w="0" w:type="dxa"/>
                    <w:left w:w="0" w:type="dxa"/>
                    <w:bottom w:w="0" w:type="dxa"/>
                    <w:right w:w="0" w:type="dxa"/>
                  </w:tcMar>
                  <w:vAlign w:val="center"/>
                </w:tcPr>
                <w:p w:rsidR="000F5EB8" w:rsidRPr="00AA787B" w:rsidRDefault="00EF34C2" w:rsidP="00126D94">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3</w:t>
                  </w:r>
                  <w:r w:rsidR="000F5EB8" w:rsidRPr="00AA787B">
                    <w:rPr>
                      <w:rFonts w:ascii="ˎ̥" w:hAnsi="ˎ̥" w:cs="宋体"/>
                      <w:color w:val="333333"/>
                      <w:kern w:val="0"/>
                      <w:sz w:val="18"/>
                      <w:szCs w:val="18"/>
                    </w:rPr>
                    <w:t>.0</w:t>
                  </w:r>
                </w:p>
              </w:tc>
              <w:tc>
                <w:tcPr>
                  <w:tcW w:w="2266" w:type="dxa"/>
                  <w:tcMar>
                    <w:top w:w="0" w:type="dxa"/>
                    <w:left w:w="0" w:type="dxa"/>
                    <w:bottom w:w="0" w:type="dxa"/>
                    <w:right w:w="0" w:type="dxa"/>
                  </w:tcMar>
                  <w:vAlign w:val="center"/>
                </w:tcPr>
                <w:p w:rsidR="000F5EB8" w:rsidRPr="00AA787B" w:rsidRDefault="00EF34C2" w:rsidP="0008139C">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77</w:t>
                  </w:r>
                </w:p>
              </w:tc>
            </w:tr>
            <w:tr w:rsidR="000F5EB8" w:rsidRPr="007F445F" w:rsidTr="00E8083D">
              <w:trPr>
                <w:trHeight w:val="115"/>
              </w:trPr>
              <w:tc>
                <w:tcPr>
                  <w:tcW w:w="3145" w:type="dxa"/>
                  <w:tcMar>
                    <w:top w:w="0" w:type="dxa"/>
                    <w:left w:w="0" w:type="dxa"/>
                    <w:bottom w:w="0" w:type="dxa"/>
                    <w:right w:w="0" w:type="dxa"/>
                  </w:tcMar>
                  <w:vAlign w:val="center"/>
                </w:tcPr>
                <w:p w:rsidR="000F5EB8" w:rsidRPr="00AA787B" w:rsidRDefault="00EF34C2" w:rsidP="00126D94">
                  <w:pPr>
                    <w:widowControl/>
                    <w:spacing w:line="220" w:lineRule="exact"/>
                    <w:jc w:val="left"/>
                    <w:textAlignment w:val="baseline"/>
                    <w:rPr>
                      <w:rFonts w:ascii="ˎ̥" w:hAnsi="ˎ̥" w:cs="宋体" w:hint="eastAsia"/>
                      <w:color w:val="333333"/>
                      <w:kern w:val="0"/>
                      <w:sz w:val="18"/>
                      <w:szCs w:val="18"/>
                    </w:rPr>
                  </w:pPr>
                  <w:r w:rsidRPr="00EF34C2">
                    <w:rPr>
                      <w:rFonts w:ascii="ˎ̥" w:hAnsi="ˎ̥" w:cs="宋体" w:hint="eastAsia"/>
                      <w:color w:val="333333"/>
                      <w:kern w:val="0"/>
                      <w:sz w:val="18"/>
                      <w:szCs w:val="18"/>
                    </w:rPr>
                    <w:t>[020K0134]</w:t>
                  </w:r>
                  <w:r w:rsidRPr="00EF34C2">
                    <w:rPr>
                      <w:rFonts w:ascii="ˎ̥" w:hAnsi="ˎ̥" w:cs="宋体" w:hint="eastAsia"/>
                      <w:color w:val="333333"/>
                      <w:kern w:val="0"/>
                      <w:sz w:val="18"/>
                      <w:szCs w:val="18"/>
                    </w:rPr>
                    <w:t>小波与分形</w:t>
                  </w:r>
                </w:p>
              </w:tc>
              <w:tc>
                <w:tcPr>
                  <w:tcW w:w="1102" w:type="dxa"/>
                  <w:tcMar>
                    <w:top w:w="0" w:type="dxa"/>
                    <w:left w:w="0" w:type="dxa"/>
                    <w:bottom w:w="0" w:type="dxa"/>
                    <w:right w:w="0" w:type="dxa"/>
                  </w:tcMar>
                  <w:vAlign w:val="center"/>
                </w:tcPr>
                <w:p w:rsidR="000F5EB8" w:rsidRPr="00AA787B" w:rsidRDefault="00EF34C2" w:rsidP="00126D94">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3</w:t>
                  </w:r>
                  <w:r w:rsidR="000F5EB8" w:rsidRPr="00AA787B">
                    <w:rPr>
                      <w:rFonts w:ascii="ˎ̥" w:hAnsi="ˎ̥" w:cs="宋体"/>
                      <w:color w:val="333333"/>
                      <w:kern w:val="0"/>
                      <w:sz w:val="18"/>
                      <w:szCs w:val="18"/>
                    </w:rPr>
                    <w:t>.0</w:t>
                  </w:r>
                </w:p>
              </w:tc>
              <w:tc>
                <w:tcPr>
                  <w:tcW w:w="2266" w:type="dxa"/>
                  <w:tcMar>
                    <w:top w:w="0" w:type="dxa"/>
                    <w:left w:w="0" w:type="dxa"/>
                    <w:bottom w:w="0" w:type="dxa"/>
                    <w:right w:w="0" w:type="dxa"/>
                  </w:tcMar>
                  <w:vAlign w:val="center"/>
                </w:tcPr>
                <w:p w:rsidR="000F5EB8" w:rsidRPr="00AA787B" w:rsidRDefault="000F5EB8" w:rsidP="00EF34C2">
                  <w:pPr>
                    <w:widowControl/>
                    <w:spacing w:line="220" w:lineRule="exact"/>
                    <w:jc w:val="center"/>
                    <w:textAlignment w:val="baseline"/>
                    <w:rPr>
                      <w:rFonts w:ascii="ˎ̥" w:hAnsi="ˎ̥" w:cs="宋体" w:hint="eastAsia"/>
                      <w:color w:val="333333"/>
                      <w:kern w:val="0"/>
                      <w:sz w:val="18"/>
                      <w:szCs w:val="18"/>
                    </w:rPr>
                  </w:pPr>
                  <w:r w:rsidRPr="00AA787B">
                    <w:rPr>
                      <w:rFonts w:ascii="ˎ̥" w:hAnsi="ˎ̥" w:cs="宋体"/>
                      <w:color w:val="333333"/>
                      <w:kern w:val="0"/>
                      <w:sz w:val="18"/>
                      <w:szCs w:val="18"/>
                    </w:rPr>
                    <w:t>8</w:t>
                  </w:r>
                  <w:r w:rsidR="00EF34C2">
                    <w:rPr>
                      <w:rFonts w:ascii="ˎ̥" w:hAnsi="ˎ̥" w:cs="宋体" w:hint="eastAsia"/>
                      <w:color w:val="333333"/>
                      <w:kern w:val="0"/>
                      <w:sz w:val="18"/>
                      <w:szCs w:val="18"/>
                    </w:rPr>
                    <w:t>2</w:t>
                  </w:r>
                </w:p>
              </w:tc>
            </w:tr>
            <w:tr w:rsidR="000F5EB8" w:rsidRPr="007F445F" w:rsidTr="00E8083D">
              <w:trPr>
                <w:trHeight w:val="147"/>
              </w:trPr>
              <w:tc>
                <w:tcPr>
                  <w:tcW w:w="3145" w:type="dxa"/>
                  <w:tcMar>
                    <w:top w:w="0" w:type="dxa"/>
                    <w:left w:w="0" w:type="dxa"/>
                    <w:bottom w:w="0" w:type="dxa"/>
                    <w:right w:w="0" w:type="dxa"/>
                  </w:tcMar>
                  <w:vAlign w:val="center"/>
                </w:tcPr>
                <w:p w:rsidR="000F5EB8" w:rsidRPr="00AA787B" w:rsidRDefault="00EF34C2" w:rsidP="00126D94">
                  <w:pPr>
                    <w:widowControl/>
                    <w:spacing w:line="220" w:lineRule="exact"/>
                    <w:jc w:val="left"/>
                    <w:textAlignment w:val="baseline"/>
                    <w:rPr>
                      <w:rFonts w:ascii="ˎ̥" w:hAnsi="ˎ̥" w:cs="宋体" w:hint="eastAsia"/>
                      <w:color w:val="333333"/>
                      <w:kern w:val="0"/>
                      <w:sz w:val="18"/>
                      <w:szCs w:val="18"/>
                    </w:rPr>
                  </w:pPr>
                  <w:r w:rsidRPr="00EF34C2">
                    <w:rPr>
                      <w:rFonts w:ascii="ˎ̥" w:hAnsi="ˎ̥" w:cs="宋体" w:hint="eastAsia"/>
                      <w:color w:val="333333"/>
                      <w:kern w:val="0"/>
                      <w:sz w:val="18"/>
                      <w:szCs w:val="18"/>
                    </w:rPr>
                    <w:t>[020K0223]</w:t>
                  </w:r>
                  <w:r w:rsidRPr="00EF34C2">
                    <w:rPr>
                      <w:rFonts w:ascii="ˎ̥" w:hAnsi="ˎ̥" w:cs="宋体" w:hint="eastAsia"/>
                      <w:color w:val="333333"/>
                      <w:kern w:val="0"/>
                      <w:sz w:val="18"/>
                      <w:szCs w:val="18"/>
                    </w:rPr>
                    <w:t>数字图像处理</w:t>
                  </w:r>
                </w:p>
              </w:tc>
              <w:tc>
                <w:tcPr>
                  <w:tcW w:w="1102" w:type="dxa"/>
                  <w:tcMar>
                    <w:top w:w="0" w:type="dxa"/>
                    <w:left w:w="0" w:type="dxa"/>
                    <w:bottom w:w="0" w:type="dxa"/>
                    <w:right w:w="0" w:type="dxa"/>
                  </w:tcMar>
                  <w:vAlign w:val="center"/>
                </w:tcPr>
                <w:p w:rsidR="000F5EB8" w:rsidRPr="00AA787B" w:rsidRDefault="00EF34C2" w:rsidP="00126D94">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3.0</w:t>
                  </w:r>
                </w:p>
              </w:tc>
              <w:tc>
                <w:tcPr>
                  <w:tcW w:w="2266" w:type="dxa"/>
                  <w:tcMar>
                    <w:top w:w="0" w:type="dxa"/>
                    <w:left w:w="0" w:type="dxa"/>
                    <w:bottom w:w="0" w:type="dxa"/>
                    <w:right w:w="0" w:type="dxa"/>
                  </w:tcMar>
                  <w:vAlign w:val="center"/>
                </w:tcPr>
                <w:p w:rsidR="000F5EB8" w:rsidRPr="00AA787B" w:rsidRDefault="000F5EB8" w:rsidP="00EF34C2">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9</w:t>
                  </w:r>
                  <w:r w:rsidR="00EF34C2">
                    <w:rPr>
                      <w:rFonts w:ascii="ˎ̥" w:hAnsi="ˎ̥" w:cs="宋体" w:hint="eastAsia"/>
                      <w:color w:val="333333"/>
                      <w:kern w:val="0"/>
                      <w:sz w:val="18"/>
                      <w:szCs w:val="18"/>
                    </w:rPr>
                    <w:t>1</w:t>
                  </w:r>
                </w:p>
              </w:tc>
            </w:tr>
            <w:tr w:rsidR="000F5EB8" w:rsidRPr="007F445F" w:rsidTr="00E8083D">
              <w:trPr>
                <w:trHeight w:val="150"/>
              </w:trPr>
              <w:tc>
                <w:tcPr>
                  <w:tcW w:w="3145" w:type="dxa"/>
                  <w:tcMar>
                    <w:top w:w="0" w:type="dxa"/>
                    <w:left w:w="0" w:type="dxa"/>
                    <w:bottom w:w="0" w:type="dxa"/>
                    <w:right w:w="0" w:type="dxa"/>
                  </w:tcMar>
                  <w:vAlign w:val="center"/>
                </w:tcPr>
                <w:p w:rsidR="000F5EB8" w:rsidRPr="00AA787B" w:rsidRDefault="00EF34C2" w:rsidP="00126D94">
                  <w:pPr>
                    <w:widowControl/>
                    <w:spacing w:line="220" w:lineRule="exact"/>
                    <w:jc w:val="left"/>
                    <w:textAlignment w:val="baseline"/>
                    <w:rPr>
                      <w:rFonts w:ascii="ˎ̥" w:hAnsi="ˎ̥" w:cs="宋体" w:hint="eastAsia"/>
                      <w:color w:val="333333"/>
                      <w:kern w:val="0"/>
                      <w:sz w:val="18"/>
                      <w:szCs w:val="18"/>
                    </w:rPr>
                  </w:pPr>
                  <w:r w:rsidRPr="00EF34C2">
                    <w:rPr>
                      <w:rFonts w:ascii="ˎ̥" w:hAnsi="ˎ̥" w:cs="宋体" w:hint="eastAsia"/>
                      <w:color w:val="333333"/>
                      <w:kern w:val="0"/>
                      <w:sz w:val="18"/>
                      <w:szCs w:val="18"/>
                    </w:rPr>
                    <w:t>[020K0071]</w:t>
                  </w:r>
                  <w:r w:rsidRPr="00EF34C2">
                    <w:rPr>
                      <w:rFonts w:ascii="ˎ̥" w:hAnsi="ˎ̥" w:cs="宋体" w:hint="eastAsia"/>
                      <w:color w:val="333333"/>
                      <w:kern w:val="0"/>
                      <w:sz w:val="18"/>
                      <w:szCs w:val="18"/>
                    </w:rPr>
                    <w:t>海洋遥感与地理信息系统</w:t>
                  </w:r>
                </w:p>
              </w:tc>
              <w:tc>
                <w:tcPr>
                  <w:tcW w:w="1102" w:type="dxa"/>
                  <w:tcMar>
                    <w:top w:w="0" w:type="dxa"/>
                    <w:left w:w="0" w:type="dxa"/>
                    <w:bottom w:w="0" w:type="dxa"/>
                    <w:right w:w="0" w:type="dxa"/>
                  </w:tcMar>
                  <w:vAlign w:val="center"/>
                </w:tcPr>
                <w:p w:rsidR="000F5EB8" w:rsidRPr="00AA787B" w:rsidRDefault="00EF34C2" w:rsidP="00126D94">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3</w:t>
                  </w:r>
                  <w:r w:rsidR="000F5EB8" w:rsidRPr="00AA787B">
                    <w:rPr>
                      <w:rFonts w:ascii="ˎ̥" w:hAnsi="ˎ̥" w:cs="宋体"/>
                      <w:color w:val="333333"/>
                      <w:kern w:val="0"/>
                      <w:sz w:val="18"/>
                      <w:szCs w:val="18"/>
                    </w:rPr>
                    <w:t>.0</w:t>
                  </w:r>
                </w:p>
              </w:tc>
              <w:tc>
                <w:tcPr>
                  <w:tcW w:w="2266" w:type="dxa"/>
                  <w:tcMar>
                    <w:top w:w="0" w:type="dxa"/>
                    <w:left w:w="0" w:type="dxa"/>
                    <w:bottom w:w="0" w:type="dxa"/>
                    <w:right w:w="0" w:type="dxa"/>
                  </w:tcMar>
                  <w:vAlign w:val="center"/>
                </w:tcPr>
                <w:p w:rsidR="000F5EB8" w:rsidRPr="00AA787B" w:rsidRDefault="000F5EB8" w:rsidP="0008139C">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95</w:t>
                  </w:r>
                </w:p>
              </w:tc>
            </w:tr>
            <w:tr w:rsidR="000F5EB8" w:rsidRPr="007F445F" w:rsidTr="00E8083D">
              <w:trPr>
                <w:trHeight w:val="183"/>
              </w:trPr>
              <w:tc>
                <w:tcPr>
                  <w:tcW w:w="3145" w:type="dxa"/>
                  <w:tcMar>
                    <w:top w:w="0" w:type="dxa"/>
                    <w:left w:w="0" w:type="dxa"/>
                    <w:bottom w:w="0" w:type="dxa"/>
                    <w:right w:w="0" w:type="dxa"/>
                  </w:tcMar>
                  <w:vAlign w:val="center"/>
                </w:tcPr>
                <w:p w:rsidR="000F5EB8" w:rsidRPr="00AA787B" w:rsidRDefault="00EF34C2" w:rsidP="00126D94">
                  <w:pPr>
                    <w:widowControl/>
                    <w:spacing w:line="220" w:lineRule="exact"/>
                    <w:jc w:val="left"/>
                    <w:textAlignment w:val="baseline"/>
                    <w:rPr>
                      <w:rFonts w:ascii="ˎ̥" w:hAnsi="ˎ̥" w:cs="宋体" w:hint="eastAsia"/>
                      <w:color w:val="333333"/>
                      <w:kern w:val="0"/>
                      <w:sz w:val="18"/>
                      <w:szCs w:val="18"/>
                    </w:rPr>
                  </w:pPr>
                  <w:r w:rsidRPr="00EF34C2">
                    <w:rPr>
                      <w:rFonts w:ascii="ˎ̥" w:hAnsi="ˎ̥" w:cs="宋体" w:hint="eastAsia"/>
                      <w:color w:val="333333"/>
                      <w:kern w:val="0"/>
                      <w:sz w:val="18"/>
                      <w:szCs w:val="18"/>
                    </w:rPr>
                    <w:t>[020H1001]</w:t>
                  </w:r>
                  <w:r w:rsidRPr="00EF34C2">
                    <w:rPr>
                      <w:rFonts w:ascii="ˎ̥" w:hAnsi="ˎ̥" w:cs="宋体" w:hint="eastAsia"/>
                      <w:color w:val="333333"/>
                      <w:kern w:val="0"/>
                      <w:sz w:val="18"/>
                      <w:szCs w:val="18"/>
                    </w:rPr>
                    <w:t>博士综合考试</w:t>
                  </w:r>
                </w:p>
              </w:tc>
              <w:tc>
                <w:tcPr>
                  <w:tcW w:w="1102" w:type="dxa"/>
                  <w:tcMar>
                    <w:top w:w="0" w:type="dxa"/>
                    <w:left w:w="0" w:type="dxa"/>
                    <w:bottom w:w="0" w:type="dxa"/>
                    <w:right w:w="0" w:type="dxa"/>
                  </w:tcMar>
                  <w:vAlign w:val="center"/>
                </w:tcPr>
                <w:p w:rsidR="000F5EB8" w:rsidRPr="00AA787B" w:rsidRDefault="000F5EB8" w:rsidP="00126D94">
                  <w:pPr>
                    <w:widowControl/>
                    <w:spacing w:line="220" w:lineRule="exact"/>
                    <w:jc w:val="center"/>
                    <w:textAlignment w:val="baseline"/>
                    <w:rPr>
                      <w:rFonts w:ascii="ˎ̥" w:hAnsi="ˎ̥" w:cs="宋体" w:hint="eastAsia"/>
                      <w:color w:val="333333"/>
                      <w:kern w:val="0"/>
                      <w:sz w:val="18"/>
                      <w:szCs w:val="18"/>
                    </w:rPr>
                  </w:pPr>
                  <w:r w:rsidRPr="00AA787B">
                    <w:rPr>
                      <w:rFonts w:ascii="ˎ̥" w:hAnsi="ˎ̥" w:cs="宋体"/>
                      <w:color w:val="333333"/>
                      <w:kern w:val="0"/>
                      <w:sz w:val="18"/>
                      <w:szCs w:val="18"/>
                    </w:rPr>
                    <w:t>0</w:t>
                  </w:r>
                </w:p>
              </w:tc>
              <w:tc>
                <w:tcPr>
                  <w:tcW w:w="2266" w:type="dxa"/>
                  <w:tcMar>
                    <w:top w:w="0" w:type="dxa"/>
                    <w:left w:w="0" w:type="dxa"/>
                    <w:bottom w:w="0" w:type="dxa"/>
                    <w:right w:w="0" w:type="dxa"/>
                  </w:tcMar>
                  <w:vAlign w:val="center"/>
                </w:tcPr>
                <w:p w:rsidR="000F5EB8" w:rsidRPr="00AA787B" w:rsidRDefault="00EF34C2" w:rsidP="0008139C">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90</w:t>
                  </w:r>
                </w:p>
              </w:tc>
            </w:tr>
            <w:tr w:rsidR="000F5EB8" w:rsidRPr="007F445F" w:rsidTr="00E8083D">
              <w:trPr>
                <w:trHeight w:val="186"/>
              </w:trPr>
              <w:tc>
                <w:tcPr>
                  <w:tcW w:w="3145" w:type="dxa"/>
                  <w:tcMar>
                    <w:top w:w="0" w:type="dxa"/>
                    <w:left w:w="0" w:type="dxa"/>
                    <w:bottom w:w="0" w:type="dxa"/>
                    <w:right w:w="0" w:type="dxa"/>
                  </w:tcMar>
                  <w:vAlign w:val="center"/>
                </w:tcPr>
                <w:p w:rsidR="000F5EB8" w:rsidRPr="00AA787B" w:rsidRDefault="00EF34C2" w:rsidP="00126D94">
                  <w:pPr>
                    <w:widowControl/>
                    <w:spacing w:line="220" w:lineRule="exact"/>
                    <w:jc w:val="left"/>
                    <w:textAlignment w:val="baseline"/>
                    <w:rPr>
                      <w:rFonts w:ascii="ˎ̥" w:hAnsi="ˎ̥" w:cs="宋体" w:hint="eastAsia"/>
                      <w:color w:val="333333"/>
                      <w:kern w:val="0"/>
                      <w:sz w:val="18"/>
                      <w:szCs w:val="18"/>
                    </w:rPr>
                  </w:pPr>
                  <w:r w:rsidRPr="00EF34C2">
                    <w:rPr>
                      <w:rFonts w:ascii="ˎ̥" w:hAnsi="ˎ̥" w:cs="宋体" w:hint="eastAsia"/>
                      <w:color w:val="333333"/>
                      <w:kern w:val="0"/>
                      <w:sz w:val="18"/>
                      <w:szCs w:val="18"/>
                    </w:rPr>
                    <w:t>[020H1002]</w:t>
                  </w:r>
                  <w:r w:rsidRPr="00EF34C2">
                    <w:rPr>
                      <w:rFonts w:ascii="ˎ̥" w:hAnsi="ˎ̥" w:cs="宋体" w:hint="eastAsia"/>
                      <w:color w:val="333333"/>
                      <w:kern w:val="0"/>
                      <w:sz w:val="18"/>
                      <w:szCs w:val="18"/>
                    </w:rPr>
                    <w:t>博士前沿讲座</w:t>
                  </w:r>
                </w:p>
              </w:tc>
              <w:tc>
                <w:tcPr>
                  <w:tcW w:w="1102" w:type="dxa"/>
                  <w:tcMar>
                    <w:top w:w="0" w:type="dxa"/>
                    <w:left w:w="0" w:type="dxa"/>
                    <w:bottom w:w="0" w:type="dxa"/>
                    <w:right w:w="0" w:type="dxa"/>
                  </w:tcMar>
                  <w:vAlign w:val="center"/>
                </w:tcPr>
                <w:p w:rsidR="000F5EB8" w:rsidRPr="00AA787B" w:rsidRDefault="00EF34C2" w:rsidP="00126D94">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2</w:t>
                  </w:r>
                  <w:r w:rsidR="000F5EB8" w:rsidRPr="00AA787B">
                    <w:rPr>
                      <w:rFonts w:ascii="ˎ̥" w:hAnsi="ˎ̥" w:cs="宋体"/>
                      <w:color w:val="333333"/>
                      <w:kern w:val="0"/>
                      <w:sz w:val="18"/>
                      <w:szCs w:val="18"/>
                    </w:rPr>
                    <w:t>.0</w:t>
                  </w:r>
                </w:p>
              </w:tc>
              <w:tc>
                <w:tcPr>
                  <w:tcW w:w="2266" w:type="dxa"/>
                  <w:tcMar>
                    <w:top w:w="0" w:type="dxa"/>
                    <w:left w:w="0" w:type="dxa"/>
                    <w:bottom w:w="0" w:type="dxa"/>
                    <w:right w:w="0" w:type="dxa"/>
                  </w:tcMar>
                  <w:vAlign w:val="center"/>
                </w:tcPr>
                <w:p w:rsidR="000F5EB8" w:rsidRPr="00AA787B" w:rsidRDefault="00EF34C2" w:rsidP="0008139C">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91</w:t>
                  </w:r>
                </w:p>
              </w:tc>
            </w:tr>
            <w:tr w:rsidR="000F5EB8" w:rsidRPr="007F445F" w:rsidTr="00E8083D">
              <w:trPr>
                <w:trHeight w:val="63"/>
              </w:trPr>
              <w:tc>
                <w:tcPr>
                  <w:tcW w:w="3145" w:type="dxa"/>
                  <w:tcMar>
                    <w:top w:w="0" w:type="dxa"/>
                    <w:left w:w="0" w:type="dxa"/>
                    <w:bottom w:w="0" w:type="dxa"/>
                    <w:right w:w="0" w:type="dxa"/>
                  </w:tcMar>
                  <w:vAlign w:val="center"/>
                </w:tcPr>
                <w:p w:rsidR="000F5EB8" w:rsidRPr="00AA787B" w:rsidRDefault="00EF34C2" w:rsidP="00126D94">
                  <w:pPr>
                    <w:widowControl/>
                    <w:spacing w:line="220" w:lineRule="exact"/>
                    <w:jc w:val="left"/>
                    <w:textAlignment w:val="baseline"/>
                    <w:rPr>
                      <w:rFonts w:ascii="ˎ̥" w:hAnsi="ˎ̥" w:cs="宋体" w:hint="eastAsia"/>
                      <w:color w:val="333333"/>
                      <w:kern w:val="0"/>
                      <w:sz w:val="18"/>
                      <w:szCs w:val="18"/>
                    </w:rPr>
                  </w:pPr>
                  <w:r w:rsidRPr="00EF34C2">
                    <w:rPr>
                      <w:rFonts w:ascii="ˎ̥" w:hAnsi="ˎ̥" w:cs="宋体" w:hint="eastAsia"/>
                      <w:color w:val="333333"/>
                      <w:kern w:val="0"/>
                      <w:sz w:val="18"/>
                      <w:szCs w:val="18"/>
                    </w:rPr>
                    <w:t>[020H1003]</w:t>
                  </w:r>
                  <w:r w:rsidRPr="00EF34C2">
                    <w:rPr>
                      <w:rFonts w:ascii="ˎ̥" w:hAnsi="ˎ̥" w:cs="宋体" w:hint="eastAsia"/>
                      <w:color w:val="333333"/>
                      <w:kern w:val="0"/>
                      <w:sz w:val="18"/>
                      <w:szCs w:val="18"/>
                    </w:rPr>
                    <w:t>博士论文写作与学术规范</w:t>
                  </w:r>
                </w:p>
              </w:tc>
              <w:tc>
                <w:tcPr>
                  <w:tcW w:w="1102" w:type="dxa"/>
                  <w:tcMar>
                    <w:top w:w="0" w:type="dxa"/>
                    <w:left w:w="0" w:type="dxa"/>
                    <w:bottom w:w="0" w:type="dxa"/>
                    <w:right w:w="0" w:type="dxa"/>
                  </w:tcMar>
                  <w:vAlign w:val="center"/>
                </w:tcPr>
                <w:p w:rsidR="000F5EB8" w:rsidRPr="00AA787B" w:rsidRDefault="00EF34C2" w:rsidP="00126D94">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1</w:t>
                  </w:r>
                  <w:r w:rsidR="000F5EB8" w:rsidRPr="00AA787B">
                    <w:rPr>
                      <w:rFonts w:ascii="ˎ̥" w:hAnsi="ˎ̥" w:cs="宋体"/>
                      <w:color w:val="333333"/>
                      <w:kern w:val="0"/>
                      <w:sz w:val="18"/>
                      <w:szCs w:val="18"/>
                    </w:rPr>
                    <w:t>.0</w:t>
                  </w:r>
                </w:p>
              </w:tc>
              <w:tc>
                <w:tcPr>
                  <w:tcW w:w="2266" w:type="dxa"/>
                  <w:tcMar>
                    <w:top w:w="0" w:type="dxa"/>
                    <w:left w:w="0" w:type="dxa"/>
                    <w:bottom w:w="0" w:type="dxa"/>
                    <w:right w:w="0" w:type="dxa"/>
                  </w:tcMar>
                  <w:vAlign w:val="center"/>
                </w:tcPr>
                <w:p w:rsidR="000F5EB8" w:rsidRPr="00AA787B" w:rsidRDefault="00EF34C2" w:rsidP="0008139C">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90</w:t>
                  </w:r>
                </w:p>
              </w:tc>
            </w:tr>
            <w:tr w:rsidR="00EF34C2" w:rsidRPr="007F445F" w:rsidTr="00E8083D">
              <w:trPr>
                <w:trHeight w:val="63"/>
              </w:trPr>
              <w:tc>
                <w:tcPr>
                  <w:tcW w:w="3145" w:type="dxa"/>
                  <w:tcMar>
                    <w:top w:w="0" w:type="dxa"/>
                    <w:left w:w="0" w:type="dxa"/>
                    <w:bottom w:w="0" w:type="dxa"/>
                    <w:right w:w="0" w:type="dxa"/>
                  </w:tcMar>
                  <w:vAlign w:val="center"/>
                </w:tcPr>
                <w:p w:rsidR="00EF34C2" w:rsidRPr="00EF34C2" w:rsidRDefault="00EF34C2" w:rsidP="00126D94">
                  <w:pPr>
                    <w:widowControl/>
                    <w:spacing w:line="220" w:lineRule="exact"/>
                    <w:jc w:val="left"/>
                    <w:textAlignment w:val="baseline"/>
                    <w:rPr>
                      <w:rFonts w:ascii="ˎ̥" w:hAnsi="ˎ̥" w:cs="宋体" w:hint="eastAsia"/>
                      <w:color w:val="333333"/>
                      <w:kern w:val="0"/>
                      <w:sz w:val="18"/>
                      <w:szCs w:val="18"/>
                    </w:rPr>
                  </w:pPr>
                  <w:r w:rsidRPr="00EF34C2">
                    <w:rPr>
                      <w:rFonts w:ascii="ˎ̥" w:hAnsi="ˎ̥" w:cs="宋体" w:hint="eastAsia"/>
                      <w:color w:val="333333"/>
                      <w:kern w:val="0"/>
                      <w:sz w:val="18"/>
                      <w:szCs w:val="18"/>
                    </w:rPr>
                    <w:t>[020K0197]</w:t>
                  </w:r>
                  <w:r w:rsidRPr="00EF34C2">
                    <w:rPr>
                      <w:rFonts w:ascii="ˎ̥" w:hAnsi="ˎ̥" w:cs="宋体" w:hint="eastAsia"/>
                      <w:color w:val="333333"/>
                      <w:kern w:val="0"/>
                      <w:sz w:val="18"/>
                      <w:szCs w:val="18"/>
                    </w:rPr>
                    <w:t>计算机视觉</w:t>
                  </w:r>
                </w:p>
              </w:tc>
              <w:tc>
                <w:tcPr>
                  <w:tcW w:w="1102" w:type="dxa"/>
                  <w:tcMar>
                    <w:top w:w="0" w:type="dxa"/>
                    <w:left w:w="0" w:type="dxa"/>
                    <w:bottom w:w="0" w:type="dxa"/>
                    <w:right w:w="0" w:type="dxa"/>
                  </w:tcMar>
                  <w:vAlign w:val="center"/>
                </w:tcPr>
                <w:p w:rsidR="00EF34C2" w:rsidRDefault="00EF34C2" w:rsidP="00126D94">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3.0</w:t>
                  </w:r>
                </w:p>
              </w:tc>
              <w:tc>
                <w:tcPr>
                  <w:tcW w:w="2266" w:type="dxa"/>
                  <w:tcMar>
                    <w:top w:w="0" w:type="dxa"/>
                    <w:left w:w="0" w:type="dxa"/>
                    <w:bottom w:w="0" w:type="dxa"/>
                    <w:right w:w="0" w:type="dxa"/>
                  </w:tcMar>
                  <w:vAlign w:val="center"/>
                </w:tcPr>
                <w:p w:rsidR="00EF34C2" w:rsidRDefault="00EF34C2" w:rsidP="0008139C">
                  <w:pPr>
                    <w:widowControl/>
                    <w:spacing w:line="220" w:lineRule="exact"/>
                    <w:jc w:val="center"/>
                    <w:textAlignment w:val="baseline"/>
                    <w:rPr>
                      <w:rFonts w:ascii="ˎ̥" w:hAnsi="ˎ̥" w:cs="宋体" w:hint="eastAsia"/>
                      <w:color w:val="333333"/>
                      <w:kern w:val="0"/>
                      <w:sz w:val="18"/>
                      <w:szCs w:val="18"/>
                    </w:rPr>
                  </w:pPr>
                  <w:r>
                    <w:rPr>
                      <w:rFonts w:ascii="ˎ̥" w:hAnsi="ˎ̥" w:cs="宋体" w:hint="eastAsia"/>
                      <w:color w:val="333333"/>
                      <w:kern w:val="0"/>
                      <w:sz w:val="18"/>
                      <w:szCs w:val="18"/>
                    </w:rPr>
                    <w:t>85</w:t>
                  </w:r>
                </w:p>
              </w:tc>
            </w:tr>
          </w:tbl>
          <w:p w:rsidR="000F5EB8" w:rsidRPr="007F445F" w:rsidRDefault="000F5EB8" w:rsidP="00126D94">
            <w:pPr>
              <w:adjustRightInd w:val="0"/>
              <w:snapToGrid w:val="0"/>
              <w:textAlignment w:val="baseline"/>
              <w:rPr>
                <w:rFonts w:ascii="ˎ̥" w:hAnsi="ˎ̥" w:cs="宋体" w:hint="eastAsia"/>
                <w:color w:val="333333"/>
                <w:sz w:val="18"/>
                <w:szCs w:val="18"/>
              </w:rPr>
            </w:pPr>
            <w:r w:rsidRPr="007F445F">
              <w:rPr>
                <w:rFonts w:ascii="ˎ̥" w:hAnsi="ˎ̥"/>
                <w:color w:val="333333"/>
                <w:sz w:val="18"/>
                <w:szCs w:val="18"/>
              </w:rPr>
              <w:t>外语水平</w:t>
            </w:r>
            <w:r w:rsidRPr="007F445F">
              <w:rPr>
                <w:rFonts w:ascii="ˎ̥" w:hAnsi="ˎ̥"/>
                <w:color w:val="333333"/>
                <w:sz w:val="18"/>
                <w:szCs w:val="18"/>
              </w:rPr>
              <w:t>:</w:t>
            </w:r>
            <w:r w:rsidRPr="007F445F">
              <w:rPr>
                <w:rFonts w:ascii="ˎ̥" w:hAnsi="ˎ̥"/>
                <w:color w:val="333333"/>
                <w:sz w:val="18"/>
                <w:szCs w:val="18"/>
              </w:rPr>
              <w:t>通过英语六级</w:t>
            </w:r>
            <w:r w:rsidRPr="007F445F">
              <w:rPr>
                <w:rFonts w:ascii="ˎ̥" w:hAnsi="ˎ̥"/>
                <w:color w:val="333333"/>
                <w:sz w:val="18"/>
                <w:szCs w:val="18"/>
              </w:rPr>
              <w:t>(419</w:t>
            </w:r>
            <w:r w:rsidRPr="007F445F">
              <w:rPr>
                <w:rFonts w:ascii="ˎ̥" w:hAnsi="ˎ̥"/>
                <w:color w:val="333333"/>
                <w:sz w:val="18"/>
                <w:szCs w:val="18"/>
              </w:rPr>
              <w:t>以上</w:t>
            </w:r>
            <w:r w:rsidRPr="007F445F">
              <w:rPr>
                <w:rFonts w:ascii="ˎ̥" w:hAnsi="ˎ̥"/>
                <w:color w:val="333333"/>
                <w:sz w:val="18"/>
                <w:szCs w:val="18"/>
              </w:rPr>
              <w:t>)</w:t>
            </w:r>
          </w:p>
        </w:tc>
        <w:tc>
          <w:tcPr>
            <w:tcW w:w="2132" w:type="pct"/>
            <w:gridSpan w:val="4"/>
            <w:vMerge/>
            <w:tcBorders>
              <w:top w:val="single" w:sz="8" w:space="0" w:color="333333"/>
              <w:left w:val="single" w:sz="8" w:space="0" w:color="333333"/>
              <w:bottom w:val="single" w:sz="8" w:space="0" w:color="333333"/>
              <w:right w:val="single" w:sz="8" w:space="0" w:color="333333"/>
            </w:tcBorders>
            <w:vAlign w:val="center"/>
          </w:tcPr>
          <w:p w:rsidR="000F5EB8" w:rsidRPr="007F445F" w:rsidRDefault="000F5EB8" w:rsidP="00126D94">
            <w:pPr>
              <w:adjustRightInd w:val="0"/>
              <w:snapToGrid w:val="0"/>
              <w:rPr>
                <w:rFonts w:ascii="ˎ̥" w:hAnsi="ˎ̥" w:cs="宋体" w:hint="eastAsia"/>
                <w:color w:val="333333"/>
                <w:sz w:val="18"/>
                <w:szCs w:val="18"/>
              </w:rPr>
            </w:pPr>
          </w:p>
        </w:tc>
      </w:tr>
      <w:tr w:rsidR="00096100" w:rsidRPr="007F445F" w:rsidTr="00EF34C2">
        <w:trPr>
          <w:trHeight w:val="480"/>
          <w:jc w:val="center"/>
        </w:trPr>
        <w:tc>
          <w:tcPr>
            <w:tcW w:w="504" w:type="pct"/>
            <w:gridSpan w:val="3"/>
            <w:tcBorders>
              <w:top w:val="single" w:sz="8" w:space="0" w:color="333333"/>
              <w:left w:val="single" w:sz="8" w:space="0" w:color="333333"/>
              <w:bottom w:val="single" w:sz="8" w:space="0" w:color="333333"/>
              <w:right w:val="single" w:sz="8" w:space="0" w:color="333333"/>
            </w:tcBorders>
            <w:vAlign w:val="center"/>
          </w:tcPr>
          <w:p w:rsidR="000F5EB8" w:rsidRPr="007F445F" w:rsidRDefault="000F5EB8" w:rsidP="00126D94">
            <w:pPr>
              <w:adjustRightInd w:val="0"/>
              <w:snapToGrid w:val="0"/>
              <w:jc w:val="center"/>
              <w:textAlignment w:val="baseline"/>
              <w:rPr>
                <w:rFonts w:ascii="ˎ̥" w:hAnsi="ˎ̥" w:cs="宋体" w:hint="eastAsia"/>
                <w:color w:val="333333"/>
                <w:sz w:val="18"/>
                <w:szCs w:val="18"/>
              </w:rPr>
            </w:pPr>
            <w:r w:rsidRPr="007F445F">
              <w:rPr>
                <w:rFonts w:ascii="ˎ̥" w:hAnsi="ˎ̥"/>
                <w:color w:val="333333"/>
                <w:sz w:val="18"/>
                <w:szCs w:val="18"/>
              </w:rPr>
              <w:t>论文答辩成绩</w:t>
            </w:r>
          </w:p>
        </w:tc>
        <w:tc>
          <w:tcPr>
            <w:tcW w:w="860" w:type="pct"/>
            <w:gridSpan w:val="3"/>
            <w:tcBorders>
              <w:top w:val="single" w:sz="8" w:space="0" w:color="333333"/>
              <w:left w:val="single" w:sz="8" w:space="0" w:color="333333"/>
              <w:bottom w:val="single" w:sz="8" w:space="0" w:color="333333"/>
              <w:right w:val="single" w:sz="8" w:space="0" w:color="333333"/>
            </w:tcBorders>
            <w:vAlign w:val="center"/>
          </w:tcPr>
          <w:p w:rsidR="000F5EB8" w:rsidRPr="007F445F" w:rsidRDefault="000F5EB8" w:rsidP="00126D94">
            <w:pPr>
              <w:adjustRightInd w:val="0"/>
              <w:snapToGrid w:val="0"/>
              <w:jc w:val="center"/>
              <w:textAlignment w:val="baseline"/>
              <w:rPr>
                <w:rFonts w:ascii="ˎ̥" w:hAnsi="ˎ̥" w:cs="宋体" w:hint="eastAsia"/>
                <w:color w:val="333333"/>
                <w:sz w:val="18"/>
                <w:szCs w:val="18"/>
              </w:rPr>
            </w:pPr>
            <w:r>
              <w:rPr>
                <w:rFonts w:ascii="ˎ̥" w:hAnsi="ˎ̥"/>
                <w:color w:val="333333"/>
                <w:sz w:val="18"/>
                <w:szCs w:val="18"/>
              </w:rPr>
              <w:t>通过</w:t>
            </w:r>
          </w:p>
        </w:tc>
        <w:tc>
          <w:tcPr>
            <w:tcW w:w="216" w:type="pct"/>
            <w:gridSpan w:val="2"/>
            <w:tcBorders>
              <w:top w:val="single" w:sz="8" w:space="0" w:color="333333"/>
              <w:left w:val="single" w:sz="8" w:space="0" w:color="333333"/>
              <w:bottom w:val="single" w:sz="8" w:space="0" w:color="333333"/>
              <w:right w:val="single" w:sz="8" w:space="0" w:color="333333"/>
            </w:tcBorders>
            <w:vAlign w:val="center"/>
          </w:tcPr>
          <w:p w:rsidR="000F5EB8" w:rsidRPr="007F445F" w:rsidRDefault="000F5EB8" w:rsidP="00126D94">
            <w:pPr>
              <w:adjustRightInd w:val="0"/>
              <w:snapToGrid w:val="0"/>
              <w:jc w:val="center"/>
              <w:textAlignment w:val="baseline"/>
              <w:rPr>
                <w:rFonts w:ascii="ˎ̥" w:hAnsi="ˎ̥" w:cs="宋体" w:hint="eastAsia"/>
                <w:color w:val="333333"/>
                <w:sz w:val="18"/>
                <w:szCs w:val="18"/>
              </w:rPr>
            </w:pPr>
            <w:r w:rsidRPr="007F445F">
              <w:rPr>
                <w:rFonts w:ascii="ˎ̥" w:hAnsi="ˎ̥"/>
                <w:color w:val="333333"/>
                <w:sz w:val="18"/>
                <w:szCs w:val="18"/>
              </w:rPr>
              <w:t>答辩委员会决议</w:t>
            </w:r>
          </w:p>
        </w:tc>
        <w:tc>
          <w:tcPr>
            <w:tcW w:w="1282" w:type="pct"/>
            <w:gridSpan w:val="5"/>
            <w:tcBorders>
              <w:top w:val="single" w:sz="8" w:space="0" w:color="333333"/>
              <w:left w:val="single" w:sz="8" w:space="0" w:color="333333"/>
              <w:bottom w:val="single" w:sz="8" w:space="0" w:color="333333"/>
              <w:right w:val="single" w:sz="8" w:space="0" w:color="333333"/>
            </w:tcBorders>
            <w:vAlign w:val="center"/>
          </w:tcPr>
          <w:p w:rsidR="000F5EB8" w:rsidRPr="007F445F" w:rsidRDefault="000F5EB8" w:rsidP="00126D94">
            <w:pPr>
              <w:adjustRightInd w:val="0"/>
              <w:snapToGrid w:val="0"/>
              <w:jc w:val="center"/>
              <w:textAlignment w:val="baseline"/>
              <w:rPr>
                <w:rFonts w:ascii="ˎ̥" w:hAnsi="ˎ̥" w:cs="宋体" w:hint="eastAsia"/>
                <w:color w:val="333333"/>
                <w:sz w:val="18"/>
                <w:szCs w:val="18"/>
              </w:rPr>
            </w:pPr>
            <w:r>
              <w:rPr>
                <w:rFonts w:ascii="ˎ̥" w:hAnsi="ˎ̥"/>
                <w:color w:val="333333"/>
                <w:sz w:val="18"/>
                <w:szCs w:val="18"/>
              </w:rPr>
              <w:t>建议授予博士学位</w:t>
            </w:r>
          </w:p>
        </w:tc>
        <w:tc>
          <w:tcPr>
            <w:tcW w:w="1177" w:type="pct"/>
            <w:gridSpan w:val="2"/>
            <w:tcBorders>
              <w:top w:val="single" w:sz="8" w:space="0" w:color="333333"/>
              <w:left w:val="single" w:sz="8" w:space="0" w:color="333333"/>
              <w:bottom w:val="single" w:sz="8" w:space="0" w:color="333333"/>
              <w:right w:val="single" w:sz="8" w:space="0" w:color="333333"/>
            </w:tcBorders>
            <w:vAlign w:val="center"/>
          </w:tcPr>
          <w:p w:rsidR="000F5EB8" w:rsidRPr="007F445F" w:rsidRDefault="000F5EB8" w:rsidP="00126D94">
            <w:pPr>
              <w:adjustRightInd w:val="0"/>
              <w:snapToGrid w:val="0"/>
              <w:jc w:val="center"/>
              <w:textAlignment w:val="baseline"/>
              <w:rPr>
                <w:rFonts w:ascii="ˎ̥" w:hAnsi="ˎ̥" w:cs="宋体" w:hint="eastAsia"/>
                <w:color w:val="333333"/>
                <w:sz w:val="18"/>
                <w:szCs w:val="18"/>
              </w:rPr>
            </w:pPr>
            <w:r w:rsidRPr="007F445F">
              <w:rPr>
                <w:rFonts w:ascii="ˎ̥" w:hAnsi="ˎ̥"/>
                <w:color w:val="333333"/>
                <w:sz w:val="18"/>
                <w:szCs w:val="18"/>
              </w:rPr>
              <w:t>院学位分委员会决议</w:t>
            </w:r>
          </w:p>
        </w:tc>
        <w:tc>
          <w:tcPr>
            <w:tcW w:w="955" w:type="pct"/>
            <w:gridSpan w:val="2"/>
            <w:tcBorders>
              <w:top w:val="single" w:sz="8" w:space="0" w:color="333333"/>
              <w:left w:val="single" w:sz="8" w:space="0" w:color="333333"/>
              <w:bottom w:val="single" w:sz="8" w:space="0" w:color="333333"/>
              <w:right w:val="single" w:sz="8" w:space="0" w:color="333333"/>
            </w:tcBorders>
            <w:vAlign w:val="center"/>
          </w:tcPr>
          <w:p w:rsidR="000F5EB8" w:rsidRPr="007F445F" w:rsidRDefault="000F5EB8" w:rsidP="00126D94">
            <w:pPr>
              <w:adjustRightInd w:val="0"/>
              <w:snapToGrid w:val="0"/>
              <w:jc w:val="center"/>
              <w:textAlignment w:val="baseline"/>
              <w:rPr>
                <w:rFonts w:ascii="ˎ̥" w:hAnsi="ˎ̥" w:cs="宋体" w:hint="eastAsia"/>
                <w:color w:val="333333"/>
                <w:sz w:val="18"/>
                <w:szCs w:val="18"/>
              </w:rPr>
            </w:pPr>
            <w:r>
              <w:rPr>
                <w:rFonts w:ascii="ˎ̥" w:hAnsi="ˎ̥"/>
                <w:color w:val="333333"/>
                <w:sz w:val="18"/>
                <w:szCs w:val="18"/>
              </w:rPr>
              <w:t>建议授予博士学位</w:t>
            </w:r>
          </w:p>
        </w:tc>
        <w:tc>
          <w:tcPr>
            <w:tcW w:w="6" w:type="pct"/>
            <w:vAlign w:val="center"/>
          </w:tcPr>
          <w:p w:rsidR="000F5EB8" w:rsidRPr="007F445F" w:rsidRDefault="000F5EB8" w:rsidP="00126D94">
            <w:pPr>
              <w:adjustRightInd w:val="0"/>
              <w:snapToGrid w:val="0"/>
              <w:rPr>
                <w:sz w:val="18"/>
                <w:szCs w:val="18"/>
              </w:rPr>
            </w:pPr>
          </w:p>
        </w:tc>
      </w:tr>
      <w:tr w:rsidR="000F5EB8" w:rsidRPr="007F445F" w:rsidTr="00EF34C2">
        <w:trPr>
          <w:trHeight w:val="480"/>
          <w:jc w:val="center"/>
        </w:trPr>
        <w:tc>
          <w:tcPr>
            <w:tcW w:w="4994" w:type="pct"/>
            <w:gridSpan w:val="17"/>
            <w:tcBorders>
              <w:top w:val="single" w:sz="8" w:space="0" w:color="333333"/>
              <w:left w:val="single" w:sz="8" w:space="0" w:color="333333"/>
              <w:bottom w:val="single" w:sz="8" w:space="0" w:color="333333"/>
              <w:right w:val="single" w:sz="8" w:space="0" w:color="333333"/>
            </w:tcBorders>
            <w:vAlign w:val="center"/>
          </w:tcPr>
          <w:p w:rsidR="000F5EB8" w:rsidRPr="007F445F" w:rsidRDefault="000F5EB8" w:rsidP="00126D94">
            <w:pPr>
              <w:adjustRightInd w:val="0"/>
              <w:snapToGrid w:val="0"/>
              <w:ind w:right="420"/>
              <w:jc w:val="right"/>
              <w:textAlignment w:val="baseline"/>
              <w:rPr>
                <w:rFonts w:ascii="ˎ̥" w:hAnsi="ˎ̥" w:cs="宋体" w:hint="eastAsia"/>
                <w:color w:val="333333"/>
                <w:sz w:val="18"/>
                <w:szCs w:val="18"/>
              </w:rPr>
            </w:pPr>
            <w:r w:rsidRPr="007F445F">
              <w:rPr>
                <w:rFonts w:ascii="ˎ̥" w:hAnsi="ˎ̥"/>
                <w:color w:val="333333"/>
                <w:sz w:val="18"/>
                <w:szCs w:val="18"/>
              </w:rPr>
              <w:t>申请者</w:t>
            </w:r>
            <w:r w:rsidRPr="007F445F">
              <w:rPr>
                <w:rFonts w:ascii="ˎ̥" w:hAnsi="ˎ̥"/>
                <w:color w:val="333333"/>
                <w:sz w:val="18"/>
                <w:szCs w:val="18"/>
              </w:rPr>
              <w:t>________________________</w:t>
            </w:r>
            <w:r w:rsidRPr="007F445F">
              <w:rPr>
                <w:rFonts w:ascii="ˎ̥" w:hAnsi="ˎ̥"/>
                <w:color w:val="333333"/>
                <w:sz w:val="18"/>
                <w:szCs w:val="18"/>
              </w:rPr>
              <w:t>第一指导教师</w:t>
            </w:r>
            <w:r w:rsidRPr="007F445F">
              <w:rPr>
                <w:rFonts w:ascii="ˎ̥" w:hAnsi="ˎ̥"/>
                <w:color w:val="333333"/>
                <w:sz w:val="18"/>
                <w:szCs w:val="18"/>
              </w:rPr>
              <w:t>________________________</w:t>
            </w:r>
            <w:r w:rsidRPr="007F445F">
              <w:rPr>
                <w:rFonts w:ascii="ˎ̥" w:hAnsi="ˎ̥"/>
                <w:color w:val="333333"/>
                <w:sz w:val="18"/>
                <w:szCs w:val="18"/>
              </w:rPr>
              <w:t>审核人</w:t>
            </w:r>
            <w:r w:rsidRPr="007F445F">
              <w:rPr>
                <w:rFonts w:ascii="ˎ̥" w:hAnsi="ˎ̥"/>
                <w:color w:val="333333"/>
                <w:sz w:val="18"/>
                <w:szCs w:val="18"/>
              </w:rPr>
              <w:t>________________________</w:t>
            </w:r>
            <w:r w:rsidRPr="007F445F">
              <w:rPr>
                <w:rFonts w:ascii="ˎ̥" w:hAnsi="ˎ̥"/>
                <w:color w:val="333333"/>
                <w:sz w:val="18"/>
                <w:szCs w:val="18"/>
              </w:rPr>
              <w:t>院学位</w:t>
            </w:r>
            <w:proofErr w:type="gramStart"/>
            <w:r w:rsidRPr="007F445F">
              <w:rPr>
                <w:rFonts w:ascii="ˎ̥" w:hAnsi="ˎ̥"/>
                <w:color w:val="333333"/>
                <w:sz w:val="18"/>
                <w:szCs w:val="18"/>
              </w:rPr>
              <w:t>评定分</w:t>
            </w:r>
            <w:proofErr w:type="gramEnd"/>
            <w:r w:rsidRPr="007F445F">
              <w:rPr>
                <w:rFonts w:ascii="ˎ̥" w:hAnsi="ˎ̥"/>
                <w:color w:val="333333"/>
                <w:sz w:val="18"/>
                <w:szCs w:val="18"/>
              </w:rPr>
              <w:t>委员会主席</w:t>
            </w:r>
            <w:r w:rsidRPr="007F445F">
              <w:rPr>
                <w:rFonts w:ascii="ˎ̥" w:hAnsi="ˎ̥"/>
                <w:color w:val="333333"/>
                <w:sz w:val="18"/>
                <w:szCs w:val="18"/>
              </w:rPr>
              <w:t>________________________</w:t>
            </w:r>
          </w:p>
        </w:tc>
        <w:tc>
          <w:tcPr>
            <w:tcW w:w="6" w:type="pct"/>
            <w:vAlign w:val="center"/>
          </w:tcPr>
          <w:p w:rsidR="000F5EB8" w:rsidRPr="007F445F" w:rsidRDefault="000F5EB8" w:rsidP="00126D94">
            <w:pPr>
              <w:adjustRightInd w:val="0"/>
              <w:snapToGrid w:val="0"/>
              <w:rPr>
                <w:sz w:val="18"/>
                <w:szCs w:val="18"/>
              </w:rPr>
            </w:pPr>
          </w:p>
        </w:tc>
      </w:tr>
    </w:tbl>
    <w:p w:rsidR="000F5EB8" w:rsidRPr="00E66938" w:rsidRDefault="000F5EB8" w:rsidP="00446204">
      <w:pPr>
        <w:adjustRightInd w:val="0"/>
        <w:snapToGrid w:val="0"/>
      </w:pPr>
    </w:p>
    <w:sectPr w:rsidR="000F5EB8" w:rsidRPr="00E66938" w:rsidSect="00B05265">
      <w:pgSz w:w="23814" w:h="16840" w:orient="landscape" w:code="8"/>
      <w:pgMar w:top="57" w:right="57" w:bottom="57" w:left="5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CB2" w:rsidRDefault="00560CB2" w:rsidP="000F5EB8">
      <w:r>
        <w:separator/>
      </w:r>
    </w:p>
  </w:endnote>
  <w:endnote w:type="continuationSeparator" w:id="0">
    <w:p w:rsidR="00560CB2" w:rsidRDefault="00560CB2" w:rsidP="000F5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CB2" w:rsidRDefault="00560CB2" w:rsidP="000F5EB8">
      <w:r>
        <w:separator/>
      </w:r>
    </w:p>
  </w:footnote>
  <w:footnote w:type="continuationSeparator" w:id="0">
    <w:p w:rsidR="00560CB2" w:rsidRDefault="00560CB2" w:rsidP="000F5E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F5EB8"/>
    <w:rsid w:val="00042404"/>
    <w:rsid w:val="0008139C"/>
    <w:rsid w:val="00096100"/>
    <w:rsid w:val="000B4130"/>
    <w:rsid w:val="000F5EB8"/>
    <w:rsid w:val="004254EC"/>
    <w:rsid w:val="00446204"/>
    <w:rsid w:val="00477DCC"/>
    <w:rsid w:val="005009C2"/>
    <w:rsid w:val="00560CB2"/>
    <w:rsid w:val="006E514F"/>
    <w:rsid w:val="00753159"/>
    <w:rsid w:val="009019EF"/>
    <w:rsid w:val="00927CA9"/>
    <w:rsid w:val="00BA7894"/>
    <w:rsid w:val="00DB4DFA"/>
    <w:rsid w:val="00E8083D"/>
    <w:rsid w:val="00EC63BB"/>
    <w:rsid w:val="00EF34C2"/>
    <w:rsid w:val="00FA3F4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1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5E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5EB8"/>
    <w:rPr>
      <w:sz w:val="18"/>
      <w:szCs w:val="18"/>
    </w:rPr>
  </w:style>
  <w:style w:type="paragraph" w:styleId="a4">
    <w:name w:val="footer"/>
    <w:basedOn w:val="a"/>
    <w:link w:val="Char0"/>
    <w:uiPriority w:val="99"/>
    <w:unhideWhenUsed/>
    <w:rsid w:val="000F5EB8"/>
    <w:pPr>
      <w:tabs>
        <w:tab w:val="center" w:pos="4153"/>
        <w:tab w:val="right" w:pos="8306"/>
      </w:tabs>
      <w:snapToGrid w:val="0"/>
      <w:jc w:val="left"/>
    </w:pPr>
    <w:rPr>
      <w:sz w:val="18"/>
      <w:szCs w:val="18"/>
    </w:rPr>
  </w:style>
  <w:style w:type="character" w:customStyle="1" w:styleId="Char0">
    <w:name w:val="页脚 Char"/>
    <w:basedOn w:val="a0"/>
    <w:link w:val="a4"/>
    <w:uiPriority w:val="99"/>
    <w:rsid w:val="000F5EB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614</Words>
  <Characters>3506</Characters>
  <Application>Microsoft Office Word</Application>
  <DocSecurity>0</DocSecurity>
  <Lines>29</Lines>
  <Paragraphs>8</Paragraphs>
  <ScaleCrop>false</ScaleCrop>
  <Company>Lenovo (Beijing) Limited</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508-LL</cp:lastModifiedBy>
  <cp:revision>18</cp:revision>
  <cp:lastPrinted>2014-06-03T02:55:00Z</cp:lastPrinted>
  <dcterms:created xsi:type="dcterms:W3CDTF">2014-06-03T02:24:00Z</dcterms:created>
  <dcterms:modified xsi:type="dcterms:W3CDTF">2014-06-03T03:40:00Z</dcterms:modified>
</cp:coreProperties>
</file>