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Style w:val="style0"/>
        </w:rPr>
      </w:pPr>
    </w:p>
    <w:p>
      <w:pPr>
        <w:pStyle w:val="style0"/>
        <w:rPr/>
      </w:pPr>
      <w:r>
        <w:br w:type="page"/>
      </w:r>
    </w:p>
    <w:p>
      <w:pPr>
        <w:pStyle w:val="style0"/>
        <w:rPr>
          <w:rStyle w:val="style0"/>
        </w:rPr>
      </w:pPr>
    </w:p>
    <w:p>
      <w:pPr>
        <w:pStyle w:val="style0"/>
        <w:rPr/>
      </w:pPr>
      <w:r>
        <w:br w:type="page"/>
      </w:r>
    </w:p>
    <w:p>
      <w:pPr>
        <w:pStyle w:val="style0"/>
        <w:rPr>
          <w:rStyle w:val="style0"/>
        </w:rPr>
      </w:pPr>
    </w:p>
    <w:p>
      <w:pPr>
        <w:pStyle w:val="style0"/>
        <w:rPr/>
      </w:pPr>
      <w:r>
        <w:rPr>
          <w:rStyle w:val="style0"/>
        </w:rPr>
        <w:br w:type="page"/>
      </w:r>
    </w:p>
    <w:p>
      <w:pPr>
        <w:pStyle w:val="style0"/>
        <w:rPr>
          <w:rStyle w:val="style0"/>
        </w:rPr>
      </w:pPr>
    </w:p>
    <w:p>
      <w:pPr>
        <w:pStyle w:val="style0"/>
        <w:rPr>
          <w:rStyle w:val="style0"/>
        </w:rPr>
      </w:pPr>
      <w:r>
        <w:rPr>
          <w:rStyle w:val="style0"/>
        </w:rPr>
        <w:t>****** Result for Image/Page 1 ******</w:t>
      </w:r>
      <w:r>
        <w:rPr>
          <w:rStyle w:val="style0"/>
          <w:rFonts w:hint="eastAsia"/>
          <w:lang w:eastAsia="zh-CN"/>
        </w:rPr>
        <w:t>375</w:t>
      </w:r>
    </w:p>
    <w:p>
      <w:pPr>
        <w:pStyle w:val="style0"/>
        <w:ind w:firstLineChars="200"/>
        <w:rPr>
          <w:rStyle w:val="style0"/>
        </w:rPr>
      </w:pPr>
      <w:r>
        <w:rPr>
          <w:rStyle w:val="style0"/>
          <w:rFonts w:hint="eastAsia"/>
          <w:lang w:eastAsia="zh-CN"/>
        </w:rPr>
        <w:t>穿</w:t>
      </w:r>
      <w:r>
        <w:rPr>
          <w:rStyle w:val="style0"/>
        </w:rPr>
        <w:t>上</w:t>
      </w:r>
      <w:r>
        <w:rPr>
          <w:rStyle w:val="style0"/>
          <w:rFonts w:hint="eastAsia"/>
          <w:lang w:eastAsia="zh-CN"/>
        </w:rPr>
        <w:t xml:space="preserve">    </w:t>
      </w:r>
      <w:r>
        <w:rPr>
          <w:rStyle w:val="style0"/>
        </w:rPr>
        <w:t>“穿上某些品质"这种比喻说法并不难明（参四24的类似说</w:t>
      </w:r>
    </w:p>
    <w:p>
      <w:pPr>
        <w:pStyle w:val="style0"/>
        <w:rPr>
          <w:rStyle w:val="style0"/>
        </w:rPr>
      </w:pPr>
      <w:r>
        <w:rPr>
          <w:rStyle w:val="style0"/>
        </w:rPr>
        <w:t>法）。我们说：“人靠衣装马靠鞍"，意味着一个人的衣着既能显示他</w:t>
      </w:r>
    </w:p>
    <w:p>
      <w:pPr>
        <w:pStyle w:val="style0"/>
        <w:rPr>
          <w:rStyle w:val="style0"/>
        </w:rPr>
      </w:pPr>
      <w:r>
        <w:rPr>
          <w:rStyle w:val="style0"/>
        </w:rPr>
        <w:t>的身分，又能反映他的性格。同一道理，穿上某种品质</w:t>
      </w:r>
      <w:r>
        <w:rPr>
          <w:rStyle w:val="style0"/>
          <w:rFonts w:hint="eastAsia"/>
          <w:lang w:eastAsia="zh-CN"/>
        </w:rPr>
        <w:t>——</w:t>
      </w:r>
      <w:r>
        <w:rPr>
          <w:rStyle w:val="style0"/>
        </w:rPr>
        <w:t>例如真理，</w:t>
      </w:r>
    </w:p>
    <w:p>
      <w:pPr>
        <w:pStyle w:val="style0"/>
        <w:rPr>
          <w:rStyle w:val="style0"/>
        </w:rPr>
      </w:pPr>
      <w:r>
        <w:rPr>
          <w:rStyle w:val="style0"/>
        </w:rPr>
        <w:t>就表示要按真理而行。问题再次关系到身分的定位。基督徒的身分是藉</w:t>
      </w:r>
    </w:p>
    <w:p>
      <w:pPr>
        <w:pStyle w:val="style0"/>
        <w:rPr>
          <w:rStyle w:val="style0"/>
        </w:rPr>
      </w:pPr>
      <w:r>
        <w:rPr>
          <w:rStyle w:val="style0"/>
        </w:rPr>
        <w:t>着以下的东西来塑造的，那就是：真理、公义、准备就绪、信德、救恩</w:t>
      </w:r>
    </w:p>
    <w:p>
      <w:pPr>
        <w:pStyle w:val="style0"/>
        <w:rPr>
          <w:rStyle w:val="style0"/>
        </w:rPr>
      </w:pPr>
      <w:r>
        <w:rPr>
          <w:rStyle w:val="style0"/>
        </w:rPr>
        <w:t>和福音信息。</w:t>
      </w:r>
    </w:p>
    <w:p>
      <w:pPr>
        <w:pStyle w:val="style0"/>
        <w:ind w:firstLineChars="200"/>
        <w:rPr>
          <w:rStyle w:val="style0"/>
        </w:rPr>
      </w:pPr>
      <w:r>
        <w:rPr>
          <w:rStyle w:val="style0"/>
        </w:rPr>
        <w:t>对于魔鬼和邪灵，我们该怎办？不用多讲，我们都察觉到把第12</w:t>
      </w:r>
    </w:p>
    <w:p>
      <w:pPr>
        <w:pStyle w:val="style0"/>
        <w:rPr>
          <w:rStyle w:val="style0"/>
        </w:rPr>
      </w:pPr>
      <w:r>
        <w:rPr>
          <w:rStyle w:val="style0"/>
        </w:rPr>
        <w:t>节引进我们这个时代的困难。现代人</w:t>
      </w:r>
      <w:r>
        <w:rPr>
          <w:rStyle w:val="style0"/>
          <w:rFonts w:hint="eastAsia"/>
          <w:lang w:eastAsia="zh-CN"/>
        </w:rPr>
        <w:t>——</w:t>
      </w:r>
      <w:r>
        <w:rPr>
          <w:rStyle w:val="style0"/>
        </w:rPr>
        <w:t>无论是基督徒或非基督徒</w:t>
      </w:r>
      <w:r>
        <w:rPr>
          <w:rStyle w:val="style0"/>
          <w:rFonts w:hint="eastAsia"/>
          <w:lang w:eastAsia="zh-CN"/>
        </w:rPr>
        <w:t>——</w:t>
      </w:r>
    </w:p>
    <w:p>
      <w:pPr>
        <w:pStyle w:val="style0"/>
        <w:rPr>
          <w:rStyle w:val="style0"/>
        </w:rPr>
      </w:pPr>
      <w:r>
        <w:rPr>
          <w:rStyle w:val="style0"/>
        </w:rPr>
        <w:t>对魔鬼和邪灵的态度，都表现出两个极端。大部分人抗拒任何与魔鬼相</w:t>
      </w:r>
    </w:p>
    <w:p>
      <w:pPr>
        <w:pStyle w:val="style0"/>
        <w:rPr>
          <w:rStyle w:val="style0"/>
        </w:rPr>
      </w:pPr>
      <w:r>
        <w:rPr>
          <w:rStyle w:val="style0"/>
        </w:rPr>
        <w:t>关的观念，视之为古人的迷信；但另一些人却又深信不疑，兴趣浓厚。</w:t>
      </w:r>
    </w:p>
    <w:p>
      <w:pPr>
        <w:pStyle w:val="style0"/>
        <w:rPr>
          <w:rStyle w:val="style0"/>
        </w:rPr>
      </w:pPr>
      <w:r>
        <w:rPr>
          <w:rStyle w:val="style0"/>
        </w:rPr>
        <w:t>当然自古以来，几乎所有文化群落都相信魔鬼的存在，而且，当我们</w:t>
      </w:r>
    </w:p>
    <w:p>
      <w:pPr>
        <w:pStyle w:val="style0"/>
        <w:rPr>
          <w:rStyle w:val="style0"/>
        </w:rPr>
      </w:pPr>
      <w:r>
        <w:rPr>
          <w:rStyle w:val="style0"/>
        </w:rPr>
        <w:t>刚以为它会逐渐衰落之际，它却挟着强大的能力再度回来。</w:t>
      </w:r>
    </w:p>
    <w:p>
      <w:pPr>
        <w:pStyle w:val="style0"/>
        <w:ind w:firstLineChars="200"/>
        <w:rPr>
          <w:rStyle w:val="style0"/>
        </w:rPr>
      </w:pPr>
      <w:r>
        <w:rPr>
          <w:rStyle w:val="style0"/>
        </w:rPr>
        <w:t>除了诉诸魔鬼的工作外，我们对这个世界的败坏程度，似乎难有别</w:t>
      </w:r>
    </w:p>
    <w:p>
      <w:pPr>
        <w:pStyle w:val="style0"/>
        <w:rPr>
          <w:rStyle w:val="style0"/>
        </w:rPr>
      </w:pPr>
      <w:r>
        <w:rPr>
          <w:rStyle w:val="style0"/>
        </w:rPr>
        <w:t>的解释。试问是什么导致一个年仅十四岁的少年，竟然非礼和杀害一名</w:t>
      </w:r>
    </w:p>
    <w:p>
      <w:pPr>
        <w:pStyle w:val="style0"/>
        <w:rPr>
          <w:rStyle w:val="style0"/>
        </w:rPr>
      </w:pPr>
      <w:r>
        <w:rPr>
          <w:rStyle w:val="style0"/>
        </w:rPr>
        <w:t>只有四岁的女童？人类单凭自己可以堕落至如此地步吗？是什么造成一</w:t>
      </w:r>
    </w:p>
    <w:p>
      <w:pPr>
        <w:pStyle w:val="style0"/>
        <w:rPr>
          <w:rStyle w:val="style0"/>
        </w:rPr>
      </w:pPr>
      <w:r>
        <w:rPr>
          <w:rStyle w:val="style0"/>
        </w:rPr>
        <w:t>个民族要设法灭绝另一个民族一一管它是德国人、柬埔寨人、赛尔维亚</w:t>
      </w:r>
    </w:p>
    <w:p>
      <w:pPr>
        <w:pStyle w:val="style0"/>
        <w:rPr>
          <w:rStyle w:val="style0"/>
        </w:rPr>
      </w:pPr>
      <w:r>
        <w:rPr>
          <w:rStyle w:val="style0"/>
        </w:rPr>
        <w:t>人，或卢旺达人？究竟是人的堕落，还是魔鬼的诡计？即使那些不相信</w:t>
      </w:r>
    </w:p>
    <w:p>
      <w:pPr>
        <w:pStyle w:val="style0"/>
        <w:rPr>
          <w:rStyle w:val="style0"/>
        </w:rPr>
      </w:pPr>
      <w:r>
        <w:rPr>
          <w:rStyle w:val="style0"/>
        </w:rPr>
        <w:t>有魔鬼的人，也感到有股罪恶的势力在操纵人类，以致他们只得用抱怨</w:t>
      </w:r>
    </w:p>
    <w:p>
      <w:pPr>
        <w:pStyle w:val="style0"/>
        <w:rPr>
          <w:rStyle w:val="style0"/>
        </w:rPr>
      </w:pPr>
      <w:r>
        <w:rPr>
          <w:rStyle w:val="style0"/>
        </w:rPr>
        <w:t>魔鬼的话来诉说自己的感受。</w:t>
      </w:r>
    </w:p>
    <w:p>
      <w:pPr>
        <w:pStyle w:val="style0"/>
        <w:ind w:firstLineChars="200"/>
        <w:rPr>
          <w:rStyle w:val="style0"/>
        </w:rPr>
      </w:pPr>
      <w:r>
        <w:rPr>
          <w:rStyle w:val="style0"/>
        </w:rPr>
        <w:t>再者，在我们的经验中，罪恶会进入我们的内心，超乎我们所能控</w:t>
      </w:r>
    </w:p>
    <w:p>
      <w:pPr>
        <w:pStyle w:val="style0"/>
        <w:rPr>
          <w:rStyle w:val="style0"/>
        </w:rPr>
      </w:pPr>
      <w:r>
        <w:rPr>
          <w:rStyle w:val="style0"/>
        </w:rPr>
        <w:t>制，却又与我们的意愿相违，使我们不能不相信是有魔鬼在背后搅扰。</w:t>
      </w:r>
    </w:p>
    <w:p>
      <w:pPr>
        <w:pStyle w:val="style0"/>
        <w:rPr>
          <w:rStyle w:val="style0"/>
        </w:rPr>
      </w:pPr>
      <w:r>
        <w:rPr>
          <w:rStyle w:val="style0"/>
        </w:rPr>
        <w:t>人会承认：“我做那件事时，仿佛是身不由己。”我们逐渐有一种意</w:t>
      </w:r>
    </w:p>
    <w:p>
      <w:pPr>
        <w:pStyle w:val="style0"/>
        <w:rPr>
          <w:rStyle w:val="style0"/>
        </w:rPr>
      </w:pPr>
      <w:r>
        <w:rPr>
          <w:rStyle w:val="style0"/>
        </w:rPr>
        <w:t>识：罪恶是超乎我们的能力所能对抗的，有某些外在力量正力图控制我</w:t>
      </w:r>
    </w:p>
    <w:p>
      <w:pPr>
        <w:pStyle w:val="style0"/>
        <w:rPr>
          <w:rStyle w:val="style0"/>
        </w:rPr>
      </w:pPr>
      <w:r>
        <w:rPr>
          <w:rStyle w:val="style0"/>
        </w:rPr>
        <w:t>们。正如波夫（LeonardoBoff）指出：“我们所经验到的罪恶，绝不含</w:t>
      </w:r>
    </w:p>
    <w:p>
      <w:pPr>
        <w:pStyle w:val="style0"/>
        <w:rPr>
          <w:rStyle w:val="style0"/>
        </w:rPr>
      </w:pPr>
      <w:r>
        <w:rPr>
          <w:rStyle w:val="style0"/>
        </w:rPr>
        <w:t>糊和抽象。”</w:t>
      </w:r>
      <w:r>
        <w:rPr>
          <w:rStyle w:val="style0"/>
        </w:rPr>
        <w:t>罪恶临近时，其攻击既强烈又针对个人，以致我们不能</w:t>
      </w:r>
    </w:p>
    <w:p>
      <w:pPr>
        <w:pStyle w:val="style0"/>
        <w:rPr>
          <w:rStyle w:val="style0"/>
        </w:rPr>
      </w:pPr>
      <w:r>
        <w:rPr>
          <w:rStyle w:val="style0"/>
        </w:rPr>
        <w:t>不相信有另一股势力的存在。温克（walterWink）也同样指出，某些事</w:t>
      </w:r>
    </w:p>
    <w:p>
      <w:pPr>
        <w:pStyle w:val="style0"/>
        <w:rPr>
          <w:rStyle w:val="style0"/>
        </w:rPr>
      </w:pPr>
      <w:r>
        <w:rPr>
          <w:rStyle w:val="style0"/>
        </w:rPr>
        <w:t>情的发生或某人的表</w:t>
      </w:r>
      <w:r>
        <w:rPr>
          <w:rStyle w:val="style0"/>
          <w:rFonts w:hint="eastAsia"/>
          <w:lang w:eastAsia="zh-CN"/>
        </w:rPr>
        <w:t>现</w:t>
      </w:r>
      <w:r>
        <w:rPr>
          <w:rStyle w:val="style0"/>
        </w:rPr>
        <w:t>会驱使我们假定有撒但的存在。相信与否，是个</w:t>
      </w:r>
    </w:p>
    <w:p>
      <w:pPr>
        <w:pStyle w:val="style0"/>
        <w:rPr>
          <w:rStyle w:val="style0"/>
        </w:rPr>
      </w:pPr>
      <w:r>
        <w:rPr>
          <w:rStyle w:val="style0"/>
        </w:rPr>
        <w:t>争议的问题；然而，经受撒但攻击却是一个既</w:t>
      </w:r>
      <w:r>
        <w:rPr>
          <w:rStyle w:val="style0"/>
          <w:rFonts w:hint="eastAsia"/>
          <w:lang w:eastAsia="zh-CN"/>
        </w:rPr>
        <w:t>残忍又</w:t>
      </w:r>
      <w:r>
        <w:rPr>
          <w:rStyle w:val="style0"/>
        </w:rPr>
        <w:t>可怕</w:t>
      </w:r>
      <w:r>
        <w:rPr>
          <w:rStyle w:val="style0"/>
          <w:rFonts w:hint="eastAsia"/>
          <w:lang w:eastAsia="zh-CN"/>
        </w:rPr>
        <w:t>的事</w:t>
      </w:r>
      <w:r>
        <w:rPr>
          <w:rStyle w:val="style0"/>
        </w:rPr>
        <w:t>实。</w:t>
      </w:r>
    </w:p>
    <w:p>
      <w:pPr>
        <w:pStyle w:val="style0"/>
        <w:rPr>
          <w:rStyle w:val="style0"/>
        </w:rPr>
      </w:pPr>
    </w:p>
    <w:p>
      <w:pPr>
        <w:pStyle w:val="style0"/>
        <w:rPr/>
      </w:pPr>
      <w:r>
        <w:rPr>
          <w:rFonts w:hint="eastAsia"/>
          <w:lang w:eastAsia="zh-CN"/>
        </w:rPr>
        <w:br w:type="page"/>
      </w:r>
    </w:p>
    <w:p>
      <w:pPr>
        <w:pStyle w:val="style0"/>
        <w:rPr>
          <w:rStyle w:val="style0"/>
        </w:rPr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****** Result for Image/Page 1 ******</w:t>
      </w:r>
      <w:r>
        <w:rPr>
          <w:rFonts w:hint="eastAsia"/>
          <w:lang w:eastAsia="zh-CN"/>
        </w:rPr>
        <w:t>376</w:t>
      </w: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对于新约论述魔鬼的经文，在解释和应用方面有人提出两个可能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性</w:t>
      </w:r>
      <w:r>
        <w:rPr>
          <w:rFonts w:hint="eastAsia"/>
          <w:lang w:eastAsia="zh-CN"/>
        </w:rPr>
        <w:t>：其一，把经文中“执政的"和“掌权的"的神话色彩除掉，纯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粹理解为人类社会中的架构；其二，把同样的东西理解为字面上的魔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鬼，人生中一切或大部分的坏事都是由魔鬼造成的。正如一般的情况所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显示，上述两种看法都难以令人满意。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倘若去除一切的鬼神观念，所谓“执政的"和“掌权的"，便变成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了一些历史的、人为的、政治的和社会的权力架构，这些都对人生带来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负面影响，又给个人带来压迫。要应用的话，就是叫我们抗衡物质主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义、集团和政治体系、官僚作风、民族主义、军国主义、社会制约和其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他相似的既定权力架构。强调福音要对社会造成冲击的人，通常会认为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这见解具吸引力。由于圣经也用“执政和掌权者"来统称人类中作领袖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的，因此，要摒除这节经文的鬼神色彩相对容易。</w:t>
      </w:r>
      <w:r>
        <w:rPr>
          <w:rFonts w:hint="eastAsia"/>
          <w:lang w:eastAsia="zh-CN"/>
        </w:rPr>
        <w:t>况且，只要不作极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端推论，这套反对架构的神学也说得上是正确的，因为它们的确可以产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生如“魔鬼"般的影响力。然而，此神学却非出自这段经文，因为从12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节与11节的关系可显示出保罗心目中确实想到邪灵。</w:t>
      </w:r>
      <w:r>
        <w:rPr>
          <w:rFonts w:hint="eastAsia"/>
          <w:lang w:eastAsia="zh-CN"/>
        </w:rPr>
        <w:t>有些人对此见解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作出合理的改动，辩称魔鬼是透过这些架构胡作非为。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另一方面，经文若理解为字面上的魔鬼操控一切，那么，我们就很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容易会把注意力全部放在魔鬼身上；于是，魔鬼便好像无处不在，并要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为所有罪行负上全部责任。这是更坏的推论，后果不堪设想。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实体是什么？</w:t>
      </w:r>
      <w:r>
        <w:rPr>
          <w:rFonts w:hint="default"/>
          <w:lang w:eastAsia="zh-CN"/>
        </w:rPr>
        <w:t>问题是关于实体的性质，我们的第一个反应就是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地承认自己的知识贫乏。说到底，我们对邪灵是否存在一无所知。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我们确知罪恶的存在；但至于邪灵的存在，我们却纯属猜测。经文提到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邪</w:t>
      </w:r>
      <w:r>
        <w:rPr>
          <w:rFonts w:hint="eastAsia"/>
          <w:lang w:eastAsia="zh-CN"/>
        </w:rPr>
        <w:t>灵和恶魔，是否只属一种拟人法的表达，把我们亲身感受到的罪恶描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绘成恶魔的出现？或者真有恶魔存在？于保罗而言，他是在描述真正的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灵界</w:t>
      </w:r>
      <w:r>
        <w:rPr>
          <w:rFonts w:hint="eastAsia"/>
          <w:lang w:eastAsia="zh-CN"/>
        </w:rPr>
        <w:t>恶魔。这灵界恶魔的观念对我们是否仍然适用？是否只在一些我们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不</w:t>
      </w:r>
      <w:r>
        <w:rPr>
          <w:rFonts w:hint="eastAsia"/>
          <w:lang w:eastAsia="zh-CN"/>
        </w:rPr>
        <w:t>知晓的领域，我们才需要鬼（或神）的观念去解释？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从某方面来说，邪灵存在与否的问题并不重要，因为我们所有人都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知道罪恶的存在。</w:t>
      </w:r>
    </w:p>
    <w:p>
      <w:pPr>
        <w:pStyle w:val="style0"/>
        <w:rPr>
          <w:rStyle w:val="style0"/>
        </w:rPr>
      </w:pPr>
    </w:p>
    <w:p>
      <w:pPr>
        <w:pStyle w:val="style0"/>
        <w:rPr/>
      </w:pPr>
      <w:r>
        <w:rPr>
          <w:rStyle w:val="style0"/>
          <w:rFonts w:hint="eastAsia"/>
          <w:lang w:eastAsia="zh-CN"/>
        </w:rPr>
        <w:br w:type="page"/>
      </w:r>
    </w:p>
    <w:p>
      <w:pPr>
        <w:pStyle w:val="style0"/>
        <w:rPr>
          <w:rStyle w:val="style0"/>
        </w:rPr>
      </w:pPr>
    </w:p>
    <w:p>
      <w:pPr>
        <w:pStyle w:val="style0"/>
        <w:rPr>
          <w:rStyle w:val="style0"/>
        </w:rPr>
      </w:pPr>
      <w:r>
        <w:rPr>
          <w:rStyle w:val="style0"/>
        </w:rPr>
        <w:t>****** Result for Image/Page 1 ******</w:t>
      </w:r>
    </w:p>
    <w:p>
      <w:pPr>
        <w:pStyle w:val="style0"/>
        <w:rPr>
          <w:rStyle w:val="style0"/>
        </w:rPr>
      </w:pPr>
      <w:r>
        <w:rPr>
          <w:rStyle w:val="style0"/>
        </w:rPr>
        <w:t>378国际释经应用系列</w:t>
      </w:r>
    </w:p>
    <w:p>
      <w:pPr>
        <w:pStyle w:val="style0"/>
        <w:ind w:firstLineChars="200"/>
        <w:rPr>
          <w:rStyle w:val="style0"/>
        </w:rPr>
      </w:pPr>
      <w:r>
        <w:rPr>
          <w:rStyle w:val="style0"/>
        </w:rPr>
        <w:t>神已胜券在握。罪恶不会得胜，也不能成为我们的主宰</w:t>
      </w:r>
      <w:r>
        <w:rPr>
          <w:rStyle w:val="style0"/>
          <w:rFonts w:hint="eastAsia"/>
          <w:lang w:eastAsia="zh-CN"/>
        </w:rPr>
        <w:t>。</w:t>
      </w:r>
    </w:p>
    <w:p>
      <w:pPr>
        <w:pStyle w:val="style0"/>
        <w:ind w:firstLineChars="200"/>
        <w:rPr>
          <w:rStyle w:val="style0"/>
        </w:rPr>
      </w:pPr>
      <w:r>
        <w:rPr>
          <w:rStyle w:val="style0"/>
        </w:rPr>
        <w:t>这甚至不是一场势均力敌的较量，因为主的复活已显示</w:t>
      </w:r>
      <w:r>
        <w:rPr>
          <w:rStyle w:val="style0"/>
          <w:rFonts w:hint="eastAsia"/>
          <w:lang w:eastAsia="zh-CN"/>
        </w:rPr>
        <w:t>了</w:t>
      </w:r>
    </w:p>
    <w:p>
      <w:pPr>
        <w:pStyle w:val="style0"/>
        <w:ind w:firstLineChars="200"/>
        <w:rPr>
          <w:rStyle w:val="style0"/>
        </w:rPr>
      </w:pPr>
      <w:r>
        <w:rPr>
          <w:rStyle w:val="style0"/>
        </w:rPr>
        <w:t>战果。</w:t>
      </w:r>
    </w:p>
    <w:p>
      <w:pPr>
        <w:pStyle w:val="style0"/>
        <w:ind w:firstLineChars="200"/>
        <w:rPr>
          <w:rStyle w:val="style0"/>
        </w:rPr>
      </w:pPr>
    </w:p>
    <w:p>
      <w:pPr>
        <w:pStyle w:val="style0"/>
        <w:ind w:firstLineChars="200"/>
        <w:rPr>
          <w:rStyle w:val="style0"/>
        </w:rPr>
      </w:pPr>
      <w:r>
        <w:rPr>
          <w:rStyle w:val="style0"/>
        </w:rPr>
        <w:t>最后那个问题意义尤其重大，因为许多人实在过分看重魔鬼。</w:t>
      </w:r>
      <w:r>
        <w:rPr>
          <w:rStyle w:val="style0"/>
          <w:rFonts w:hint="eastAsia"/>
          <w:lang w:eastAsia="zh-CN"/>
        </w:rPr>
        <w:t>我们</w:t>
      </w:r>
    </w:p>
    <w:p>
      <w:pPr>
        <w:pStyle w:val="style0"/>
        <w:rPr>
          <w:rStyle w:val="style0"/>
        </w:rPr>
      </w:pPr>
      <w:r>
        <w:rPr>
          <w:rStyle w:val="style0"/>
        </w:rPr>
        <w:t>口中的魔鬼，仿佛是无所不在、无所不知、无所不能</w:t>
      </w:r>
      <w:r>
        <w:rPr>
          <w:rStyle w:val="style0"/>
          <w:rFonts w:hint="eastAsia"/>
          <w:lang w:eastAsia="zh-CN"/>
        </w:rPr>
        <w:t>——</w:t>
      </w:r>
      <w:r>
        <w:rPr>
          <w:rStyle w:val="style0"/>
        </w:rPr>
        <w:t>其实这三种特</w:t>
      </w:r>
    </w:p>
    <w:p>
      <w:pPr>
        <w:pStyle w:val="style0"/>
        <w:rPr>
          <w:rStyle w:val="style0"/>
        </w:rPr>
      </w:pPr>
      <w:r>
        <w:rPr>
          <w:rStyle w:val="style0"/>
        </w:rPr>
        <w:t>质是神所专有。即使人认为魔鬼并非无处不在，他们却会指出魔鬼有一</w:t>
      </w:r>
    </w:p>
    <w:p>
      <w:pPr>
        <w:pStyle w:val="style0"/>
        <w:rPr>
          <w:rStyle w:val="style0"/>
        </w:rPr>
      </w:pPr>
      <w:r>
        <w:rPr>
          <w:rStyle w:val="style0"/>
        </w:rPr>
        <w:t>大群恶魔做它的化身。以弗所书六章11至12节是将魔鬼与执政者、掌权</w:t>
      </w:r>
    </w:p>
    <w:p>
      <w:pPr>
        <w:pStyle w:val="style0"/>
        <w:rPr>
          <w:rStyle w:val="style0"/>
        </w:rPr>
      </w:pPr>
      <w:r>
        <w:rPr>
          <w:rStyle w:val="style0"/>
        </w:rPr>
        <w:t>者明确连上关系的少数经文之一，</w:t>
      </w:r>
      <w:r>
        <w:rPr>
          <w:rStyle w:val="style0"/>
        </w:rPr>
        <w:t>然而，圣经却不是把这个世界形容</w:t>
      </w:r>
    </w:p>
    <w:p>
      <w:pPr>
        <w:pStyle w:val="style0"/>
        <w:rPr>
          <w:rStyle w:val="style0"/>
        </w:rPr>
      </w:pPr>
      <w:r>
        <w:rPr>
          <w:rStyle w:val="style0"/>
        </w:rPr>
        <w:t>为充满魔鬼的地方。</w:t>
      </w:r>
      <w:r>
        <w:rPr>
          <w:rStyle w:val="style0"/>
        </w:rPr>
        <w:t>人们往往先入为主，以为魔鬼会随时攻击人，这</w:t>
      </w:r>
    </w:p>
    <w:p>
      <w:pPr>
        <w:pStyle w:val="style0"/>
        <w:rPr>
          <w:rStyle w:val="style0"/>
        </w:rPr>
      </w:pPr>
      <w:r>
        <w:rPr>
          <w:rStyle w:val="style0"/>
        </w:rPr>
        <w:t>其实是另一种形式的自我中心，因为我们总以为这场宇宙争战是集中在</w:t>
      </w:r>
    </w:p>
    <w:p>
      <w:pPr>
        <w:pStyle w:val="style0"/>
        <w:rPr>
          <w:rStyle w:val="style0"/>
        </w:rPr>
      </w:pPr>
      <w:r>
        <w:rPr>
          <w:rStyle w:val="style0"/>
        </w:rPr>
        <w:t>我们身上。</w:t>
      </w:r>
    </w:p>
    <w:p>
      <w:pPr>
        <w:pStyle w:val="style0"/>
        <w:ind w:firstLineChars="200"/>
        <w:rPr>
          <w:rStyle w:val="style0"/>
        </w:rPr>
      </w:pPr>
      <w:r>
        <w:rPr>
          <w:rStyle w:val="style0"/>
        </w:rPr>
        <w:t>我们尝试换转另一个形式来问这个问题：谁拥有权能，我们面对</w:t>
      </w:r>
    </w:p>
    <w:p>
      <w:pPr>
        <w:pStyle w:val="style0"/>
        <w:rPr>
          <w:rStyle w:val="style0"/>
        </w:rPr>
      </w:pPr>
      <w:r>
        <w:rPr>
          <w:rStyle w:val="style0"/>
        </w:rPr>
        <w:t>谁的时候会显得脆弱？圣经教导我们要敬畏神，却不要怕魔鬼或恶魔。</w:t>
      </w:r>
    </w:p>
    <w:p>
      <w:pPr>
        <w:pStyle w:val="style0"/>
        <w:rPr>
          <w:rStyle w:val="style0"/>
        </w:rPr>
      </w:pPr>
      <w:r>
        <w:rPr>
          <w:rStyle w:val="style0"/>
        </w:rPr>
        <w:t>我们不应害怕恶灵附身或加害我们，但我们却必须处处防备魔鬼用诡计</w:t>
      </w:r>
    </w:p>
    <w:p>
      <w:pPr>
        <w:pStyle w:val="style0"/>
        <w:rPr>
          <w:rStyle w:val="style0"/>
        </w:rPr>
      </w:pPr>
      <w:r>
        <w:rPr>
          <w:rStyle w:val="style0"/>
        </w:rPr>
        <w:t>引诱我们，使我们犯罪。圣经关注的是要有好德行，而非去赶鬼。保罗</w:t>
      </w:r>
    </w:p>
    <w:p>
      <w:pPr>
        <w:pStyle w:val="style0"/>
        <w:rPr>
          <w:rStyle w:val="style0"/>
        </w:rPr>
      </w:pPr>
      <w:r>
        <w:rPr>
          <w:rStyle w:val="style0"/>
        </w:rPr>
        <w:t>在六章10至20节的重点跟四章27节的一致：我们若不留意自己的言行生</w:t>
      </w:r>
    </w:p>
    <w:p>
      <w:pPr>
        <w:pStyle w:val="style0"/>
        <w:rPr>
          <w:rStyle w:val="style0"/>
        </w:rPr>
      </w:pPr>
      <w:r>
        <w:rPr>
          <w:rStyle w:val="style0"/>
        </w:rPr>
        <w:t>活，就很容易让魔鬼乘虚而入，逐步引领我们犯罪。</w:t>
      </w:r>
    </w:p>
    <w:p>
      <w:pPr>
        <w:pStyle w:val="style0"/>
        <w:ind w:firstLineChars="200"/>
        <w:rPr>
          <w:rStyle w:val="style0"/>
        </w:rPr>
      </w:pPr>
      <w:r>
        <w:rPr>
          <w:rStyle w:val="style0"/>
        </w:rPr>
        <w:t>在有关魔鬼的讨论里，最根本的议题是在于神的荣耀。</w:t>
      </w:r>
      <w:r>
        <w:rPr>
          <w:rStyle w:val="style0"/>
        </w:rPr>
        <w:t>我们的生</w:t>
      </w:r>
    </w:p>
    <w:p>
      <w:pPr>
        <w:pStyle w:val="style0"/>
        <w:rPr>
          <w:rStyle w:val="style0"/>
        </w:rPr>
      </w:pPr>
      <w:r>
        <w:rPr>
          <w:rStyle w:val="style0"/>
        </w:rPr>
        <w:t>活方式，究竟证明谁才是真正有能力的主宰呢？我们相信魔鬼的程度，</w:t>
      </w:r>
    </w:p>
    <w:p>
      <w:pPr>
        <w:pStyle w:val="style0"/>
        <w:rPr>
          <w:rStyle w:val="style0"/>
        </w:rPr>
      </w:pPr>
      <w:r>
        <w:rPr>
          <w:rStyle w:val="style0"/>
        </w:rPr>
        <w:t>就等于它可以控制我们的程度。正如施利尔（H.schlier）所言：“基督</w:t>
      </w:r>
    </w:p>
    <w:p>
      <w:pPr>
        <w:pStyle w:val="style0"/>
        <w:rPr>
          <w:rStyle w:val="style0"/>
        </w:rPr>
      </w:pPr>
      <w:r>
        <w:rPr>
          <w:rStyle w:val="style0"/>
        </w:rPr>
        <w:t>只将不信者允准魔鬼控制他们的能力，留给魔鬼。</w:t>
      </w:r>
      <w:r>
        <w:rPr>
          <w:rStyle w:val="style0"/>
        </w:rPr>
        <w:t>”</w:t>
      </w:r>
      <w:r>
        <w:rPr>
          <w:rStyle w:val="style0"/>
        </w:rPr>
        <w:t>掌权者主宰人</w:t>
      </w:r>
    </w:p>
    <w:p>
      <w:pPr>
        <w:pStyle w:val="style0"/>
        <w:rPr>
          <w:rStyle w:val="style0"/>
        </w:rPr>
      </w:pPr>
      <w:r>
        <w:rPr>
          <w:rStyle w:val="style0"/>
        </w:rPr>
        <w:t>的程度，其实是经由人所允准的。魔鬼不值得我们注意，只值得我们防</w:t>
      </w:r>
    </w:p>
    <w:p>
      <w:pPr>
        <w:pStyle w:val="style0"/>
        <w:rPr>
          <w:rStyle w:val="style0"/>
        </w:rPr>
      </w:pPr>
      <w:r>
        <w:rPr>
          <w:rStyle w:val="style0"/>
        </w:rPr>
        <w:t>备。它们可以是确实存在，但不能主宰我们的人生。</w:t>
      </w:r>
    </w:p>
    <w:p>
      <w:pPr>
        <w:pStyle w:val="style0"/>
        <w:rPr>
          <w:rStyle w:val="style0"/>
        </w:rPr>
      </w:pPr>
    </w:p>
    <w:p>
      <w:pPr>
        <w:pStyle w:val="style0"/>
        <w:rPr/>
      </w:pPr>
      <w:r>
        <w:rPr>
          <w:rStyle w:val="style0"/>
        </w:rPr>
        <w:br w:type="page"/>
      </w:r>
    </w:p>
    <w:p>
      <w:pPr>
        <w:pStyle w:val="style0"/>
        <w:rPr>
          <w:rStyle w:val="style0"/>
        </w:rPr>
      </w:pPr>
    </w:p>
    <w:p>
      <w:pPr>
        <w:pStyle w:val="style0"/>
        <w:rPr>
          <w:rStyle w:val="style0"/>
        </w:rPr>
      </w:pPr>
      <w:r>
        <w:rPr>
          <w:rStyle w:val="style0"/>
        </w:rPr>
        <w:t>****** Result for Image/Page 1 ******</w:t>
      </w:r>
      <w:r>
        <w:rPr>
          <w:rStyle w:val="style0"/>
          <w:rFonts w:hint="eastAsia"/>
          <w:lang w:eastAsia="zh-CN"/>
        </w:rPr>
        <w:t>37</w:t>
      </w:r>
      <w:r>
        <w:rPr>
          <w:rStyle w:val="style0"/>
          <w:rFonts w:hint="eastAsia"/>
          <w:lang w:eastAsia="zh-CN"/>
        </w:rPr>
        <w:t>9</w:t>
      </w:r>
    </w:p>
    <w:p>
      <w:pPr>
        <w:pStyle w:val="style0"/>
        <w:ind w:firstLineChars="200"/>
        <w:rPr>
          <w:rStyle w:val="style0"/>
        </w:rPr>
      </w:pPr>
      <w:r>
        <w:rPr>
          <w:rStyle w:val="style0"/>
        </w:rPr>
        <w:t>新约主要是为了两个目的才提及魔鬼和恶魔：表明基督已经战</w:t>
      </w:r>
      <w:r>
        <w:rPr>
          <w:rStyle w:val="style0"/>
          <w:rFonts w:hint="eastAsia"/>
          <w:lang w:eastAsia="zh-CN"/>
        </w:rPr>
        <w:t>胜了</w:t>
      </w:r>
    </w:p>
    <w:p>
      <w:pPr>
        <w:pStyle w:val="style0"/>
        <w:rPr>
          <w:rStyle w:val="style0"/>
        </w:rPr>
      </w:pPr>
      <w:r>
        <w:rPr>
          <w:rStyle w:val="style0"/>
        </w:rPr>
        <w:t>罪恶和死亡，以及提醒我们不要被罪恶引诱。罪恶和死亡是人所共的</w:t>
      </w:r>
    </w:p>
    <w:p>
      <w:pPr>
        <w:pStyle w:val="style0"/>
        <w:rPr>
          <w:rStyle w:val="style0"/>
        </w:rPr>
      </w:pPr>
      <w:r>
        <w:rPr>
          <w:rStyle w:val="style0"/>
        </w:rPr>
        <w:t>事实；基督徒却深信基督已经战胜它们。</w:t>
      </w:r>
    </w:p>
    <w:p>
      <w:pPr>
        <w:pStyle w:val="style0"/>
        <w:ind w:firstLineChars="200"/>
        <w:rPr>
          <w:rStyle w:val="style0"/>
        </w:rPr>
      </w:pPr>
      <w:r>
        <w:rPr>
          <w:rStyle w:val="style0"/>
        </w:rPr>
        <w:t>其他的圣经证据</w:t>
      </w:r>
      <w:r>
        <w:rPr>
          <w:rStyle w:val="style0"/>
          <w:rFonts w:hint="eastAsia"/>
          <w:lang w:eastAsia="zh-CN"/>
        </w:rPr>
        <w:t>——</w:t>
      </w:r>
      <w:r>
        <w:rPr>
          <w:rStyle w:val="style0"/>
        </w:rPr>
        <w:t>当我们深入检视圣经的证据，就证实了圣只</w:t>
      </w:r>
    </w:p>
    <w:p>
      <w:pPr>
        <w:pStyle w:val="style0"/>
        <w:rPr>
          <w:rStyle w:val="style0"/>
        </w:rPr>
      </w:pPr>
      <w:r>
        <w:rPr>
          <w:rStyle w:val="style0"/>
        </w:rPr>
        <w:t>为了上述两个目的才论述魔鬼，它们就是：罪恶已被战胜，以及我们不</w:t>
      </w:r>
    </w:p>
    <w:p>
      <w:pPr>
        <w:pStyle w:val="style0"/>
        <w:rPr>
          <w:rStyle w:val="style0"/>
        </w:rPr>
      </w:pPr>
      <w:r>
        <w:rPr>
          <w:rStyle w:val="style0"/>
        </w:rPr>
        <w:t>要被魔鬼的诡计所蒙骗。旧约甚少谈论魔鬼。圣经完全没有探讨过罪恶</w:t>
      </w:r>
    </w:p>
    <w:p>
      <w:pPr>
        <w:pStyle w:val="style0"/>
        <w:rPr>
          <w:rStyle w:val="style0"/>
        </w:rPr>
      </w:pPr>
      <w:r>
        <w:rPr>
          <w:rStyle w:val="style0"/>
        </w:rPr>
        <w:t>的本源或撒但的堕落。</w:t>
      </w:r>
      <w:r>
        <w:rPr>
          <w:rStyle w:val="style0"/>
        </w:rPr>
        <w:t>基于神学上的需要，我们假定曾有一受造之物</w:t>
      </w:r>
    </w:p>
    <w:p>
      <w:pPr>
        <w:pStyle w:val="style0"/>
        <w:rPr>
          <w:rStyle w:val="style0"/>
        </w:rPr>
      </w:pPr>
      <w:r>
        <w:rPr>
          <w:rStyle w:val="style0"/>
        </w:rPr>
        <w:t>堕落，</w:t>
      </w:r>
      <w:r>
        <w:rPr>
          <w:rStyle w:val="style0"/>
        </w:rPr>
        <w:t>然而，圣经却从来没有描述过这件事。那条说谎的蛇只出现在</w:t>
      </w:r>
    </w:p>
    <w:p>
      <w:pPr>
        <w:pStyle w:val="style0"/>
        <w:rPr>
          <w:rStyle w:val="style0"/>
        </w:rPr>
      </w:pPr>
      <w:r>
        <w:rPr>
          <w:rStyle w:val="style0"/>
        </w:rPr>
        <w:t>伊甸园里，引诱人犯罪。</w:t>
      </w:r>
    </w:p>
    <w:p>
      <w:pPr>
        <w:pStyle w:val="style0"/>
        <w:ind w:firstLineChars="200"/>
        <w:rPr>
          <w:rStyle w:val="style0"/>
        </w:rPr>
      </w:pPr>
      <w:r>
        <w:rPr>
          <w:rStyle w:val="style0"/>
        </w:rPr>
        <w:t>旧约只有三卷书提及撒但，完全没有说到魔鬼。</w:t>
      </w:r>
      <w:r>
        <w:rPr>
          <w:rStyle w:val="style0"/>
        </w:rPr>
        <w:t>只有一次是提</w:t>
      </w:r>
    </w:p>
    <w:p>
      <w:pPr>
        <w:pStyle w:val="style0"/>
        <w:rPr>
          <w:rStyle w:val="style0"/>
        </w:rPr>
      </w:pPr>
      <w:r>
        <w:rPr>
          <w:rStyle w:val="style0"/>
        </w:rPr>
        <w:t>到有恶魔临到扫罗身上，</w:t>
      </w:r>
      <w:r>
        <w:rPr>
          <w:rStyle w:val="style0"/>
        </w:rPr>
        <w:t>但不能肯定那恶魔就等同于新约所提到的</w:t>
      </w:r>
    </w:p>
    <w:p>
      <w:pPr>
        <w:pStyle w:val="style0"/>
        <w:rPr>
          <w:rStyle w:val="style0"/>
        </w:rPr>
      </w:pPr>
      <w:r>
        <w:rPr>
          <w:rStyle w:val="style0"/>
        </w:rPr>
        <w:t>污鬼。有几处其他经文可能与这个议题相关，例如以赛亚书三十四章</w:t>
      </w:r>
    </w:p>
    <w:p>
      <w:pPr>
        <w:pStyle w:val="style0"/>
        <w:rPr>
          <w:rStyle w:val="style0"/>
        </w:rPr>
      </w:pPr>
      <w:r>
        <w:rPr>
          <w:rStyle w:val="style0"/>
        </w:rPr>
        <w:t>14节（当中提到“夜间的怪物"），和但以理书十章13节（当中出现</w:t>
      </w:r>
    </w:p>
    <w:p>
      <w:pPr>
        <w:pStyle w:val="style0"/>
        <w:rPr>
          <w:rStyle w:val="style0"/>
        </w:rPr>
      </w:pPr>
      <w:r>
        <w:rPr>
          <w:rStyle w:val="style0"/>
        </w:rPr>
        <w:t>“波斯国的魔君"），但这些经文该如何解释仍未有定案。至于提到</w:t>
      </w:r>
    </w:p>
    <w:p>
      <w:pPr>
        <w:pStyle w:val="style0"/>
        <w:rPr>
          <w:rStyle w:val="style0"/>
        </w:rPr>
      </w:pPr>
      <w:r>
        <w:rPr>
          <w:rStyle w:val="style0"/>
        </w:rPr>
        <w:t>“淫心"（何四12，译按：“心"亦可解作“灵"[spirit]）或“谎言的</w:t>
      </w:r>
    </w:p>
    <w:p>
      <w:pPr>
        <w:pStyle w:val="style0"/>
        <w:rPr>
          <w:rStyle w:val="style0"/>
        </w:rPr>
      </w:pPr>
      <w:r>
        <w:rPr>
          <w:rStyle w:val="style0"/>
        </w:rPr>
        <w:t>灵"（王上二十二19一23）的经文，跟提摩太后书二章17节的“胆怯的心</w:t>
      </w:r>
    </w:p>
    <w:p>
      <w:pPr>
        <w:pStyle w:val="style0"/>
        <w:rPr>
          <w:rStyle w:val="style0"/>
        </w:rPr>
      </w:pPr>
      <w:r>
        <w:rPr>
          <w:rStyle w:val="style0"/>
        </w:rPr>
        <w:t>（spirit）"一样，全都不是指到恶魔作祟。旧约确实表明罪恶的存在，</w:t>
      </w:r>
    </w:p>
    <w:p>
      <w:pPr>
        <w:pStyle w:val="style0"/>
        <w:rPr>
          <w:rStyle w:val="style0"/>
        </w:rPr>
      </w:pPr>
      <w:r>
        <w:rPr>
          <w:rStyle w:val="style0"/>
        </w:rPr>
        <w:t>但对于魔鬼却只字不提。</w:t>
      </w:r>
    </w:p>
    <w:p>
      <w:pPr>
        <w:pStyle w:val="style0"/>
        <w:ind w:firstLineChars="200"/>
        <w:rPr>
          <w:rStyle w:val="style0"/>
        </w:rPr>
      </w:pPr>
      <w:r>
        <w:rPr>
          <w:rStyle w:val="style0"/>
        </w:rPr>
        <w:t>到了第1世纪，无论是犹太人或是外邦人，都较注重魔鬼和恶魔</w:t>
      </w:r>
    </w:p>
    <w:p>
      <w:pPr>
        <w:pStyle w:val="style0"/>
        <w:rPr>
          <w:rStyle w:val="style0"/>
        </w:rPr>
      </w:pPr>
      <w:r>
        <w:rPr>
          <w:rStyle w:val="style0"/>
        </w:rPr>
        <w:t>的事，这是旧约时代的人所不及的。犹太人对苦罪的思索，在两约</w:t>
      </w:r>
    </w:p>
    <w:p>
      <w:pPr>
        <w:pStyle w:val="style0"/>
        <w:rPr>
          <w:rStyle w:val="style0"/>
        </w:rPr>
      </w:pPr>
      <w:r>
        <w:rPr>
          <w:rStyle w:val="style0"/>
        </w:rPr>
        <w:t>中间时期颇为积极，这可能是受到安提阿古·伊皮法尼（Antiochus</w:t>
      </w:r>
    </w:p>
    <w:p>
      <w:pPr>
        <w:pStyle w:val="style0"/>
        <w:rPr>
          <w:rStyle w:val="style0"/>
        </w:rPr>
      </w:pPr>
      <w:r>
        <w:rPr>
          <w:rStyle w:val="style0"/>
        </w:rPr>
        <w:t>Epiphanes）之恶行所影响。</w:t>
      </w:r>
    </w:p>
    <w:p>
      <w:pPr>
        <w:pStyle w:val="style0"/>
        <w:ind w:firstLineChars="200"/>
        <w:rPr>
          <w:rStyle w:val="style0"/>
        </w:rPr>
      </w:pPr>
      <w:r>
        <w:rPr>
          <w:rStyle w:val="style0"/>
        </w:rPr>
        <w:t>新约的资料则叫人诧异。有关鬼附的事例，只有在符类福音和使徒</w:t>
      </w:r>
    </w:p>
    <w:p>
      <w:pPr>
        <w:pStyle w:val="style0"/>
        <w:rPr>
          <w:rStyle w:val="style0"/>
        </w:rPr>
      </w:pPr>
      <w:r>
        <w:rPr>
          <w:rStyle w:val="style0"/>
        </w:rPr>
        <w:t>行传某几章出现过。</w:t>
      </w:r>
      <w:r>
        <w:rPr>
          <w:rStyle w:val="style0"/>
        </w:rPr>
        <w:t>新约将患病和鬼附明显分开，不过，有某几种</w:t>
      </w:r>
    </w:p>
    <w:p>
      <w:pPr>
        <w:pStyle w:val="style0"/>
        <w:rPr>
          <w:rStyle w:val="style0"/>
        </w:rPr>
      </w:pPr>
    </w:p>
    <w:p>
      <w:pPr>
        <w:pStyle w:val="style0"/>
        <w:rPr/>
      </w:pPr>
      <w:r>
        <w:rPr>
          <w:rStyle w:val="style0"/>
          <w:rFonts w:hint="eastAsia"/>
          <w:lang w:eastAsia="zh-CN"/>
        </w:rPr>
        <w:br w:type="page"/>
      </w:r>
    </w:p>
    <w:p>
      <w:pPr>
        <w:pStyle w:val="style0"/>
        <w:rPr>
          <w:rStyle w:val="style0"/>
        </w:rPr>
      </w:pPr>
    </w:p>
    <w:p>
      <w:pPr>
        <w:pStyle w:val="style0"/>
        <w:rPr>
          <w:rStyle w:val="style0"/>
          <w:rFonts w:hint="eastAsia"/>
          <w:lang w:eastAsia="zh-CN"/>
        </w:rPr>
      </w:pPr>
      <w:r>
        <w:rPr>
          <w:rStyle w:val="style0"/>
          <w:rFonts w:hint="eastAsia"/>
          <w:lang w:eastAsia="zh-CN"/>
        </w:rPr>
        <w:t>****** Result for Image/Page 1 ******</w:t>
      </w:r>
      <w:r>
        <w:rPr>
          <w:rStyle w:val="style0"/>
          <w:rFonts w:hint="eastAsia"/>
          <w:lang w:eastAsia="zh-CN"/>
        </w:rPr>
        <w:t>380</w:t>
      </w:r>
    </w:p>
    <w:p>
      <w:pPr>
        <w:pStyle w:val="style0"/>
        <w:rPr>
          <w:rStyle w:val="style0"/>
          <w:rFonts w:hint="eastAsia"/>
          <w:lang w:eastAsia="zh-CN"/>
        </w:rPr>
      </w:pPr>
      <w:r>
        <w:rPr>
          <w:rStyle w:val="style0"/>
          <w:rFonts w:hint="eastAsia"/>
          <w:lang w:eastAsia="zh-CN"/>
        </w:rPr>
        <w:t>生理的病例如哑或聋，却与被鬼附有关。</w:t>
      </w:r>
      <w:r>
        <w:rPr>
          <w:rStyle w:val="style0"/>
          <w:rFonts w:hint="eastAsia"/>
          <w:lang w:eastAsia="zh-CN"/>
        </w:rPr>
        <w:t>符类福音（和使徒行传）</w:t>
      </w:r>
    </w:p>
    <w:p>
      <w:pPr>
        <w:pStyle w:val="style0"/>
        <w:rPr>
          <w:rStyle w:val="style0"/>
          <w:rFonts w:hint="eastAsia"/>
          <w:lang w:eastAsia="zh-CN"/>
        </w:rPr>
      </w:pPr>
      <w:r>
        <w:rPr>
          <w:rStyle w:val="style0"/>
          <w:rFonts w:hint="eastAsia"/>
          <w:lang w:eastAsia="zh-CN"/>
        </w:rPr>
        <w:t>之所以着重魔鬼，为的是要证明神的国已经临到并战胜罪恶（参太十二</w:t>
      </w:r>
    </w:p>
    <w:p>
      <w:pPr>
        <w:pStyle w:val="style0"/>
        <w:rPr>
          <w:rStyle w:val="style0"/>
          <w:rFonts w:hint="eastAsia"/>
          <w:lang w:eastAsia="zh-CN"/>
        </w:rPr>
      </w:pPr>
      <w:r>
        <w:rPr>
          <w:rStyle w:val="style0"/>
          <w:rFonts w:hint="eastAsia"/>
          <w:lang w:eastAsia="zh-CN"/>
        </w:rPr>
        <w:t>28）。</w:t>
      </w:r>
    </w:p>
    <w:p>
      <w:pPr>
        <w:pStyle w:val="style0"/>
        <w:ind w:firstLineChars="200"/>
        <w:rPr>
          <w:rStyle w:val="style0"/>
          <w:rFonts w:hint="eastAsia"/>
          <w:lang w:eastAsia="zh-CN"/>
        </w:rPr>
      </w:pPr>
      <w:r>
        <w:rPr>
          <w:rStyle w:val="style0"/>
          <w:rFonts w:hint="eastAsia"/>
          <w:lang w:eastAsia="zh-CN"/>
        </w:rPr>
        <w:t>保罗只有在哥林多前书十章19至21节和提摩太前书四章1节提过</w:t>
      </w:r>
    </w:p>
    <w:p>
      <w:pPr>
        <w:pStyle w:val="style0"/>
        <w:rPr>
          <w:rStyle w:val="style0"/>
          <w:rFonts w:hint="eastAsia"/>
          <w:lang w:eastAsia="zh-CN"/>
        </w:rPr>
      </w:pPr>
      <w:r>
        <w:rPr>
          <w:rStyle w:val="style0"/>
          <w:rFonts w:hint="eastAsia"/>
          <w:lang w:eastAsia="zh-CN"/>
        </w:rPr>
        <w:t>“魔鬼"。事实上，他把人交给撒但，是为使他们有机会回转（林前五</w:t>
      </w:r>
    </w:p>
    <w:p>
      <w:pPr>
        <w:pStyle w:val="style0"/>
        <w:rPr>
          <w:rStyle w:val="style0"/>
          <w:rFonts w:hint="eastAsia"/>
          <w:lang w:eastAsia="zh-CN"/>
        </w:rPr>
      </w:pPr>
      <w:r>
        <w:rPr>
          <w:rStyle w:val="style0"/>
          <w:rFonts w:hint="eastAsia"/>
          <w:lang w:eastAsia="zh-CN"/>
        </w:rPr>
        <w:t>5；提前一20）。此</w:t>
      </w:r>
      <w:r>
        <w:rPr>
          <w:rStyle w:val="style0"/>
          <w:rFonts w:hint="eastAsia"/>
          <w:lang w:eastAsia="zh-CN"/>
        </w:rPr>
        <w:t>外</w:t>
      </w:r>
      <w:r>
        <w:rPr>
          <w:rStyle w:val="style0"/>
          <w:rFonts w:hint="eastAsia"/>
          <w:lang w:eastAsia="zh-CN"/>
        </w:rPr>
        <w:t>，“辨别诸灵"的恩赐（林前十二10，参约壹四</w:t>
      </w:r>
    </w:p>
    <w:p>
      <w:pPr>
        <w:pStyle w:val="style0"/>
        <w:rPr>
          <w:rStyle w:val="style0"/>
          <w:rFonts w:hint="eastAsia"/>
          <w:lang w:eastAsia="zh-CN"/>
        </w:rPr>
      </w:pPr>
      <w:r>
        <w:rPr>
          <w:rStyle w:val="style0"/>
          <w:rFonts w:hint="eastAsia"/>
          <w:lang w:eastAsia="zh-CN"/>
        </w:rPr>
        <w:t>1），与侦查邪灵是否存在无关，它所指的，是有能力辨别先知讲道是</w:t>
      </w:r>
    </w:p>
    <w:p>
      <w:pPr>
        <w:pStyle w:val="style0"/>
        <w:rPr>
          <w:rStyle w:val="style0"/>
          <w:rFonts w:hint="eastAsia"/>
          <w:lang w:eastAsia="zh-CN"/>
        </w:rPr>
      </w:pPr>
      <w:r>
        <w:rPr>
          <w:rStyle w:val="style0"/>
          <w:rFonts w:hint="eastAsia"/>
          <w:lang w:eastAsia="zh-CN"/>
        </w:rPr>
        <w:t>否可信（参林前十四29</w:t>
      </w:r>
      <w:r>
        <w:rPr>
          <w:rStyle w:val="style0"/>
          <w:rFonts w:hint="eastAsia"/>
          <w:lang w:eastAsia="zh-CN"/>
        </w:rPr>
        <w:t>-</w:t>
      </w:r>
      <w:r>
        <w:rPr>
          <w:rStyle w:val="style0"/>
          <w:rFonts w:hint="eastAsia"/>
          <w:lang w:eastAsia="zh-CN"/>
        </w:rPr>
        <w:t>32）。</w:t>
      </w:r>
      <w:r>
        <w:rPr>
          <w:rStyle w:val="style0"/>
          <w:rFonts w:hint="eastAsia"/>
          <w:lang w:eastAsia="zh-CN"/>
        </w:rPr>
        <w:t>然而，这并非表示保罗认为撒但或邪</w:t>
      </w:r>
    </w:p>
    <w:p>
      <w:pPr>
        <w:pStyle w:val="style0"/>
        <w:rPr>
          <w:rStyle w:val="style0"/>
          <w:rFonts w:hint="eastAsia"/>
          <w:lang w:eastAsia="zh-CN"/>
        </w:rPr>
      </w:pPr>
      <w:r>
        <w:rPr>
          <w:rStyle w:val="style0"/>
          <w:rFonts w:hint="eastAsia"/>
          <w:lang w:eastAsia="zh-CN"/>
        </w:rPr>
        <w:t>灵是小问题。正如凯尔德（G.B.</w:t>
      </w:r>
      <w:r>
        <w:rPr>
          <w:rStyle w:val="style0"/>
          <w:rFonts w:hint="eastAsia"/>
          <w:lang w:eastAsia="zh-CN"/>
        </w:rPr>
        <w:t>C</w:t>
      </w:r>
      <w:r>
        <w:rPr>
          <w:rStyle w:val="style0"/>
          <w:rFonts w:hint="eastAsia"/>
          <w:lang w:eastAsia="zh-CN"/>
        </w:rPr>
        <w:t>aird）指出，除了腓利门书之外，保</w:t>
      </w:r>
    </w:p>
    <w:p>
      <w:pPr>
        <w:pStyle w:val="style0"/>
        <w:rPr>
          <w:rStyle w:val="style0"/>
          <w:rFonts w:hint="eastAsia"/>
          <w:lang w:eastAsia="zh-CN"/>
        </w:rPr>
      </w:pPr>
      <w:r>
        <w:rPr>
          <w:rStyle w:val="style0"/>
          <w:rFonts w:hint="eastAsia"/>
          <w:lang w:eastAsia="zh-CN"/>
        </w:rPr>
        <w:t>罗在他的每封书信中都总会提及执政的、掌权的或撒但。</w:t>
      </w:r>
    </w:p>
    <w:p>
      <w:pPr>
        <w:pStyle w:val="style0"/>
        <w:ind w:firstLineChars="200"/>
        <w:rPr>
          <w:rStyle w:val="style0"/>
          <w:rFonts w:hint="eastAsia"/>
          <w:lang w:eastAsia="zh-CN"/>
        </w:rPr>
      </w:pPr>
      <w:r>
        <w:rPr>
          <w:rStyle w:val="style0"/>
          <w:rFonts w:hint="eastAsia"/>
          <w:lang w:eastAsia="zh-CN"/>
        </w:rPr>
        <w:t>有关要防范罪恶的警告多不胜数，但有关魔鬼的资料却极为有限。</w:t>
      </w:r>
    </w:p>
    <w:p>
      <w:pPr>
        <w:pStyle w:val="style0"/>
        <w:rPr>
          <w:rStyle w:val="style0"/>
          <w:rFonts w:hint="eastAsia"/>
          <w:lang w:eastAsia="zh-CN"/>
        </w:rPr>
      </w:pPr>
      <w:r>
        <w:rPr>
          <w:rStyle w:val="style0"/>
          <w:rFonts w:hint="eastAsia"/>
          <w:lang w:eastAsia="zh-CN"/>
        </w:rPr>
        <w:t>圣经有关魔鬼的描述多集中在符类福音，这是否表示随着耶稣的降临，</w:t>
      </w:r>
    </w:p>
    <w:p>
      <w:pPr>
        <w:pStyle w:val="style0"/>
        <w:rPr>
          <w:rStyle w:val="style0"/>
          <w:rFonts w:hint="eastAsia"/>
          <w:lang w:eastAsia="zh-CN"/>
        </w:rPr>
      </w:pPr>
      <w:r>
        <w:rPr>
          <w:rStyle w:val="style0"/>
          <w:rFonts w:hint="eastAsia"/>
          <w:lang w:eastAsia="zh-CN"/>
        </w:rPr>
        <w:t>属灵战争便到达高潮？自从耶穌降世之后，魔鬼的活跃程度是否有所改</w:t>
      </w:r>
    </w:p>
    <w:p>
      <w:pPr>
        <w:pStyle w:val="style0"/>
        <w:rPr>
          <w:rStyle w:val="style0"/>
          <w:rFonts w:hint="eastAsia"/>
          <w:lang w:eastAsia="zh-CN"/>
        </w:rPr>
      </w:pPr>
      <w:r>
        <w:rPr>
          <w:rStyle w:val="style0"/>
          <w:rFonts w:hint="eastAsia"/>
          <w:lang w:eastAsia="zh-CN"/>
        </w:rPr>
        <w:t>变？如果我们相信邪灵确实存在，便有三个可能的答案：</w:t>
      </w:r>
    </w:p>
    <w:p>
      <w:pPr>
        <w:pStyle w:val="style0"/>
        <w:rPr>
          <w:rStyle w:val="style0"/>
          <w:rFonts w:hint="eastAsia"/>
          <w:lang w:eastAsia="zh-CN"/>
        </w:rPr>
      </w:pPr>
      <w:r>
        <w:rPr>
          <w:rStyle w:val="style0"/>
          <w:rFonts w:hint="eastAsia"/>
          <w:lang w:eastAsia="zh-CN"/>
        </w:rPr>
        <w:t xml:space="preserve">  </w:t>
      </w:r>
      <w:r>
        <w:rPr>
          <w:rStyle w:val="style0"/>
          <w:rFonts w:hint="eastAsia"/>
          <w:lang w:eastAsia="zh-CN"/>
        </w:rPr>
        <w:t>（</w:t>
      </w:r>
      <w:r>
        <w:rPr>
          <w:rStyle w:val="style0"/>
          <w:rFonts w:hint="eastAsia"/>
          <w:lang w:eastAsia="zh-CN"/>
        </w:rPr>
        <w:t>1</w:t>
      </w:r>
      <w:r>
        <w:rPr>
          <w:rStyle w:val="style0"/>
          <w:rFonts w:hint="eastAsia"/>
          <w:lang w:eastAsia="zh-CN"/>
        </w:rPr>
        <w:t>）魔鬼在今日的势力一如在耶稣时代那样活跃。</w:t>
      </w:r>
    </w:p>
    <w:p>
      <w:pPr>
        <w:pStyle w:val="style0"/>
        <w:rPr>
          <w:rStyle w:val="style0"/>
          <w:rFonts w:hint="eastAsia"/>
          <w:lang w:eastAsia="zh-CN"/>
        </w:rPr>
      </w:pPr>
      <w:r>
        <w:rPr>
          <w:rStyle w:val="style0"/>
          <w:rFonts w:hint="eastAsia"/>
          <w:lang w:eastAsia="zh-CN"/>
        </w:rPr>
        <w:t xml:space="preserve">  </w:t>
      </w:r>
      <w:r>
        <w:rPr>
          <w:rStyle w:val="style0"/>
          <w:rFonts w:hint="eastAsia"/>
          <w:lang w:eastAsia="zh-CN"/>
        </w:rPr>
        <w:t>（2）他们已被基督战胜，活跃不再。</w:t>
      </w:r>
    </w:p>
    <w:p>
      <w:pPr>
        <w:pStyle w:val="style0"/>
        <w:rPr>
          <w:rStyle w:val="style0"/>
          <w:rFonts w:hint="eastAsia"/>
          <w:lang w:eastAsia="zh-CN"/>
        </w:rPr>
      </w:pPr>
      <w:r>
        <w:rPr>
          <w:rStyle w:val="style0"/>
          <w:rFonts w:hint="eastAsia"/>
          <w:lang w:eastAsia="zh-CN"/>
        </w:rPr>
        <w:t xml:space="preserve">  </w:t>
      </w:r>
      <w:r>
        <w:rPr>
          <w:rStyle w:val="style0"/>
          <w:rFonts w:hint="eastAsia"/>
          <w:lang w:eastAsia="zh-CN"/>
        </w:rPr>
        <w:t>（3）他们已被基督战胜，活动有限。</w:t>
      </w:r>
    </w:p>
    <w:p>
      <w:pPr>
        <w:pStyle w:val="style0"/>
        <w:ind w:firstLineChars="200"/>
        <w:rPr>
          <w:rStyle w:val="style0"/>
          <w:rFonts w:hint="eastAsia"/>
          <w:lang w:eastAsia="zh-CN"/>
        </w:rPr>
      </w:pPr>
      <w:r>
        <w:rPr>
          <w:rStyle w:val="style0"/>
          <w:rFonts w:hint="eastAsia"/>
          <w:lang w:eastAsia="zh-CN"/>
        </w:rPr>
        <w:t>我们不可能有肯定答案，但是，综观新约各处的证据和诸如路加福</w:t>
      </w:r>
    </w:p>
    <w:p>
      <w:pPr>
        <w:pStyle w:val="style0"/>
        <w:rPr>
          <w:rStyle w:val="style0"/>
          <w:rFonts w:hint="eastAsia"/>
          <w:lang w:eastAsia="zh-CN"/>
        </w:rPr>
      </w:pPr>
      <w:r>
        <w:rPr>
          <w:rStyle w:val="style0"/>
          <w:rFonts w:hint="eastAsia"/>
          <w:lang w:eastAsia="zh-CN"/>
        </w:rPr>
        <w:t>音十章18节和启示录十二章7至17节的经文，最后那个答案的可能性最</w:t>
      </w:r>
    </w:p>
    <w:p>
      <w:pPr>
        <w:pStyle w:val="style0"/>
        <w:rPr>
          <w:rStyle w:val="style0"/>
          <w:rFonts w:hint="eastAsia"/>
          <w:lang w:eastAsia="zh-CN"/>
        </w:rPr>
      </w:pPr>
      <w:r>
        <w:rPr>
          <w:rStyle w:val="style0"/>
          <w:rFonts w:hint="eastAsia"/>
          <w:lang w:eastAsia="zh-CN"/>
        </w:rPr>
        <w:t>大。</w:t>
      </w:r>
    </w:p>
    <w:p>
      <w:pPr>
        <w:pStyle w:val="style0"/>
        <w:ind w:firstLineChars="200"/>
        <w:rPr>
          <w:rStyle w:val="style0"/>
          <w:rFonts w:hint="eastAsia"/>
          <w:lang w:eastAsia="zh-CN"/>
        </w:rPr>
      </w:pPr>
      <w:r>
        <w:rPr>
          <w:rStyle w:val="style0"/>
          <w:rFonts w:hint="eastAsia"/>
          <w:lang w:eastAsia="zh-CN"/>
        </w:rPr>
        <w:t>后果严重的错误方向一一不少福音派教会正在经历一次重要、但</w:t>
      </w:r>
    </w:p>
    <w:p>
      <w:pPr>
        <w:pStyle w:val="style0"/>
        <w:rPr>
          <w:rStyle w:val="style0"/>
          <w:rFonts w:hint="eastAsia"/>
          <w:lang w:eastAsia="zh-CN"/>
        </w:rPr>
      </w:pPr>
      <w:r>
        <w:rPr>
          <w:rStyle w:val="style0"/>
          <w:rFonts w:hint="eastAsia"/>
          <w:lang w:eastAsia="zh-CN"/>
        </w:rPr>
        <w:t>方</w:t>
      </w:r>
      <w:r>
        <w:rPr>
          <w:rStyle w:val="style0"/>
          <w:rFonts w:hint="eastAsia"/>
          <w:lang w:eastAsia="zh-CN"/>
        </w:rPr>
        <w:t>向却是错误的转变。在所谓“圣灵第三波"的影响下，许多教会都比</w:t>
      </w:r>
    </w:p>
    <w:p>
      <w:pPr>
        <w:pStyle w:val="style0"/>
        <w:rPr>
          <w:rStyle w:val="style0"/>
          <w:rFonts w:hint="eastAsia"/>
          <w:lang w:eastAsia="zh-CN"/>
        </w:rPr>
      </w:pPr>
      <w:r>
        <w:rPr>
          <w:rStyle w:val="style0"/>
          <w:rFonts w:hint="eastAsia"/>
          <w:lang w:eastAsia="zh-CN"/>
        </w:rPr>
        <w:t>以前</w:t>
      </w:r>
      <w:r>
        <w:rPr>
          <w:rStyle w:val="style0"/>
          <w:rFonts w:hint="eastAsia"/>
          <w:lang w:eastAsia="zh-CN"/>
        </w:rPr>
        <w:t>更关注有关魔鬼、鬼附与赶鬼、地区性的灵（territorialspirits）</w:t>
      </w:r>
      <w:r>
        <w:rPr>
          <w:rStyle w:val="style0"/>
          <w:rFonts w:hint="eastAsia"/>
          <w:lang w:eastAsia="zh-CN"/>
        </w:rPr>
        <w:t>和</w:t>
      </w:r>
    </w:p>
    <w:p>
      <w:pPr>
        <w:pStyle w:val="style0"/>
        <w:rPr>
          <w:rStyle w:val="style0"/>
          <w:rFonts w:hint="eastAsia"/>
          <w:lang w:eastAsia="zh-CN"/>
        </w:rPr>
      </w:pPr>
      <w:r>
        <w:rPr>
          <w:rStyle w:val="style0"/>
          <w:rFonts w:hint="eastAsia"/>
          <w:lang w:eastAsia="zh-CN"/>
        </w:rPr>
        <w:t>捆绑污鬼的问题。那些用以支持这转变的解经和神学的观念，十分肤</w:t>
      </w:r>
    </w:p>
    <w:p>
      <w:pPr>
        <w:pStyle w:val="style0"/>
        <w:rPr>
          <w:rStyle w:val="style0"/>
        </w:rPr>
      </w:pPr>
    </w:p>
    <w:p>
      <w:pPr>
        <w:pStyle w:val="style0"/>
        <w:rPr/>
      </w:pPr>
      <w:r>
        <w:rPr>
          <w:rStyle w:val="style0"/>
          <w:rFonts w:hint="eastAsia"/>
          <w:lang w:eastAsia="zh-CN"/>
        </w:rPr>
        <w:br w:type="page"/>
      </w:r>
    </w:p>
    <w:p>
      <w:pPr>
        <w:pStyle w:val="style0"/>
        <w:rPr>
          <w:rStyle w:val="style0"/>
        </w:rPr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****** Result for Image/Page 1 ******</w:t>
      </w:r>
      <w:r>
        <w:rPr>
          <w:rFonts w:hint="eastAsia"/>
          <w:lang w:eastAsia="zh-CN"/>
        </w:rPr>
        <w:t>383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以弗所书的信息由始至终都是关系到人的心思和意志。保罗期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望他的读者知而后行，他要求他们作出认真的回应。要应用这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段经文，我们也必须坐言起行。以弗所书是很适合用作默想的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素材，不过，最适合的回应却只有一个，就是积极地谨守遵从。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要刚强、警醒和作好准备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“要靠着主，作刚强的人"这个命令背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后，假定了神是愿意并且渴望赐给人力量的，任何人若缺乏能力，就只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可归咎自己忽略这个事实。它同时也确信能力并非必然发生，而是随着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我们寻求与基督深交而获得的。这是一个与基督同活的抉择。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此命令背后亦确信我们需要能力。人生虽有喜乐，但也有苦涩，充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满各种困难、挑战和陷阱。其中有些是来自疾病和死亡，有些是因为别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人的伤害，有些是源于我们的自我。然而，不管环境怎样，活在基督里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要求我们全人投入。标准诚然很高，挑战也确实很大，但与些同时，我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们得着的帮助却是够用的。神会将圣灵的能力赐给我们。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尽管基督教一直强调带给人平安和福乐，可是，假如你一心寻求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一个令你舒舒服服的宗教，基督教却不是一个理想的选择。那些甘于软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弱或好逸恶劳的人，基督教不适合他们。被动的基督徒不能实行神的旨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“被动的基督徒"这称号本身是矛盾形容法。属灵战争持续不息；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而且，与我们的幻觉相反，我们并非生活在一个中立地带。我们要么是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为神而活，要么是与</w:t>
      </w:r>
      <w:r>
        <w:rPr>
          <w:rFonts w:hint="eastAsia"/>
          <w:lang w:eastAsia="zh-CN"/>
        </w:rPr>
        <w:t>祂</w:t>
      </w:r>
      <w:r>
        <w:rPr>
          <w:rFonts w:hint="eastAsia"/>
          <w:lang w:eastAsia="zh-CN"/>
        </w:rPr>
        <w:t>为敌。我们所作的抉择，或是反映神的属性，或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是显露罪的本相。正如莫里斯（Leon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Morris）指出，当你漫不经心，就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很易进入罪的领域，而不是进入义的范围。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对我们大多数人而言，这表示我们的目标错误。我们追求一种自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由自在、轻松愉快的生活；但它却不在现实中存在。我们对人生的想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法</w:t>
      </w:r>
      <w:r>
        <w:rPr>
          <w:rFonts w:hint="eastAsia"/>
          <w:lang w:eastAsia="zh-CN"/>
        </w:rPr>
        <w:t>——</w:t>
      </w:r>
      <w:r>
        <w:rPr>
          <w:rFonts w:hint="eastAsia"/>
          <w:lang w:eastAsia="zh-CN"/>
        </w:rPr>
        <w:t>尤其是那种“退休心态"</w:t>
      </w:r>
      <w:r>
        <w:rPr>
          <w:rFonts w:hint="eastAsia"/>
          <w:lang w:eastAsia="zh-CN"/>
        </w:rPr>
        <w:t>——</w:t>
      </w:r>
      <w:r>
        <w:rPr>
          <w:rFonts w:hint="eastAsia"/>
          <w:lang w:eastAsia="zh-CN"/>
        </w:rPr>
        <w:t>必须改变。基督徒的人生目标不是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养尊处优、安宁稳定的生活。诚然，我们蒙召是要得平安，但却是在争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战中的平安。这种平安并非表示我们从此可以闲懒；反之，它使我们有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充足的预备去遵行神的旨意。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我们最需要有一种迫切感，警觉到这场争战，以及意识到自己的危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险。然而，我们当中却有许多人犯了亲敌之罪。倘若我们在驾驶汽车时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也须要保持一种警觉性，那么，在更加凶险的人生道路上，</w:t>
      </w:r>
      <w:r>
        <w:rPr>
          <w:rFonts w:hint="eastAsia"/>
          <w:lang w:eastAsia="zh-CN"/>
        </w:rPr>
        <w:t>我们就更</w:t>
      </w:r>
      <w:r>
        <w:rPr>
          <w:rFonts w:hint="eastAsia"/>
          <w:lang w:eastAsia="zh-CN"/>
        </w:rPr>
        <w:t>须</w:t>
      </w:r>
    </w:p>
    <w:p>
      <w:pPr>
        <w:pStyle w:val="style0"/>
        <w:rPr>
          <w:rStyle w:val="style0"/>
        </w:rPr>
      </w:pPr>
    </w:p>
    <w:p>
      <w:pPr>
        <w:pStyle w:val="style0"/>
        <w:rPr/>
      </w:pPr>
      <w:r>
        <w:rPr>
          <w:rStyle w:val="style0"/>
          <w:rFonts w:hint="eastAsia"/>
          <w:lang w:eastAsia="zh-CN"/>
        </w:rPr>
        <w:br w:type="page"/>
      </w:r>
    </w:p>
    <w:p>
      <w:pPr>
        <w:pStyle w:val="style0"/>
        <w:rPr>
          <w:rStyle w:val="style0"/>
        </w:rPr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****** Result for Image/Page 1 ******</w:t>
      </w:r>
      <w:r>
        <w:rPr>
          <w:rFonts w:hint="eastAsia"/>
          <w:lang w:eastAsia="zh-CN"/>
        </w:rPr>
        <w:t>384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要保持警醒和步步为营。要过得胜的基督徒生话，就须要小心留神。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某些国家花费数以百亿元来购买军事配备，以御其他国家的进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侵。雷达、隐形战机、航空母舰、夜视镜、导弹，以及林林总总的进攻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和防御武器，都是用来保障我们的生活。军事专家所部署的各种进攻途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径，都会确保我们的安全。至于日常生活，我们则有警方</w:t>
      </w:r>
      <w:r>
        <w:rPr>
          <w:rFonts w:hint="eastAsia"/>
          <w:lang w:eastAsia="zh-CN"/>
        </w:rPr>
        <w:t>保障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我们的平安；我们也会在家居周围装置照明灯和加建围栏，经常把门窗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锁好。这一切安全措施，我们都做得十足，但对于我们自己和社会的道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德，我们却毫不设防。结果，我们的生活正受到破坏！“敌人"已经攻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入我们的学校、音乐、电影、法庭，甚至是教会。基督徒在毫无准备之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下，连自己成了囚犯也不知！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我们若要刚强和作好准备，就须意识到两个实体的存在：一是眼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前这个世界，二是在基督里与神同活的那个属天境界。我们大多数人只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意识到我们肉身所处的世界。我们完全被世界的规定、喜好和势力所影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响。当我们意识到神的实体，我们就可以从一个新的角度去评估这个世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界，知道它并不符合神的标准，罪恶充斥其中，而这世界必须改变。我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们若听从神，接受的规定和也的圣灵，我们就可以刚强起来和作好准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备。经文向我们发出一个问题：“你选择活在哪个实体呢？"同时，它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又呼召我们要抗衡这世界的罪恶，并效法神。那就是福音的目的。福音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既是恩赐又是挑战，它帮助我们刚强和作好准备。要活出福音！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有能力，但非好战一一这方面也许不用多说，但是，教会却往往误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解了这个争战的意象，以为它们是动武的许可证。我们的争战，乃是站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阵脚力抗罪恶的引诱，而不是伤害人。第12节的陈述非常重要：我们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是与人争战，他们并非我们的敌人。伤害人根本就与基督徒的信仰不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符</w:t>
      </w:r>
      <w:r>
        <w:rPr>
          <w:rFonts w:hint="eastAsia"/>
          <w:lang w:eastAsia="zh-CN"/>
        </w:rPr>
        <w:t>。即使我们看见别人犯错，也不可能一下子便把宽容、爱心、忍耐与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平等忘掉。我们仍然穿戴着真理、公义、平安、信德和福音；至于恶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意</w:t>
      </w:r>
      <w:r>
        <w:rPr>
          <w:rFonts w:hint="eastAsia"/>
          <w:lang w:eastAsia="zh-CN"/>
        </w:rPr>
        <w:t>、诽谤、恼怒和暴力则早已弃掉。我们在争战中的表现，是我们信仰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最美好见证。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上述注解显然直接关系到基督徒如何回应一些社会议题如：堕胎和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同</w:t>
      </w:r>
      <w:r>
        <w:rPr>
          <w:rFonts w:hint="eastAsia"/>
          <w:lang w:eastAsia="zh-CN"/>
        </w:rPr>
        <w:t>性恋等。我们的社会错误地接受了这些行为，</w:t>
      </w:r>
      <w:r>
        <w:rPr>
          <w:rFonts w:hint="eastAsia"/>
          <w:lang w:eastAsia="zh-CN"/>
        </w:rPr>
        <w:t>可是，假若我们用不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合</w:t>
      </w:r>
      <w:r>
        <w:rPr>
          <w:rFonts w:hint="eastAsia"/>
          <w:lang w:eastAsia="zh-CN"/>
        </w:rPr>
        <w:t>基督教教义的方式（加：暴力）来对</w:t>
      </w:r>
      <w:r>
        <w:rPr>
          <w:rFonts w:hint="eastAsia"/>
          <w:lang w:eastAsia="zh-CN"/>
        </w:rPr>
        <w:t>抗罪，我们又会变成什么样子？</w:t>
      </w:r>
    </w:p>
    <w:p>
      <w:pPr>
        <w:pStyle w:val="style0"/>
        <w:rPr>
          <w:rStyle w:val="style0"/>
        </w:rPr>
      </w:pPr>
    </w:p>
    <w:p>
      <w:pPr>
        <w:pStyle w:val="style0"/>
        <w:rPr/>
      </w:pPr>
      <w:r>
        <w:rPr>
          <w:rFonts w:hint="eastAsia"/>
          <w:lang w:eastAsia="zh-CN"/>
        </w:rPr>
        <w:br w:type="page"/>
      </w:r>
    </w:p>
    <w:p>
      <w:pPr>
        <w:pStyle w:val="style0"/>
        <w:rPr>
          <w:rStyle w:val="style0"/>
        </w:rPr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****** Result for Image/Page 1 ******</w:t>
      </w:r>
      <w:r>
        <w:rPr>
          <w:rFonts w:hint="eastAsia"/>
          <w:lang w:eastAsia="zh-CN"/>
        </w:rPr>
        <w:t>385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暴力的手</w:t>
      </w:r>
      <w:r>
        <w:rPr>
          <w:rFonts w:hint="eastAsia"/>
          <w:lang w:eastAsia="zh-CN"/>
        </w:rPr>
        <w:t>法不能成就美事。一位古代的犹太人说得好：“一个想用暴力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行义的人，就如一名太监想引诱年青女子"（《传道经》二十4）。尽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管在这个罪恶的世界能否做一个绝对的和平主义者备受争议，但是，基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督徒是和平使者这一点却毋庸置疑。教会的历史已经被各种违背福音的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可悲恶行所玷污。我们绝不能让这样的历史重演！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无惧罪恶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多年前，有一本基督教小说在护封上声言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“不可能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再无惧罪恶！”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小说的内容可能相当有趣，但是，从神学的角度来看，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这句话却有亵渎之嫌。它与诗篇的作者们、耶穌和保罗的心声相比，差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别何其大！它与马丁路德对魔鬼的评价相比，也是大相径庭，路德说：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“主言一出就打倒它（魔鬼）！"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基督徒生活中的一个重要元素，就是对罪恶保持一个平衡的看法。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一方面，我们不可以轻看罪恶，它是一种我们必须警惕和提防的破坏势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力；另一方面，罪恶和它的化身显然都是骗子。根据新约的教导，撒但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是一种经常搅扰人的势力，却不是一种拥有巨大威力的权势。威胁虽然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存在，但这个敌人已被击败，没有任何控制权，它本身的力量也有限。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难道神会畏惧罪恶或魔鬼吗？这简直是荒谬。况且，神已经将抵挡罪恶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的军装赐给我们。为何我们要惧怕罪恶？我们应该具备生存的勇气，因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为敌人已经被击败。</w:t>
      </w:r>
    </w:p>
    <w:p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罪恶是一个陷阱</w:t>
      </w:r>
      <w:r>
        <w:rPr>
          <w:rFonts w:hint="eastAsia"/>
          <w:lang w:eastAsia="zh-CN"/>
        </w:rPr>
        <w:t>——</w:t>
      </w:r>
      <w:r>
        <w:rPr>
          <w:rFonts w:hint="eastAsia"/>
          <w:lang w:eastAsia="zh-CN"/>
        </w:rPr>
        <w:t>我们如何能在没有夸大罪恶的情况下，合理地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正视它的威胁呢？罪恶终究是什么？罪恶就是僭越界限，以及将原本不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属于我们或某些事物的价值观，强加给我们或它们。这是对神的一种悖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逆，不接受弛原定的界限和价值观。圣经中的十诫和其他道德教训，早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已清晰标示了神定的界限和价值观，让我们知道如何对神、待人（如：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父母、他人）和处事（如：财物、生命、我们的身体、事实）。罪恶引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诱我们去改变这些原有的规范，结果神不再成为我们惟一忠于的对象，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我们便任意给财物、生命和别人尊严等重新赋于意义。人的自我中心乃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是罪恶的根源，我们总是想为自己争取最好的东西。这正解释了为何罪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恶是陷阱；它总是看来会给我们带来好处，然而，它却从不问问是否给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神和别人带来好处，也不探求长远的结果。在我们受引诱的过程中，神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原先给人的界限和价值观便遭到严重扭曲。</w:t>
      </w:r>
    </w:p>
    <w:p>
      <w:pPr>
        <w:pStyle w:val="style0"/>
        <w:rPr>
          <w:rStyle w:val="style0"/>
        </w:rPr>
      </w:pPr>
    </w:p>
    <w:p>
      <w:pPr>
        <w:pStyle w:val="style0"/>
        <w:rPr/>
      </w:pPr>
      <w:r>
        <w:rPr>
          <w:rFonts w:hint="eastAsia"/>
          <w:lang w:eastAsia="zh-CN"/>
        </w:rPr>
        <w:br w:type="page"/>
      </w:r>
    </w:p>
    <w:p>
      <w:pPr>
        <w:pStyle w:val="style0"/>
        <w:rPr>
          <w:rStyle w:val="style0"/>
        </w:rPr>
      </w:pPr>
    </w:p>
    <w:p>
      <w:pPr>
        <w:pStyle w:val="style0"/>
        <w:rPr>
          <w:rStyle w:val="style0"/>
        </w:rPr>
      </w:pPr>
      <w:r>
        <w:rPr>
          <w:rStyle w:val="style0"/>
        </w:rPr>
        <w:t>****** Result for Image/Page 1 ******</w:t>
      </w:r>
      <w:r>
        <w:rPr>
          <w:rFonts w:hint="eastAsia"/>
          <w:lang w:eastAsia="zh-CN"/>
        </w:rPr>
        <w:t>386</w:t>
      </w:r>
    </w:p>
    <w:p>
      <w:pPr>
        <w:pStyle w:val="style0"/>
        <w:ind w:firstLineChars="200"/>
        <w:rPr>
          <w:rStyle w:val="style0"/>
        </w:rPr>
      </w:pPr>
      <w:r>
        <w:rPr>
          <w:rStyle w:val="style0"/>
        </w:rPr>
        <w:t>以弗所书提到的灵界罪恶势力，是四处设置陷阱的大骗子，试图引</w:t>
      </w:r>
    </w:p>
    <w:p>
      <w:pPr>
        <w:pStyle w:val="style0"/>
        <w:rPr>
          <w:rStyle w:val="style0"/>
        </w:rPr>
      </w:pPr>
      <w:r>
        <w:rPr>
          <w:rStyle w:val="style0"/>
        </w:rPr>
        <w:t>诱我们逾越神所设定的界线。有些陷阱我们很容易察觉，因为我们看见</w:t>
      </w:r>
    </w:p>
    <w:p>
      <w:pPr>
        <w:pStyle w:val="style0"/>
        <w:rPr>
          <w:rStyle w:val="style0"/>
        </w:rPr>
      </w:pPr>
      <w:r>
        <w:rPr>
          <w:rStyle w:val="style0"/>
        </w:rPr>
        <w:t>以前的俘虏在通往毁灭的道路上所留下的痕迹。但另一些陷阱则难以察</w:t>
      </w:r>
    </w:p>
    <w:p>
      <w:pPr>
        <w:pStyle w:val="style0"/>
        <w:rPr>
          <w:rStyle w:val="style0"/>
        </w:rPr>
      </w:pPr>
      <w:r>
        <w:rPr>
          <w:rStyle w:val="style0"/>
        </w:rPr>
        <w:t>觉，因为我们对于那经过改动的价值观已完全接受。我们所面对的，大</w:t>
      </w:r>
    </w:p>
    <w:p>
      <w:pPr>
        <w:pStyle w:val="style0"/>
        <w:rPr>
          <w:rStyle w:val="style0"/>
        </w:rPr>
      </w:pPr>
      <w:r>
        <w:rPr>
          <w:rStyle w:val="style0"/>
        </w:rPr>
        <w:t>部分都并非善恶分明的抉择，而是在两个似乎都正确有利的选择中任择</w:t>
      </w:r>
    </w:p>
    <w:p>
      <w:pPr>
        <w:pStyle w:val="style0"/>
        <w:rPr>
          <w:rStyle w:val="style0"/>
        </w:rPr>
      </w:pPr>
      <w:r>
        <w:rPr>
          <w:rStyle w:val="style0"/>
        </w:rPr>
        <w:t>其一。正如温克指出，撒但留意我们的喜好和倾向，然后投其所好，猛</w:t>
      </w:r>
    </w:p>
    <w:p>
      <w:pPr>
        <w:pStyle w:val="style0"/>
        <w:rPr>
          <w:rStyle w:val="style0"/>
        </w:rPr>
      </w:pPr>
      <w:r>
        <w:rPr>
          <w:rStyle w:val="style0"/>
        </w:rPr>
        <w:t>攻我们所倾向的一方面。当撒但穿戴的军装很像神的军装时，要识别神</w:t>
      </w:r>
    </w:p>
    <w:p>
      <w:pPr>
        <w:pStyle w:val="style0"/>
        <w:rPr>
          <w:rStyle w:val="style0"/>
        </w:rPr>
      </w:pPr>
      <w:r>
        <w:rPr>
          <w:rStyle w:val="style0"/>
        </w:rPr>
        <w:t>的心意就很困难了。</w:t>
      </w:r>
      <w:r>
        <w:rPr>
          <w:rStyle w:val="style0"/>
        </w:rPr>
        <w:t>罪恶用看来美好的事情一只有一</w:t>
      </w:r>
      <w:r>
        <w:rPr>
          <w:rFonts w:hint="eastAsia"/>
          <w:lang w:eastAsia="zh-CN"/>
        </w:rPr>
        <w:t>丁</w:t>
      </w:r>
      <w:r>
        <w:rPr>
          <w:rStyle w:val="style0"/>
        </w:rPr>
        <w:t>点</w:t>
      </w:r>
      <w:r>
        <w:rPr>
          <w:rFonts w:hint="eastAsia"/>
          <w:lang w:eastAsia="zh-CN"/>
        </w:rPr>
        <w:t>儿</w:t>
      </w:r>
      <w:r>
        <w:rPr>
          <w:rStyle w:val="style0"/>
        </w:rPr>
        <w:t>逾越神</w:t>
      </w:r>
    </w:p>
    <w:p>
      <w:pPr>
        <w:pStyle w:val="style0"/>
        <w:rPr>
          <w:rStyle w:val="style0"/>
        </w:rPr>
      </w:pPr>
      <w:r>
        <w:rPr>
          <w:rStyle w:val="style0"/>
        </w:rPr>
        <w:t>的界限</w:t>
      </w:r>
      <w:r>
        <w:rPr>
          <w:rFonts w:hint="eastAsia"/>
          <w:lang w:eastAsia="zh-CN"/>
        </w:rPr>
        <w:t>——</w:t>
      </w:r>
      <w:r>
        <w:rPr>
          <w:rStyle w:val="style0"/>
        </w:rPr>
        <w:t>引诱我们堕入陷阱。每个稍为逾越的抉择，都牵引我们离开</w:t>
      </w:r>
    </w:p>
    <w:p>
      <w:pPr>
        <w:pStyle w:val="style0"/>
        <w:rPr>
          <w:rStyle w:val="style0"/>
        </w:rPr>
      </w:pPr>
      <w:r>
        <w:rPr>
          <w:rStyle w:val="style0"/>
        </w:rPr>
        <w:t>神的界限，而且越走越远，直至我们与神的心意背道而驰。这说明了为</w:t>
      </w:r>
    </w:p>
    <w:p>
      <w:pPr>
        <w:pStyle w:val="style0"/>
        <w:rPr>
          <w:rStyle w:val="style0"/>
        </w:rPr>
      </w:pPr>
      <w:r>
        <w:rPr>
          <w:rStyle w:val="style0"/>
        </w:rPr>
        <w:t>何罪恶是大骗子，而我们又为何必须警醒。</w:t>
      </w:r>
    </w:p>
    <w:p>
      <w:pPr>
        <w:pStyle w:val="style0"/>
        <w:ind w:firstLineChars="200"/>
        <w:rPr>
          <w:rStyle w:val="style0"/>
        </w:rPr>
      </w:pPr>
      <w:r>
        <w:rPr>
          <w:rStyle w:val="style0"/>
        </w:rPr>
        <w:t>切勿聚焦于罪恶或魔鬼</w:t>
      </w:r>
      <w:r>
        <w:rPr>
          <w:rFonts w:hint="eastAsia"/>
          <w:lang w:eastAsia="zh-CN"/>
        </w:rPr>
        <w:t>——</w:t>
      </w:r>
      <w:r>
        <w:rPr>
          <w:rStyle w:val="style0"/>
        </w:rPr>
        <w:t>我们之所以相信有魔鬼，并不是有此需</w:t>
      </w:r>
    </w:p>
    <w:p>
      <w:pPr>
        <w:pStyle w:val="style0"/>
        <w:rPr>
          <w:rStyle w:val="style0"/>
        </w:rPr>
      </w:pPr>
      <w:r>
        <w:rPr>
          <w:rStyle w:val="style0"/>
        </w:rPr>
        <w:t>要，乃是因为经文要我们相信。但我们即使相信，也没有得到特别的帮</w:t>
      </w:r>
    </w:p>
    <w:p>
      <w:pPr>
        <w:pStyle w:val="style0"/>
        <w:rPr>
          <w:rStyle w:val="style0"/>
        </w:rPr>
      </w:pPr>
      <w:r>
        <w:rPr>
          <w:rStyle w:val="style0"/>
        </w:rPr>
        <w:t>助，因为无论有没有这种信念，我们仍然要对付罪恶。我们的目标是要</w:t>
      </w:r>
    </w:p>
    <w:p>
      <w:pPr>
        <w:pStyle w:val="style0"/>
        <w:rPr>
          <w:rStyle w:val="style0"/>
        </w:rPr>
      </w:pPr>
      <w:r>
        <w:rPr>
          <w:rStyle w:val="style0"/>
        </w:rPr>
        <w:t>逃避罪恶，而非注重它。基督徒往往犯了给魔鬼让步太多的错误。魔鬼</w:t>
      </w:r>
    </w:p>
    <w:p>
      <w:pPr>
        <w:pStyle w:val="style0"/>
        <w:rPr>
          <w:rStyle w:val="style0"/>
        </w:rPr>
      </w:pPr>
      <w:r>
        <w:rPr>
          <w:rStyle w:val="style0"/>
        </w:rPr>
        <w:t>变得比神更有吸引力，获得更多的注意力。这是另类的拜偶像，也正是</w:t>
      </w:r>
    </w:p>
    <w:p>
      <w:pPr>
        <w:pStyle w:val="style0"/>
        <w:rPr>
          <w:rStyle w:val="style0"/>
        </w:rPr>
      </w:pPr>
      <w:r>
        <w:rPr>
          <w:rStyle w:val="style0"/>
        </w:rPr>
        <w:t>罪恶所期望的事情。假如你被罪的魔力迷住，你就会被罪的魔力引诱。</w:t>
      </w:r>
    </w:p>
    <w:p>
      <w:pPr>
        <w:pStyle w:val="style0"/>
        <w:rPr>
          <w:rStyle w:val="style0"/>
        </w:rPr>
      </w:pPr>
      <w:r>
        <w:rPr>
          <w:rStyle w:val="style0"/>
        </w:rPr>
        <w:t>新约教导我们要警醒，并站在正义一方去抵挡魔鬼，如此，它就会拔腿</w:t>
      </w:r>
    </w:p>
    <w:p>
      <w:pPr>
        <w:pStyle w:val="style0"/>
        <w:rPr>
          <w:rStyle w:val="style0"/>
        </w:rPr>
      </w:pPr>
      <w:r>
        <w:rPr>
          <w:rStyle w:val="style0"/>
        </w:rPr>
        <w:t>而逃。</w:t>
      </w:r>
    </w:p>
    <w:p>
      <w:pPr>
        <w:pStyle w:val="style0"/>
        <w:ind w:firstLineChars="200"/>
        <w:rPr>
          <w:rStyle w:val="style0"/>
        </w:rPr>
      </w:pPr>
      <w:r>
        <w:rPr>
          <w:rStyle w:val="style0"/>
        </w:rPr>
        <w:t>把过多的注意力放在罪恶或魔鬼身上，会产生几个反面的后果，当</w:t>
      </w:r>
    </w:p>
    <w:p>
      <w:pPr>
        <w:pStyle w:val="style0"/>
        <w:rPr>
          <w:rStyle w:val="style0"/>
        </w:rPr>
      </w:pPr>
      <w:r>
        <w:rPr>
          <w:rStyle w:val="style0"/>
        </w:rPr>
        <w:t>中包括：</w:t>
      </w:r>
    </w:p>
    <w:p>
      <w:pPr>
        <w:pStyle w:val="style0"/>
        <w:rPr>
          <w:rStyle w:val="style0"/>
        </w:rPr>
      </w:pPr>
    </w:p>
    <w:p>
      <w:pPr>
        <w:pStyle w:val="style0"/>
        <w:rPr>
          <w:rStyle w:val="style0"/>
        </w:rPr>
      </w:pPr>
      <w:r>
        <w:rPr>
          <w:rStyle w:val="style0"/>
        </w:rPr>
        <w:t>（1）我们的注意力从神转移到罪恶。</w:t>
      </w:r>
    </w:p>
    <w:p>
      <w:pPr>
        <w:pStyle w:val="style0"/>
        <w:rPr>
          <w:rStyle w:val="style0"/>
        </w:rPr>
      </w:pPr>
      <w:r>
        <w:rPr>
          <w:rStyle w:val="style0"/>
        </w:rPr>
        <w:t>（2）我们将犯罪的责任，从我们本身的败坏转移至某些外在因</w:t>
      </w:r>
    </w:p>
    <w:p>
      <w:pPr>
        <w:pStyle w:val="style0"/>
        <w:rPr>
          <w:rStyle w:val="style0"/>
        </w:rPr>
      </w:pPr>
      <w:r>
        <w:rPr>
          <w:rStyle w:val="style0"/>
        </w:rPr>
        <w:t>素上。</w:t>
      </w:r>
    </w:p>
    <w:p>
      <w:pPr>
        <w:pStyle w:val="style0"/>
        <w:rPr>
          <w:rStyle w:val="style0"/>
        </w:rPr>
      </w:pPr>
      <w:r>
        <w:rPr>
          <w:rStyle w:val="style0"/>
        </w:rPr>
        <w:t>（3）我们越来越难于认罪和悔改。</w:t>
      </w:r>
    </w:p>
    <w:p>
      <w:pPr>
        <w:pStyle w:val="style0"/>
        <w:rPr>
          <w:rStyle w:val="style0"/>
        </w:rPr>
      </w:pPr>
      <w:r>
        <w:rPr>
          <w:rStyle w:val="style0"/>
        </w:rPr>
        <w:t>（4）我们对刚强勇敢的意识会减少。</w:t>
      </w:r>
    </w:p>
    <w:p>
      <w:pPr>
        <w:pStyle w:val="style0"/>
        <w:ind w:firstLineChars="200"/>
        <w:rPr>
          <w:rStyle w:val="style0"/>
        </w:rPr>
      </w:pPr>
      <w:r>
        <w:rPr>
          <w:rStyle w:val="style0"/>
        </w:rPr>
        <w:t>把</w:t>
      </w:r>
      <w:r>
        <w:rPr>
          <w:rFonts w:hint="eastAsia"/>
          <w:lang w:eastAsia="zh-CN"/>
        </w:rPr>
        <w:t>焦</w:t>
      </w:r>
      <w:r>
        <w:rPr>
          <w:rStyle w:val="style0"/>
        </w:rPr>
        <w:t>点放在罪恶上只会摧毁我们自己；但专注于神，我们却得着生</w:t>
      </w:r>
    </w:p>
    <w:p>
      <w:pPr>
        <w:pStyle w:val="style0"/>
        <w:rPr>
          <w:rStyle w:val="style0"/>
        </w:rPr>
      </w:pPr>
      <w:r>
        <w:rPr>
          <w:rStyle w:val="style0"/>
        </w:rPr>
        <w:t>命和保护。神配得我们专注，罪恶却</w:t>
      </w:r>
      <w:r>
        <w:rPr>
          <w:rFonts w:hint="eastAsia"/>
          <w:lang w:eastAsia="zh-CN"/>
        </w:rPr>
        <w:t>不。经文在吩咐我们穿上神的军装</w:t>
      </w:r>
    </w:p>
    <w:p>
      <w:pPr>
        <w:pStyle w:val="style0"/>
        <w:rPr>
          <w:rStyle w:val="style0"/>
        </w:rPr>
      </w:pPr>
    </w:p>
    <w:p>
      <w:pPr>
        <w:pStyle w:val="style0"/>
        <w:rPr/>
      </w:pPr>
      <w:r>
        <w:rPr>
          <w:rStyle w:val="style0"/>
        </w:rPr>
        <w:br w:type="page"/>
      </w:r>
    </w:p>
    <w:p>
      <w:pPr>
        <w:pStyle w:val="style0"/>
        <w:rPr>
          <w:rStyle w:val="style0"/>
        </w:rPr>
      </w:pPr>
    </w:p>
    <w:p>
      <w:pPr>
        <w:pStyle w:val="style0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****** Result for Image/Page 1 ******</w:t>
      </w:r>
    </w:p>
    <w:p>
      <w:pPr>
        <w:pStyle w:val="style0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389</w:t>
      </w:r>
    </w:p>
    <w:p>
      <w:pPr>
        <w:pStyle w:val="style0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需要，我们就更不用说了。藉着祈求和代祷，我们可以摆脱狭隘</w:t>
      </w:r>
      <w:r>
        <w:rPr>
          <w:rFonts w:hint="eastAsia"/>
          <w:lang w:eastAsia="zh-CN"/>
        </w:rPr>
        <w:t>的人生</w:t>
      </w:r>
    </w:p>
    <w:p>
      <w:pPr>
        <w:pStyle w:val="style0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观，可以表达我们对别人的爱和关怀，同时更可明白和遵行神的旨</w:t>
      </w:r>
      <w:r>
        <w:rPr>
          <w:rFonts w:hint="eastAsia"/>
          <w:lang w:eastAsia="zh-CN"/>
        </w:rPr>
        <w:t>意。</w:t>
      </w:r>
    </w:p>
    <w:p>
      <w:pPr>
        <w:pStyle w:val="style0"/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style0"/>
        <w:numPr>
          <w:ilvl w:val="0"/>
          <w:numId w:val="0"/>
        </w:numPr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这种代求的神学也确</w:t>
      </w:r>
      <w:r>
        <w:rPr>
          <w:rFonts w:hint="eastAsia"/>
          <w:lang w:eastAsia="zh-CN"/>
        </w:rPr>
        <w:t>信</w:t>
      </w:r>
      <w:r>
        <w:rPr>
          <w:rFonts w:hint="eastAsia"/>
          <w:lang w:eastAsia="zh-CN"/>
        </w:rPr>
        <w:t>了神并没有预定人的一生，神看重我们对</w:t>
      </w:r>
      <w:r>
        <w:rPr>
          <w:rFonts w:hint="eastAsia"/>
          <w:lang w:eastAsia="zh-CN"/>
        </w:rPr>
        <w:t>别</w:t>
      </w:r>
    </w:p>
    <w:p>
      <w:pPr>
        <w:pStyle w:val="style0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人的关怀，愿意回应我们的祷告。假若我们与神的相交有可能改变事</w:t>
      </w:r>
      <w:r>
        <w:rPr>
          <w:rFonts w:hint="eastAsia"/>
          <w:lang w:eastAsia="zh-CN"/>
        </w:rPr>
        <w:t>情</w:t>
      </w:r>
    </w:p>
    <w:p>
      <w:pPr>
        <w:pStyle w:val="style0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的结果，那么我们所做的一切便很重要，而祷告便赋予人生一个特别</w:t>
      </w:r>
    </w:p>
    <w:p>
      <w:pPr>
        <w:pStyle w:val="style0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意义了。当然，这方面亦需要小心和平衡，因为祈祷并非改变一切事</w:t>
      </w:r>
      <w:r>
        <w:rPr>
          <w:rFonts w:hint="eastAsia"/>
          <w:lang w:eastAsia="zh-CN"/>
        </w:rPr>
        <w:t>情</w:t>
      </w:r>
    </w:p>
    <w:p>
      <w:pPr>
        <w:pStyle w:val="style0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的魔法。我们祈祷，是因为我们希望神与我们一起走过这条人生路；的</w:t>
      </w:r>
    </w:p>
    <w:p>
      <w:pPr>
        <w:pStyle w:val="style0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确，我们与神的相交和祷告能改变事情。</w:t>
      </w:r>
    </w:p>
    <w:p>
      <w:pPr>
        <w:pStyle w:val="style0"/>
        <w:numPr>
          <w:ilvl w:val="0"/>
          <w:numId w:val="0"/>
        </w:numPr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基督的代表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保罗自视为基督的使者，负起特别任务去传扬福音。</w:t>
      </w:r>
    </w:p>
    <w:p>
      <w:pPr>
        <w:pStyle w:val="style0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尽管其他基督徒没有相同于保罗的任务，但是，“大家活在基督里"这</w:t>
      </w:r>
    </w:p>
    <w:p>
      <w:pPr>
        <w:pStyle w:val="style0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个事实，却使每个基督徒都成了基督的代表。我们的主藉着属</w:t>
      </w:r>
      <w:r>
        <w:rPr>
          <w:rFonts w:hint="eastAsia"/>
          <w:lang w:eastAsia="zh-CN"/>
        </w:rPr>
        <w:t>祂</w:t>
      </w:r>
      <w:r>
        <w:rPr>
          <w:rFonts w:hint="eastAsia"/>
          <w:lang w:eastAsia="zh-CN"/>
        </w:rPr>
        <w:t>之人的</w:t>
      </w:r>
    </w:p>
    <w:p>
      <w:pPr>
        <w:pStyle w:val="style0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行为，使人认识</w:t>
      </w:r>
      <w:r>
        <w:rPr>
          <w:rFonts w:hint="eastAsia"/>
          <w:lang w:eastAsia="zh-CN"/>
        </w:rPr>
        <w:t>祂</w:t>
      </w:r>
      <w:r>
        <w:rPr>
          <w:rFonts w:hint="eastAsia"/>
          <w:lang w:eastAsia="zh-CN"/>
        </w:rPr>
        <w:t>自己。在有关仆人和主人的论述中，我们知道人所做</w:t>
      </w:r>
    </w:p>
    <w:p>
      <w:pPr>
        <w:pStyle w:val="style0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的一切，其实都是做在基督的身上。</w:t>
      </w:r>
      <w:r>
        <w:rPr>
          <w:rFonts w:hint="eastAsia"/>
          <w:lang w:eastAsia="zh-CN"/>
        </w:rPr>
        <w:t>至于我们是</w:t>
      </w:r>
      <w:r>
        <w:rPr>
          <w:rFonts w:hint="eastAsia"/>
          <w:lang w:eastAsia="zh-CN"/>
        </w:rPr>
        <w:t>祂</w:t>
      </w:r>
      <w:r>
        <w:rPr>
          <w:rFonts w:hint="eastAsia"/>
          <w:lang w:eastAsia="zh-CN"/>
        </w:rPr>
        <w:t>的代表，这一点</w:t>
      </w:r>
    </w:p>
    <w:p>
      <w:pPr>
        <w:pStyle w:val="style0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强调了我们所做的每件事都是源于</w:t>
      </w:r>
      <w:r>
        <w:rPr>
          <w:rFonts w:hint="eastAsia"/>
          <w:lang w:eastAsia="zh-CN"/>
        </w:rPr>
        <w:t>祂</w:t>
      </w:r>
      <w:r>
        <w:rPr>
          <w:rFonts w:hint="eastAsia"/>
          <w:lang w:eastAsia="zh-CN"/>
        </w:rPr>
        <w:t>。当我们的行为未能表现基督的属</w:t>
      </w:r>
    </w:p>
    <w:p>
      <w:pPr>
        <w:pStyle w:val="style0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性，那么我们的生命就与蒙召的恩不相称（四1）。</w:t>
      </w:r>
    </w:p>
    <w:p>
      <w:pPr>
        <w:pStyle w:val="style0"/>
        <w:numPr>
          <w:ilvl w:val="0"/>
          <w:numId w:val="0"/>
        </w:numPr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从保罗的情况清楚可知，别人的认可与自己的地位都不足以使“基</w:t>
      </w:r>
    </w:p>
    <w:p>
      <w:pPr>
        <w:pStyle w:val="style0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督代表"这角色生效，而客观的景况一即使是悲惨的遭遇一也不</w:t>
      </w:r>
    </w:p>
    <w:p>
      <w:pPr>
        <w:pStyle w:val="style0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足以贬损这角色。这角色的验证，体现于人与基督的关系、行事为人按</w:t>
      </w:r>
    </w:p>
    <w:p>
      <w:pPr>
        <w:pStyle w:val="style0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基督的属性，以及明确有力地表达福音。我们必须认真地做一个称职的</w:t>
      </w:r>
    </w:p>
    <w:p>
      <w:pPr>
        <w:pStyle w:val="style0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“基督代表"。基督教信仰不只是关系到上天堂，也是关系到与基督同</w:t>
      </w:r>
    </w:p>
    <w:p>
      <w:pPr>
        <w:pStyle w:val="style0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参3·355页。</w:t>
      </w:r>
    </w:p>
    <w:p>
      <w:pPr>
        <w:pStyle w:val="style0"/>
        <w:numPr>
          <w:ilvl w:val="0"/>
          <w:numId w:val="0"/>
        </w:numPr>
        <w:rPr>
          <w:rStyle w:val="style0"/>
        </w:rPr>
      </w:pPr>
    </w:p>
    <w:p>
      <w:pPr>
        <w:pStyle w:val="style0"/>
        <w:rPr/>
      </w:pPr>
      <w:r>
        <w:rPr>
          <w:rStyle w:val="style0"/>
          <w:rFonts w:hint="eastAsia"/>
          <w:lang w:eastAsia="zh-CN"/>
        </w:rPr>
        <w:br w:type="page"/>
      </w:r>
    </w:p>
    <w:p>
      <w:pPr>
        <w:pStyle w:val="style0"/>
        <w:rPr>
          <w:rStyle w:val="style0"/>
        </w:rPr>
      </w:pPr>
    </w:p>
    <w:p>
      <w:pPr>
        <w:pStyle w:val="style0"/>
        <w:rPr>
          <w:rStyle w:val="style0"/>
        </w:rPr>
      </w:pPr>
      <w:r>
        <w:rPr>
          <w:rStyle w:val="style0"/>
        </w:rPr>
        <w:t>****** Result for Image/Page 1 ******</w:t>
      </w:r>
    </w:p>
    <w:p>
      <w:pPr>
        <w:pStyle w:val="style0"/>
        <w:rPr>
          <w:rStyle w:val="style0"/>
        </w:rPr>
      </w:pPr>
      <w:r>
        <w:rPr>
          <w:rStyle w:val="style0"/>
        </w:rPr>
        <w:t>390国际释经应用系列</w:t>
      </w:r>
    </w:p>
    <w:p>
      <w:pPr>
        <w:pStyle w:val="style0"/>
        <w:rPr>
          <w:rStyle w:val="style0"/>
        </w:rPr>
      </w:pPr>
    </w:p>
    <w:p>
      <w:pPr>
        <w:pStyle w:val="style0"/>
        <w:rPr>
          <w:rStyle w:val="style0"/>
        </w:rPr>
      </w:pPr>
      <w:r>
        <w:rPr>
          <w:rStyle w:val="style0"/>
        </w:rPr>
        <w:t>活和为基督而活。我们是以基督的样式和作</w:t>
      </w:r>
      <w:r>
        <w:rPr>
          <w:rStyle w:val="style0"/>
          <w:rFonts w:hint="eastAsia"/>
          <w:lang w:eastAsia="zh-CN"/>
        </w:rPr>
        <w:t>祂</w:t>
      </w:r>
      <w:r>
        <w:rPr>
          <w:rStyle w:val="style0"/>
        </w:rPr>
        <w:t>代表的身分，来与别人</w:t>
      </w:r>
      <w:r>
        <w:rPr>
          <w:rStyle w:val="style0"/>
          <w:rFonts w:hint="eastAsia"/>
          <w:lang w:eastAsia="zh-CN"/>
        </w:rPr>
        <w:t>建</w:t>
      </w:r>
    </w:p>
    <w:p>
      <w:pPr>
        <w:pStyle w:val="style0"/>
        <w:rPr>
          <w:rStyle w:val="style0"/>
        </w:rPr>
      </w:pPr>
      <w:r>
        <w:rPr>
          <w:rStyle w:val="style0"/>
        </w:rPr>
        <w:t>立关系。再一次，我们找到一套看人生是美好而具意义的神学。</w:t>
      </w:r>
    </w:p>
    <w:p>
      <w:pPr>
        <w:pStyle w:val="style0"/>
        <w:rPr>
          <w:rStyle w:val="style0"/>
          <w:rFonts w:hint="eastAsia"/>
          <w:lang w:eastAsia="zh-CN"/>
        </w:rPr>
      </w:pPr>
    </w:p>
    <w:p>
      <w:pPr>
        <w:pStyle w:val="style0"/>
        <w:rPr>
          <w:rStyle w:val="style0"/>
        </w:rPr>
      </w:pPr>
      <w:r>
        <w:rPr>
          <w:rStyle w:val="style0"/>
          <w:rFonts w:hint="eastAsia"/>
          <w:lang w:eastAsia="zh-CN"/>
        </w:rPr>
        <w:t xml:space="preserve">     </w:t>
      </w:r>
      <w:r>
        <w:rPr>
          <w:rStyle w:val="style0"/>
          <w:rFonts w:hint="eastAsia"/>
          <w:lang w:eastAsia="zh-CN"/>
        </w:rPr>
        <w:t>传福音</w:t>
      </w:r>
      <w:r>
        <w:rPr>
          <w:rStyle w:val="style0"/>
        </w:rPr>
        <w:t>一一一以弗所书由始至终都以福音为焦点，使这卷书成为</w:t>
      </w:r>
      <w:r>
        <w:rPr>
          <w:rStyle w:val="style0"/>
          <w:rFonts w:hint="eastAsia"/>
          <w:lang w:eastAsia="zh-CN"/>
        </w:rPr>
        <w:t>我</w:t>
      </w:r>
    </w:p>
    <w:p>
      <w:pPr>
        <w:pStyle w:val="style0"/>
        <w:rPr>
          <w:rStyle w:val="style0"/>
        </w:rPr>
      </w:pPr>
      <w:r>
        <w:rPr>
          <w:rStyle w:val="style0"/>
        </w:rPr>
        <w:t>们思想福音工作的基本指南。信末尾特别强调传福音，突出了它在保</w:t>
      </w:r>
      <w:r>
        <w:rPr>
          <w:rStyle w:val="style0"/>
          <w:rFonts w:hint="eastAsia"/>
          <w:lang w:eastAsia="zh-CN"/>
        </w:rPr>
        <w:t>罗</w:t>
      </w:r>
    </w:p>
    <w:p>
      <w:pPr>
        <w:pStyle w:val="style0"/>
        <w:rPr>
          <w:rStyle w:val="style0"/>
        </w:rPr>
      </w:pPr>
      <w:r>
        <w:rPr>
          <w:rStyle w:val="style0"/>
        </w:rPr>
        <w:t>眼中的重要性。神的道一即福音信息</w:t>
      </w:r>
      <w:r>
        <w:rPr>
          <w:rStyle w:val="style0"/>
          <w:rFonts w:hint="eastAsia"/>
          <w:lang w:eastAsia="zh-CN"/>
        </w:rPr>
        <w:t>——</w:t>
      </w:r>
      <w:r>
        <w:rPr>
          <w:rFonts w:hint="default"/>
        </w:rPr>
        <w:t>不单是保护信徒的工具（</w:t>
      </w:r>
      <w:r>
        <w:rPr>
          <w:rFonts w:hint="eastAsia"/>
          <w:lang w:eastAsia="zh-CN"/>
        </w:rPr>
        <w:t>17</w:t>
      </w:r>
    </w:p>
    <w:p>
      <w:pPr>
        <w:pStyle w:val="style0"/>
        <w:rPr>
          <w:rStyle w:val="style0"/>
        </w:rPr>
      </w:pPr>
      <w:r>
        <w:rPr>
          <w:rStyle w:val="style0"/>
        </w:rPr>
        <w:t>节），也是信徒必须与人分享的东西。</w:t>
      </w:r>
      <w:r>
        <w:rPr>
          <w:rStyle w:val="style0"/>
          <w:rFonts w:hint="eastAsia"/>
          <w:lang w:eastAsia="zh-CN"/>
        </w:rPr>
        <w:t>传</w:t>
      </w:r>
      <w:r>
        <w:rPr>
          <w:rStyle w:val="style0"/>
        </w:rPr>
        <w:t>福音不是教会众多任务之一</w:t>
      </w:r>
      <w:r>
        <w:rPr>
          <w:rStyle w:val="style0"/>
          <w:rFonts w:hint="eastAsia"/>
          <w:lang w:eastAsia="zh-CN"/>
        </w:rPr>
        <w:t>，</w:t>
      </w:r>
    </w:p>
    <w:p>
      <w:pPr>
        <w:pStyle w:val="style0"/>
        <w:rPr>
          <w:rStyle w:val="style0"/>
        </w:rPr>
      </w:pPr>
      <w:r>
        <w:rPr>
          <w:rStyle w:val="style0"/>
        </w:rPr>
        <w:t>而是惟一的任务，因为我们所做的一切，目的都不外乎传扬福</w:t>
      </w:r>
      <w:r>
        <w:rPr>
          <w:rStyle w:val="style0"/>
          <w:rFonts w:hint="eastAsia"/>
          <w:lang w:eastAsia="zh-CN"/>
        </w:rPr>
        <w:t>音</w:t>
      </w:r>
      <w:r>
        <w:rPr>
          <w:rStyle w:val="style0"/>
        </w:rPr>
        <w:t>，使人</w:t>
      </w:r>
    </w:p>
    <w:p>
      <w:pPr>
        <w:pStyle w:val="style0"/>
        <w:rPr>
          <w:rStyle w:val="style0"/>
        </w:rPr>
      </w:pPr>
      <w:r>
        <w:rPr>
          <w:rStyle w:val="style0"/>
        </w:rPr>
        <w:t>认识基督。这番话显然否定</w:t>
      </w:r>
      <w:r>
        <w:rPr>
          <w:rStyle w:val="style0"/>
          <w:rFonts w:hint="eastAsia"/>
          <w:lang w:eastAsia="zh-CN"/>
        </w:rPr>
        <w:t>‘</w:t>
      </w:r>
      <w:r>
        <w:rPr>
          <w:rStyle w:val="style0"/>
          <w:rFonts w:hint="eastAsia"/>
          <w:lang w:eastAsia="zh-CN"/>
        </w:rPr>
        <w:t>传福音’只限于用言语去传，但也不是</w:t>
      </w:r>
    </w:p>
    <w:p>
      <w:pPr>
        <w:pStyle w:val="style0"/>
        <w:rPr>
          <w:rStyle w:val="style0"/>
        </w:rPr>
      </w:pPr>
      <w:r>
        <w:rPr>
          <w:rStyle w:val="style0"/>
        </w:rPr>
        <w:t>说我们无须制定传福音的计划。基督徒</w:t>
      </w:r>
      <w:r>
        <w:rPr>
          <w:rStyle w:val="style0"/>
          <w:rFonts w:hint="eastAsia"/>
          <w:lang w:eastAsia="zh-CN"/>
        </w:rPr>
        <w:t>——</w:t>
      </w:r>
      <w:r>
        <w:rPr>
          <w:rStyle w:val="style0"/>
        </w:rPr>
        <w:t>尤其是福音派的基督徒一一</w:t>
      </w:r>
    </w:p>
    <w:p>
      <w:pPr>
        <w:pStyle w:val="style0"/>
        <w:rPr>
          <w:rStyle w:val="style0"/>
        </w:rPr>
      </w:pPr>
      <w:r>
        <w:rPr>
          <w:rStyle w:val="style0"/>
        </w:rPr>
        <w:t>都是“福音人"</w:t>
      </w:r>
      <w:r>
        <w:rPr>
          <w:rStyle w:val="style0"/>
          <w:rFonts w:hint="eastAsia"/>
          <w:lang w:eastAsia="zh-CN"/>
        </w:rPr>
        <w:t>。</w:t>
      </w:r>
    </w:p>
    <w:p>
      <w:pPr>
        <w:pStyle w:val="style0"/>
        <w:rPr>
          <w:rStyle w:val="style0"/>
        </w:rPr>
      </w:pPr>
      <w:r>
        <w:rPr>
          <w:rStyle w:val="style0"/>
          <w:rFonts w:hint="eastAsia"/>
          <w:lang w:eastAsia="zh-CN"/>
        </w:rPr>
        <w:t xml:space="preserve">    </w:t>
      </w:r>
      <w:r>
        <w:rPr>
          <w:rStyle w:val="style0"/>
        </w:rPr>
        <w:t>对于传福音一事，我们不须感到罪咎，也不用觉得自己必须向每个</w:t>
      </w:r>
    </w:p>
    <w:p>
      <w:pPr>
        <w:pStyle w:val="style0"/>
        <w:rPr>
          <w:rStyle w:val="style0"/>
        </w:rPr>
      </w:pPr>
      <w:r>
        <w:rPr>
          <w:rStyle w:val="style0"/>
        </w:rPr>
        <w:t>遇见的人都“说教"一番。其实，我们只须要跟随基督的带领，正直无</w:t>
      </w:r>
    </w:p>
    <w:p>
      <w:pPr>
        <w:pStyle w:val="style0"/>
        <w:rPr>
          <w:rStyle w:val="style0"/>
        </w:rPr>
      </w:pPr>
      <w:r>
        <w:rPr>
          <w:rStyle w:val="style0"/>
        </w:rPr>
        <w:t>伪地生活，以及祈求</w:t>
      </w:r>
      <w:r>
        <w:rPr>
          <w:rStyle w:val="style0"/>
          <w:rFonts w:hint="eastAsia"/>
          <w:lang w:eastAsia="zh-CN"/>
        </w:rPr>
        <w:t>祂</w:t>
      </w:r>
      <w:r>
        <w:rPr>
          <w:rStyle w:val="style0"/>
        </w:rPr>
        <w:t>赐下智慧，使我们得知该如何和何时与人谈道。</w:t>
      </w:r>
    </w:p>
    <w:p>
      <w:pPr>
        <w:pStyle w:val="style0"/>
        <w:rPr>
          <w:rStyle w:val="style0"/>
        </w:rPr>
      </w:pPr>
      <w:r>
        <w:rPr>
          <w:rStyle w:val="style0"/>
        </w:rPr>
        <w:t>尽管清楚解明福音是很重要，跟随基督并过正直无伪的生活更重要。社</w:t>
      </w:r>
    </w:p>
    <w:p>
      <w:pPr>
        <w:pStyle w:val="style0"/>
        <w:rPr>
          <w:rStyle w:val="style0"/>
        </w:rPr>
      </w:pPr>
      <w:r>
        <w:rPr>
          <w:rStyle w:val="style0"/>
        </w:rPr>
        <w:t>会人士大都对福音的内容听过很多，可是，眼见真正活出基督的人却太</w:t>
      </w:r>
    </w:p>
    <w:p>
      <w:pPr>
        <w:pStyle w:val="style0"/>
        <w:rPr>
          <w:rStyle w:val="style0"/>
          <w:rFonts w:hint="eastAsia"/>
          <w:lang w:eastAsia="zh-CN"/>
        </w:rPr>
      </w:pPr>
      <w:r>
        <w:rPr>
          <w:rStyle w:val="style0"/>
          <w:rFonts w:hint="eastAsia"/>
          <w:lang w:eastAsia="zh-CN"/>
        </w:rPr>
        <w:t>少。</w:t>
      </w:r>
    </w:p>
    <w:p>
      <w:pPr>
        <w:pStyle w:val="style0"/>
        <w:ind w:firstLineChars="200"/>
        <w:rPr>
          <w:rStyle w:val="style0"/>
        </w:rPr>
      </w:pPr>
      <w:r>
        <w:rPr>
          <w:rStyle w:val="style0"/>
        </w:rPr>
        <w:t>我们要有像保罗一样的心愿和祈祷。保罗迫切觉得有需要去传扬基</w:t>
      </w:r>
    </w:p>
    <w:p>
      <w:pPr>
        <w:pStyle w:val="style0"/>
        <w:rPr>
          <w:rStyle w:val="style0"/>
        </w:rPr>
      </w:pPr>
      <w:r>
        <w:rPr>
          <w:rStyle w:val="style0"/>
        </w:rPr>
        <w:t>督，于是下定决心去完成这项工作。</w:t>
      </w:r>
      <w:r>
        <w:rPr>
          <w:rStyle w:val="style0"/>
        </w:rPr>
        <w:t>我们也当这样做。奇怪的是，当</w:t>
      </w:r>
    </w:p>
    <w:p>
      <w:pPr>
        <w:pStyle w:val="style0"/>
        <w:rPr>
          <w:rStyle w:val="style0"/>
        </w:rPr>
      </w:pPr>
      <w:r>
        <w:rPr>
          <w:rStyle w:val="style0"/>
        </w:rPr>
        <w:t>我们透过言行生活来彰显基督，我们的生命便获得在别处无法得到的尊</w:t>
      </w:r>
    </w:p>
    <w:p>
      <w:pPr>
        <w:pStyle w:val="style0"/>
        <w:rPr>
          <w:rStyle w:val="style0"/>
        </w:rPr>
      </w:pPr>
      <w:r>
        <w:rPr>
          <w:rStyle w:val="style0"/>
        </w:rPr>
        <w:t>贵和意义。为基督失去生命的，将要得着生命。保罗也知道他需要有适</w:t>
      </w:r>
    </w:p>
    <w:p>
      <w:pPr>
        <w:pStyle w:val="style0"/>
        <w:rPr>
          <w:rStyle w:val="style0"/>
        </w:rPr>
      </w:pPr>
      <w:r>
        <w:rPr>
          <w:rStyle w:val="style0"/>
        </w:rPr>
        <w:t>当的言语和传道的自由，因此请求读者为他代求。我们也须要祈求神赐</w:t>
      </w:r>
    </w:p>
    <w:p>
      <w:pPr>
        <w:pStyle w:val="style0"/>
        <w:rPr>
          <w:rStyle w:val="style0"/>
        </w:rPr>
      </w:pPr>
      <w:r>
        <w:rPr>
          <w:rStyle w:val="style0"/>
        </w:rPr>
        <w:t>给我们智慧和传福音的自由，然后我们便付诸行动。</w:t>
      </w:r>
    </w:p>
    <w:p>
      <w:pPr>
        <w:pStyle w:val="style0"/>
        <w:rPr/>
      </w:pPr>
    </w:p>
    <w:sectPr>
      <w:headerReference w:type="default" r:id="rId2"/>
      <w:footerReference w:type="default" r:id="rId3"/>
      <w:pgSz w:w="11906" w:h="16838" w:orient="portrait"/>
      <w:pgMar w:top="1440" w:right="1800" w:bottom="1440" w:left="1800" w:header="851" w:footer="992" w:gutter="0"/>
      <w:pgNumType w:fmt="decimal"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2040503050006030204"/>
    <w:charset w:val="00"/>
    <w:family w:val="roman"/>
    <w:pitch w:val="variable"/>
    <w:sig w:usb0="E00002FF" w:usb1="42002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right"/>
      <w:rPr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>
        <w:rStyle w:val="style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420"/>
  <w:bookFoldPrintingSheets w:val="0"/>
  <w:drawingGridHorizontalSpacing w:val="180"/>
  <w:drawingGridVerticalSpacing w:val="156"/>
  <w:displayHorizontalDrawingGridEvery w:val="0"/>
  <w:displayVerticalDrawingGridEvery w:val="2"/>
  <w:drawingGridHorizontalOrigin w:val="1800"/>
  <w:drawingGridVerticalOrigin w:val="1440"/>
  <w:characterSpacingControl w:val="compressPunctuation"/>
  <w:endnotePr>
    <w:pos w:val="docEnd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/>
      </w:rPr>
    </w:rPrDefault>
    <w:pPrDefault>
      <w:pPr/>
    </w:pPrDefault>
  </w:docDefaults>
  <w:style w:type="paragraph" w:default="1" w:styleId="style0">
    <w:name w:val="Normal"/>
    <w:pPr>
      <w:widowControl w:val="false"/>
      <w:spacing w:before="0" w:after="0"/>
      <w:ind w:left="0" w:right="0"/>
      <w:jc w:val="both"/>
    </w:pPr>
    <w:rPr>
      <w:rFonts w:ascii="Calibri" w:cs="Arial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Arial" w:eastAsia="宋体" w:hAnsi="Calibri"/>
    </w:rPr>
  </w:style>
  <w:style w:type="character" w:customStyle="1" w:styleId="style4097">
    <w:name w:val="Header Char"/>
    <w:basedOn w:val="style65"/>
    <w:link w:val="style31"/>
    <w:rPr>
      <w:rFonts w:ascii="Calibri" w:eastAsia="宋体" w:hAnsi="Calibri"/>
      <w:sz w:val="18"/>
    </w:rPr>
  </w:style>
  <w:style w:type="paragraph" w:styleId="style31">
    <w:name w:val="header"/>
    <w:basedOn w:val="style0"/>
    <w:link w:val="style4097"/>
    <w:pPr>
      <w:jc w:val="center"/>
    </w:pPr>
    <w:rPr>
      <w:rFonts w:ascii="Calibri" w:eastAsia="宋体" w:hAnsi="Calibri"/>
      <w:sz w:val="18"/>
    </w:rPr>
  </w:style>
  <w:style w:type="table" w:default="1" w:styleId="style105">
    <w:name w:val="Normal Table"/>
    <w:pPr/>
    <w:rPr>
      <w:rFonts w:ascii="Calibri" w:cs="Arial" w:eastAsia="宋体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8015</Words>
  <Pages>0</Pages>
  <Characters>8477</Characters>
  <Application>WPS Office</Application>
  <DocSecurity>0</DocSecurity>
  <Paragraphs>350</Paragraphs>
  <ScaleCrop>false</ScaleCrop>
  <LinksUpToDate>false</LinksUpToDate>
  <CharactersWithSpaces>8562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2018-07-11T12:42:10Z</dcterms:created>
  <dc:creator>Redmi 5 Plus</dc:creator>
  <lastModifiedBy>Redmi 5 Plus</lastModifiedBy>
  <dcterms:modified xsi:type="dcterms:W3CDTF">2018-07-11T13:55:24Z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