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4296">
      <w:pPr>
        <w:rPr>
          <w:rFonts w:hint="eastAsia"/>
        </w:rPr>
      </w:pPr>
    </w:p>
    <w:p w:rsidR="002D10B2" w:rsidRDefault="002D10B2" w:rsidP="002D10B2"/>
    <w:p w:rsidR="002D10B2" w:rsidRDefault="002D10B2" w:rsidP="002D10B2">
      <w:pPr>
        <w:rPr>
          <w:rFonts w:hint="eastAsia"/>
        </w:rPr>
      </w:pPr>
      <w:r>
        <w:rPr>
          <w:rFonts w:hint="eastAsia"/>
        </w:rPr>
        <w:t>本周四查经</w:t>
      </w:r>
    </w:p>
    <w:p w:rsidR="002D10B2" w:rsidRDefault="002D10B2" w:rsidP="002D10B2">
      <w:pPr>
        <w:rPr>
          <w:rFonts w:hint="eastAsia"/>
        </w:rPr>
      </w:pPr>
      <w:r>
        <w:rPr>
          <w:rFonts w:hint="eastAsia"/>
        </w:rPr>
        <w:t>经文：</w:t>
      </w:r>
      <w:r>
        <w:rPr>
          <w:rFonts w:hint="eastAsia"/>
        </w:rPr>
        <w:t>[</w:t>
      </w:r>
      <w:r>
        <w:rPr>
          <w:rFonts w:hint="eastAsia"/>
        </w:rPr>
        <w:t>弗</w:t>
      </w:r>
      <w:r>
        <w:rPr>
          <w:rFonts w:hint="eastAsia"/>
        </w:rPr>
        <w:t>6:10-20]</w:t>
      </w:r>
      <w:r>
        <w:rPr>
          <w:rFonts w:hint="eastAsia"/>
        </w:rPr>
        <w:t>，拟讨论问题：</w:t>
      </w:r>
    </w:p>
    <w:p w:rsidR="002D10B2" w:rsidRDefault="002D10B2" w:rsidP="002D10B2"/>
    <w:p w:rsidR="00D7461A" w:rsidRDefault="002D10B2" w:rsidP="002D10B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在属灵战争中是否可以保持中立？</w:t>
      </w:r>
    </w:p>
    <w:p w:rsidR="002D10B2" w:rsidRDefault="002D10B2" w:rsidP="002D10B2">
      <w:pPr>
        <w:rPr>
          <w:rFonts w:hint="eastAsia"/>
        </w:rPr>
      </w:pPr>
      <w:r>
        <w:rPr>
          <w:rFonts w:hint="eastAsia"/>
        </w:rPr>
        <w:t>所谓知己知彼百战不殆，你对敌人有哪些了解？</w:t>
      </w:r>
    </w:p>
    <w:p w:rsidR="002D10B2" w:rsidRDefault="002D10B2" w:rsidP="002D10B2">
      <w:pPr>
        <w:rPr>
          <w:rFonts w:hint="eastAsia"/>
        </w:rPr>
      </w:pPr>
    </w:p>
    <w:p w:rsidR="006E7096" w:rsidRDefault="006E7096" w:rsidP="002D10B2">
      <w:pPr>
        <w:rPr>
          <w:rFonts w:hint="eastAsia"/>
        </w:rPr>
      </w:pPr>
      <w:r>
        <w:rPr>
          <w:rFonts w:hint="eastAsia"/>
        </w:rPr>
        <w:t xml:space="preserve">1.1 </w:t>
      </w:r>
    </w:p>
    <w:p w:rsidR="006E7096" w:rsidRDefault="006E7096" w:rsidP="00D1582B">
      <w:pPr>
        <w:ind w:firstLineChars="200" w:firstLine="420"/>
      </w:pPr>
      <w:r>
        <w:rPr>
          <w:rFonts w:hint="eastAsia"/>
        </w:rPr>
        <w:t>尽管基督教一直强调带给人平安和福乐，可是，假如你一心寻求一个令你舒舒服服的宗教，基督教却不是一个理想的选择。那些甘于软弱或好逸恶劳的人，基督教不适合他们。被动的基督徒不能实行神的旨“被动的基督徒</w:t>
      </w:r>
      <w:r>
        <w:rPr>
          <w:rFonts w:hint="eastAsia"/>
        </w:rPr>
        <w:t>"</w:t>
      </w:r>
      <w:r>
        <w:rPr>
          <w:rFonts w:hint="eastAsia"/>
        </w:rPr>
        <w:t>这称号本身是矛盾形容法。属灵战争持续不息；而且，与我们的幻觉相反，我们并非生活在一个中立地带。我们要么是为神而活，要么是与祂为敌。我们所作的抉择，或是反映神的属性，或是显露罪的本相。正如莫里斯（</w:t>
      </w:r>
      <w:r>
        <w:rPr>
          <w:rFonts w:hint="eastAsia"/>
        </w:rPr>
        <w:t>LeonMorris</w:t>
      </w:r>
      <w:r>
        <w:rPr>
          <w:rFonts w:hint="eastAsia"/>
        </w:rPr>
        <w:t>）指出，当你漫不经心，就很易进入罪的领域，而不是进入义的范围。</w:t>
      </w:r>
    </w:p>
    <w:p w:rsidR="006E7096" w:rsidRDefault="006E7096" w:rsidP="00D1582B">
      <w:pPr>
        <w:ind w:firstLineChars="200" w:firstLine="420"/>
      </w:pPr>
      <w:r>
        <w:rPr>
          <w:rFonts w:hint="eastAsia"/>
        </w:rPr>
        <w:t>对我们大多数人而言，这表示我们的目标错误。我们追求一种自由自在、轻松愉快的生活；但它却不在现实中存在。我们对人生的想法——尤其是那种“退休心态</w:t>
      </w:r>
      <w:r>
        <w:rPr>
          <w:rFonts w:hint="eastAsia"/>
        </w:rPr>
        <w:t>"</w:t>
      </w:r>
      <w:r>
        <w:rPr>
          <w:rFonts w:hint="eastAsia"/>
        </w:rPr>
        <w:t>——必须改变。基督徒的人生目标不是养尊处优、安宁稳定的生活。诚然，我们蒙召是要得平安，但却是在争战中的平安。这种平安并非表示我们从此可以闲懒；反之，它使我们有充足的预备去遵行神的旨意。</w:t>
      </w:r>
    </w:p>
    <w:p w:rsidR="006E7096" w:rsidRDefault="006E7096" w:rsidP="000E06C8">
      <w:pPr>
        <w:ind w:firstLineChars="200" w:firstLine="420"/>
      </w:pPr>
      <w:r>
        <w:rPr>
          <w:rFonts w:hint="eastAsia"/>
        </w:rPr>
        <w:t>我们最需要有一种迫切感，警觉到这场争战，以及意识到自己的危险。然而，我们当中却有许多人犯了亲敌之罪。倘若我们在驾驶汽车时也须要保持一种警觉性，那么，在更加凶险的人生道路上，我们就更须要保持警醒和步步为营。要过得胜的基督徒生话，就须要小心留神。</w:t>
      </w:r>
    </w:p>
    <w:p w:rsidR="006E7096" w:rsidRDefault="006E7096" w:rsidP="00D1582B">
      <w:pPr>
        <w:ind w:firstLineChars="200" w:firstLine="420"/>
      </w:pPr>
      <w:r>
        <w:rPr>
          <w:rFonts w:hint="eastAsia"/>
        </w:rPr>
        <w:t>某些国家花费数以百亿元来购买军事配备，以御其他国家的进侵。雷达、隐形战机、航空母舰、夜视镜、导弹，以及林林总总的进攻和防御武器，都是用来保障我们的生活。军事专家所部署的各种进攻途径，都会确保我们的安全。至于日常生活，我们则有警方保障我们的平安；我们也会在家居周围装置照明灯和加建围栏，经常把门窗锁好。这一切安全措施，我们都做得十足，但对于我们自己和社会的道德，我们却毫不设防。结果，我们的生活正受到破坏！“敌人</w:t>
      </w:r>
      <w:r>
        <w:rPr>
          <w:rFonts w:hint="eastAsia"/>
        </w:rPr>
        <w:t>"</w:t>
      </w:r>
      <w:r>
        <w:rPr>
          <w:rFonts w:hint="eastAsia"/>
        </w:rPr>
        <w:t>已经攻入我们的学校、音乐、电影、法庭，甚至是教会。基督徒在毫无准备之下，连自己成了囚犯也不知！</w:t>
      </w:r>
    </w:p>
    <w:p w:rsidR="006E7096" w:rsidRPr="006E7096" w:rsidRDefault="006E7096" w:rsidP="002D10B2">
      <w:pPr>
        <w:rPr>
          <w:rFonts w:hint="eastAsia"/>
        </w:rPr>
      </w:pPr>
    </w:p>
    <w:p w:rsidR="006E7096" w:rsidRDefault="006E7096" w:rsidP="002D10B2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敌情分析</w:t>
      </w:r>
    </w:p>
    <w:p w:rsidR="007F5428" w:rsidRDefault="007F5428" w:rsidP="002D10B2">
      <w:pPr>
        <w:rPr>
          <w:rFonts w:hint="eastAsia"/>
        </w:rPr>
      </w:pPr>
      <w:r>
        <w:rPr>
          <w:rFonts w:hint="eastAsia"/>
        </w:rPr>
        <w:t>11</w:t>
      </w:r>
      <w:r w:rsidR="008C2A23">
        <w:rPr>
          <w:rFonts w:hint="eastAsia"/>
        </w:rPr>
        <w:t>-13</w:t>
      </w:r>
      <w:r>
        <w:rPr>
          <w:rFonts w:hint="eastAsia"/>
        </w:rPr>
        <w:t>节</w:t>
      </w:r>
      <w:r w:rsidR="008C2A23">
        <w:rPr>
          <w:rFonts w:hint="eastAsia"/>
        </w:rPr>
        <w:t>分别提到</w:t>
      </w:r>
      <w:r>
        <w:rPr>
          <w:rFonts w:hint="eastAsia"/>
        </w:rPr>
        <w:t>魔鬼，恶魔，仇敌</w:t>
      </w:r>
      <w:r w:rsidR="00C23A73">
        <w:rPr>
          <w:rFonts w:hint="eastAsia"/>
        </w:rPr>
        <w:t>，</w:t>
      </w:r>
      <w:r w:rsidR="0033226B">
        <w:rPr>
          <w:rFonts w:hint="eastAsia"/>
        </w:rPr>
        <w:t>都是指魔鬼的首领——撒旦</w:t>
      </w:r>
      <w:r>
        <w:rPr>
          <w:rFonts w:hint="eastAsia"/>
        </w:rPr>
        <w:t>。</w:t>
      </w:r>
    </w:p>
    <w:p w:rsidR="00F9454F" w:rsidRDefault="00F9454F" w:rsidP="002D10B2">
      <w:pPr>
        <w:rPr>
          <w:rFonts w:hint="eastAsia"/>
        </w:rPr>
      </w:pPr>
      <w:r>
        <w:rPr>
          <w:rFonts w:hint="eastAsia"/>
        </w:rPr>
        <w:t>对敌人的了解</w:t>
      </w:r>
      <w:r w:rsidR="009250E1">
        <w:rPr>
          <w:rFonts w:hint="eastAsia"/>
        </w:rPr>
        <w:t>，从本段经文</w:t>
      </w:r>
      <w:r>
        <w:rPr>
          <w:rFonts w:hint="eastAsia"/>
        </w:rPr>
        <w:t>：</w:t>
      </w:r>
    </w:p>
    <w:p w:rsidR="00F9454F" w:rsidRDefault="00F9454F" w:rsidP="002D10B2">
      <w:pPr>
        <w:rPr>
          <w:rFonts w:hint="eastAsia"/>
        </w:rPr>
      </w:pPr>
      <w:r>
        <w:rPr>
          <w:rFonts w:hint="eastAsia"/>
        </w:rPr>
        <w:t>善用诡计（</w:t>
      </w:r>
      <w:r>
        <w:rPr>
          <w:rFonts w:hint="eastAsia"/>
        </w:rPr>
        <w:t>v11</w:t>
      </w:r>
      <w:r>
        <w:rPr>
          <w:rFonts w:hint="eastAsia"/>
        </w:rPr>
        <w:t>）；</w:t>
      </w:r>
    </w:p>
    <w:p w:rsidR="00F9454F" w:rsidRDefault="00F9454F" w:rsidP="002D10B2">
      <w:pPr>
        <w:rPr>
          <w:rFonts w:hint="eastAsia"/>
        </w:rPr>
      </w:pPr>
      <w:r>
        <w:rPr>
          <w:rFonts w:hint="eastAsia"/>
        </w:rPr>
        <w:t>不属血气而是属灵的（</w:t>
      </w:r>
      <w:r>
        <w:rPr>
          <w:rFonts w:hint="eastAsia"/>
        </w:rPr>
        <w:t>v12a</w:t>
      </w:r>
      <w:r>
        <w:rPr>
          <w:rFonts w:hint="eastAsia"/>
        </w:rPr>
        <w:t>）；</w:t>
      </w:r>
    </w:p>
    <w:p w:rsidR="00F9454F" w:rsidRPr="00F9454F" w:rsidRDefault="00F9454F" w:rsidP="002D10B2">
      <w:pPr>
        <w:rPr>
          <w:rFonts w:hint="eastAsia"/>
        </w:rPr>
      </w:pPr>
      <w:r>
        <w:rPr>
          <w:rFonts w:hint="eastAsia"/>
        </w:rPr>
        <w:t>有管辖世界的能力（</w:t>
      </w:r>
      <w:r>
        <w:rPr>
          <w:rFonts w:hint="eastAsia"/>
        </w:rPr>
        <w:t>v12b</w:t>
      </w:r>
      <w:r>
        <w:rPr>
          <w:rFonts w:hint="eastAsia"/>
        </w:rPr>
        <w:t>）；</w:t>
      </w:r>
    </w:p>
    <w:p w:rsidR="00F9454F" w:rsidRDefault="00F9454F" w:rsidP="002D10B2">
      <w:pPr>
        <w:rPr>
          <w:rFonts w:hint="eastAsia"/>
        </w:rPr>
      </w:pPr>
      <w:r>
        <w:rPr>
          <w:rFonts w:hint="eastAsia"/>
        </w:rPr>
        <w:t>可以被抵挡</w:t>
      </w:r>
      <w:r w:rsidR="00D92334">
        <w:rPr>
          <w:rFonts w:hint="eastAsia"/>
        </w:rPr>
        <w:t>、被战胜</w:t>
      </w:r>
      <w:r>
        <w:rPr>
          <w:rFonts w:hint="eastAsia"/>
        </w:rPr>
        <w:t>（</w:t>
      </w:r>
      <w:r>
        <w:rPr>
          <w:rFonts w:hint="eastAsia"/>
        </w:rPr>
        <w:t>v13</w:t>
      </w:r>
      <w:r>
        <w:rPr>
          <w:rFonts w:hint="eastAsia"/>
        </w:rPr>
        <w:t>）；</w:t>
      </w:r>
    </w:p>
    <w:p w:rsidR="00F9454F" w:rsidRDefault="009250E1" w:rsidP="002D10B2">
      <w:pPr>
        <w:rPr>
          <w:rFonts w:hint="eastAsia"/>
        </w:rPr>
      </w:pPr>
      <w:r>
        <w:rPr>
          <w:rFonts w:hint="eastAsia"/>
        </w:rPr>
        <w:t>从旧约：</w:t>
      </w:r>
    </w:p>
    <w:p w:rsidR="00201430" w:rsidRDefault="00201430" w:rsidP="00D1582B">
      <w:pPr>
        <w:ind w:firstLineChars="200" w:firstLine="420"/>
        <w:rPr>
          <w:rFonts w:hint="eastAsia"/>
        </w:rPr>
      </w:pPr>
      <w:r>
        <w:t>旧约只有三卷书提及撒但，完全没有说到魔鬼。只有一次是提到有恶魔临到扫罗身上，但不能肯定那恶魔就等同于新约所提到的污鬼。有几处其他经文可能与这个议题相关，例如以赛亚书三十四章</w:t>
      </w:r>
      <w:r>
        <w:t>14</w:t>
      </w:r>
      <w:r>
        <w:t>节（当中提到</w:t>
      </w:r>
      <w:r>
        <w:t>“</w:t>
      </w:r>
      <w:r>
        <w:t>夜间的怪物</w:t>
      </w:r>
      <w:r>
        <w:t>"</w:t>
      </w:r>
      <w:r>
        <w:t>），和但以理书十章</w:t>
      </w:r>
      <w:r>
        <w:t>13</w:t>
      </w:r>
      <w:r>
        <w:t>节（当中出现</w:t>
      </w:r>
      <w:r>
        <w:t>“</w:t>
      </w:r>
      <w:r>
        <w:t>波斯国的魔君</w:t>
      </w:r>
      <w:r>
        <w:t>"</w:t>
      </w:r>
      <w:r>
        <w:t>），但这些经文该如何解释仍未有定案。旧约确实表明罪恶的存在，但对于魔鬼却</w:t>
      </w:r>
      <w:r>
        <w:lastRenderedPageBreak/>
        <w:t>只字不提。</w:t>
      </w:r>
    </w:p>
    <w:p w:rsidR="009250E1" w:rsidRDefault="009250E1" w:rsidP="002D10B2">
      <w:pPr>
        <w:rPr>
          <w:rFonts w:hint="eastAsia"/>
        </w:rPr>
      </w:pPr>
      <w:r>
        <w:rPr>
          <w:rFonts w:hint="eastAsia"/>
        </w:rPr>
        <w:t>从新约：</w:t>
      </w:r>
    </w:p>
    <w:p w:rsidR="00F61F2E" w:rsidRDefault="00F61F2E" w:rsidP="00F61F2E">
      <w:pPr>
        <w:ind w:firstLineChars="200" w:firstLine="420"/>
        <w:rPr>
          <w:rFonts w:hint="eastAsia"/>
        </w:rPr>
      </w:pPr>
      <w:r>
        <w:t>有关鬼附的事例，只有在符类福音和使徒行传某几章出现过。</w:t>
      </w:r>
    </w:p>
    <w:p w:rsidR="00F61F2E" w:rsidRDefault="00F61F2E" w:rsidP="00F61F2E">
      <w:r>
        <w:rPr>
          <w:rFonts w:hint="eastAsia"/>
        </w:rPr>
        <w:t>符类福音（和使徒行传）之所以着重魔鬼，为的是要证明神的国已经临到并战胜罪恶（参太十二</w:t>
      </w:r>
      <w:r>
        <w:rPr>
          <w:rFonts w:hint="eastAsia"/>
        </w:rPr>
        <w:t>28</w:t>
      </w:r>
      <w:r>
        <w:rPr>
          <w:rFonts w:hint="eastAsia"/>
        </w:rPr>
        <w:t>）。</w:t>
      </w:r>
    </w:p>
    <w:p w:rsidR="009250E1" w:rsidRDefault="00F61F2E" w:rsidP="00E61BAB">
      <w:pPr>
        <w:ind w:firstLineChars="200" w:firstLine="420"/>
        <w:rPr>
          <w:rFonts w:hint="eastAsia"/>
        </w:rPr>
      </w:pPr>
      <w:r>
        <w:rPr>
          <w:rFonts w:hint="eastAsia"/>
        </w:rPr>
        <w:t>保罗只有在哥林多前书十章</w:t>
      </w:r>
      <w:r>
        <w:rPr>
          <w:rFonts w:hint="eastAsia"/>
        </w:rPr>
        <w:t>19</w:t>
      </w:r>
      <w:r>
        <w:rPr>
          <w:rFonts w:hint="eastAsia"/>
        </w:rPr>
        <w:t>至</w:t>
      </w:r>
      <w:r>
        <w:rPr>
          <w:rFonts w:hint="eastAsia"/>
        </w:rPr>
        <w:t>21</w:t>
      </w:r>
      <w:r>
        <w:rPr>
          <w:rFonts w:hint="eastAsia"/>
        </w:rPr>
        <w:t>节和提摩太前书四章</w:t>
      </w:r>
      <w:r>
        <w:rPr>
          <w:rFonts w:hint="eastAsia"/>
        </w:rPr>
        <w:t>1</w:t>
      </w:r>
      <w:r>
        <w:rPr>
          <w:rFonts w:hint="eastAsia"/>
        </w:rPr>
        <w:t>节提过“魔鬼</w:t>
      </w:r>
      <w:r>
        <w:rPr>
          <w:rFonts w:hint="eastAsia"/>
        </w:rPr>
        <w:t>"</w:t>
      </w:r>
      <w:r>
        <w:rPr>
          <w:rFonts w:hint="eastAsia"/>
        </w:rPr>
        <w:t>。事实上，他把人交给撒但，是为使他们有机会回转（林前五</w:t>
      </w:r>
      <w:r>
        <w:rPr>
          <w:rFonts w:hint="eastAsia"/>
        </w:rPr>
        <w:t>5</w:t>
      </w:r>
      <w:r>
        <w:rPr>
          <w:rFonts w:hint="eastAsia"/>
        </w:rPr>
        <w:t>；提前一</w:t>
      </w:r>
      <w:r>
        <w:rPr>
          <w:rFonts w:hint="eastAsia"/>
        </w:rPr>
        <w:t>20</w:t>
      </w:r>
      <w:r>
        <w:rPr>
          <w:rFonts w:hint="eastAsia"/>
        </w:rPr>
        <w:t>）。</w:t>
      </w:r>
    </w:p>
    <w:p w:rsidR="00F61F2E" w:rsidRDefault="00F61F2E" w:rsidP="00D1582B">
      <w:pPr>
        <w:ind w:firstLineChars="200" w:firstLine="420"/>
        <w:rPr>
          <w:rFonts w:hint="eastAsia"/>
        </w:rPr>
      </w:pPr>
      <w:r>
        <w:rPr>
          <w:rFonts w:hint="eastAsia"/>
        </w:rPr>
        <w:t>有关要防范罪恶的警告多不胜数，但有关魔鬼的资料却极为有限。圣经有关魔鬼的描述多集中在符类福音。</w:t>
      </w:r>
    </w:p>
    <w:p w:rsidR="00B96980" w:rsidRDefault="00B96980" w:rsidP="00D1582B">
      <w:pPr>
        <w:ind w:firstLineChars="200" w:firstLine="420"/>
      </w:pPr>
      <w:r>
        <w:rPr>
          <w:rFonts w:hint="eastAsia"/>
        </w:rPr>
        <w:t>自从耶穌降世之后，魔鬼的活跃程度是否有所改变？如果我们相信邪灵确实存在，便有三个可能的答案：</w:t>
      </w:r>
    </w:p>
    <w:p w:rsidR="00B96980" w:rsidRDefault="00B96980" w:rsidP="00B969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）魔鬼在今日的势力一如在耶稣时代那样活跃。</w:t>
      </w:r>
    </w:p>
    <w:p w:rsidR="00B96980" w:rsidRDefault="00B96980" w:rsidP="00B969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）他们已被基督战胜，活跃不再。</w:t>
      </w:r>
    </w:p>
    <w:p w:rsidR="00B96980" w:rsidRDefault="00B96980" w:rsidP="00B9698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）他们已被基督战胜，活动有限。</w:t>
      </w:r>
    </w:p>
    <w:p w:rsidR="00B96980" w:rsidRDefault="00B96980" w:rsidP="00E61BAB">
      <w:pPr>
        <w:ind w:firstLineChars="200" w:firstLine="420"/>
      </w:pPr>
      <w:r>
        <w:rPr>
          <w:rFonts w:hint="eastAsia"/>
        </w:rPr>
        <w:t>我们不可能有肯定答案，但是，综观新约各处的证据和诸如路加福音十章</w:t>
      </w:r>
      <w:r>
        <w:rPr>
          <w:rFonts w:hint="eastAsia"/>
        </w:rPr>
        <w:t>18</w:t>
      </w:r>
      <w:r>
        <w:rPr>
          <w:rFonts w:hint="eastAsia"/>
        </w:rPr>
        <w:t>节和启示录十二章</w:t>
      </w:r>
      <w:r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>17</w:t>
      </w:r>
      <w:r>
        <w:rPr>
          <w:rFonts w:hint="eastAsia"/>
        </w:rPr>
        <w:t>节的经文，最后那个答案的可能性最大。</w:t>
      </w:r>
    </w:p>
    <w:p w:rsidR="00F61F2E" w:rsidRDefault="007E35BB" w:rsidP="00F61F2E">
      <w:pPr>
        <w:rPr>
          <w:rFonts w:hint="eastAsia"/>
        </w:rPr>
      </w:pPr>
      <w:r>
        <w:rPr>
          <w:rFonts w:hint="eastAsia"/>
        </w:rPr>
        <w:tab/>
      </w:r>
      <w:r w:rsidR="00C22BDA">
        <w:rPr>
          <w:rFonts w:hint="eastAsia"/>
        </w:rPr>
        <w:t>从罪的角度认识魔鬼</w:t>
      </w:r>
    </w:p>
    <w:p w:rsidR="005B5EA3" w:rsidRDefault="005B5EA3" w:rsidP="00D1582B">
      <w:pPr>
        <w:ind w:firstLineChars="200" w:firstLine="420"/>
      </w:pPr>
      <w:r>
        <w:rPr>
          <w:rFonts w:hint="eastAsia"/>
        </w:rPr>
        <w:t>对魔鬼的认识虽然有限，但对魔鬼的作为——罪——却</w:t>
      </w:r>
      <w:r w:rsidR="00B41940">
        <w:rPr>
          <w:rFonts w:hint="eastAsia"/>
        </w:rPr>
        <w:t>无人不知</w:t>
      </w:r>
      <w:r>
        <w:rPr>
          <w:rFonts w:hint="eastAsia"/>
        </w:rPr>
        <w:t>，基督徒生活中的一个重要元素，就是对罪恶保持一个平衡的看法。一方面，我们不可以轻看罪恶，它是一种我们必须警惕和提防的破坏势力；另一方面，罪恶和它的化身显然都是骗子。根据新约的教导，撒但是一种经常搅扰人的势力，却不是一种拥有巨大威力的权势。威胁虽然存在，但这个敌人已被击败，没有任何控制权，它本身的力量也有限。难道神会畏惧罪恶或魔鬼吗？这简直是荒谬。况且，神已经将抵挡罪恶的军装赐给我们。为何我们要惧怕罪恶？我们应该具备生存的勇气，因为敌人已经被击败。</w:t>
      </w:r>
    </w:p>
    <w:p w:rsidR="005B5EA3" w:rsidRDefault="005B5EA3" w:rsidP="00D1582B">
      <w:pPr>
        <w:ind w:firstLineChars="200" w:firstLine="420"/>
      </w:pPr>
      <w:r>
        <w:rPr>
          <w:rFonts w:hint="eastAsia"/>
        </w:rPr>
        <w:t>罪恶是一个陷阱——我们如何能在没有夸大罪恶的情况下，合理地正视它的威胁呢？罪恶终究是什么？罪恶就是僭越界限，以及将原本不属于我们或某些事物的价值观，强加给我们或它们。这是对神的一种悖逆，不接受弛原定的界限和价值观。圣经中的十诫和其他道德教训，早已清晰标示了神定的界限和价值观，让我们知道如何对神、待人（如：父母、他人）和处事（如：财物、生命、我们的身体、事实）。罪恶引诱我们去改变这些原有的规范，结果神不再成为我们惟一忠于的对象，我们便任意给财物、生命和别人尊严等重新赋于意义。人的自我中心乃是罪恶的根源，我们总是想为自己争取最好的东西。这正解释了为何罪恶是陷阱；它总是看来会给我们带来好处，然而，它却从不问问是否给神和别人带来好处，也不探求长远的结果。在我们受引诱的过程中，神原先给人的界限和价值观便遭到严重扭曲。</w:t>
      </w:r>
    </w:p>
    <w:p w:rsidR="007E35BB" w:rsidRDefault="00BF1073" w:rsidP="00D1582B">
      <w:pPr>
        <w:ind w:firstLineChars="200" w:firstLine="420"/>
        <w:rPr>
          <w:rFonts w:hint="eastAsia"/>
        </w:rPr>
      </w:pPr>
      <w:r>
        <w:t>切勿聚焦于罪恶或魔鬼</w:t>
      </w:r>
      <w:r>
        <w:rPr>
          <w:rFonts w:hint="eastAsia"/>
        </w:rPr>
        <w:t>——</w:t>
      </w:r>
      <w:r>
        <w:t>我们之所以相信有魔鬼，并不是有此需要，乃是因为经文要我们相信。但我们即使相信，也没有得到特别的帮助，因为无论有没有这种信念，我们仍然要对付罪恶。我们的目标是要逃避罪恶，而非注重它。基督徒往往犯了给魔鬼让步太多的错误。魔鬼变得比神更有吸引力，获得更多的注意力。这是另类的拜偶像，也正是罪恶所期望的事情。假如你被罪的魔力迷住，你就会被罪的魔力引诱。新约教导我们要警醒，并站在正义一方去抵挡魔鬼，如此，它就会拔腿而逃。</w:t>
      </w:r>
    </w:p>
    <w:p w:rsidR="00BF1073" w:rsidRDefault="00BF1073" w:rsidP="00BF1073">
      <w:pPr>
        <w:rPr>
          <w:rFonts w:hint="eastAsia"/>
        </w:rPr>
      </w:pPr>
    </w:p>
    <w:p w:rsidR="00E61BAB" w:rsidRDefault="00E61BAB" w:rsidP="00BF1073">
      <w:pPr>
        <w:rPr>
          <w:rFonts w:hint="eastAsia"/>
        </w:rPr>
      </w:pPr>
    </w:p>
    <w:p w:rsidR="00E61BAB" w:rsidRDefault="00E61BAB" w:rsidP="00BF1073">
      <w:pPr>
        <w:rPr>
          <w:rFonts w:hint="eastAsia"/>
        </w:rPr>
      </w:pPr>
    </w:p>
    <w:p w:rsidR="00E61BAB" w:rsidRDefault="00E61BAB" w:rsidP="00BF1073">
      <w:pPr>
        <w:rPr>
          <w:rFonts w:hint="eastAsia"/>
        </w:rPr>
      </w:pPr>
    </w:p>
    <w:p w:rsidR="00E61BAB" w:rsidRPr="005B5EA3" w:rsidRDefault="00E61BAB" w:rsidP="00BF1073"/>
    <w:p w:rsidR="00D7461A" w:rsidRDefault="002D10B2" w:rsidP="002D10B2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神所赐的军装有哪些装备？</w:t>
      </w:r>
    </w:p>
    <w:p w:rsidR="002D10B2" w:rsidRDefault="002D10B2" w:rsidP="002D10B2">
      <w:pPr>
        <w:rPr>
          <w:rFonts w:hint="eastAsia"/>
        </w:rPr>
      </w:pPr>
      <w:r>
        <w:rPr>
          <w:rFonts w:hint="eastAsia"/>
        </w:rPr>
        <w:t>你的强项弱项分别是哪些？</w:t>
      </w:r>
    </w:p>
    <w:p w:rsidR="002D10B2" w:rsidRDefault="002D10B2" w:rsidP="002D10B2">
      <w:pPr>
        <w:rPr>
          <w:rFonts w:hint="eastAsia"/>
        </w:rPr>
      </w:pPr>
    </w:p>
    <w:p w:rsidR="00F9454F" w:rsidRDefault="00F9454F" w:rsidP="002D10B2"/>
    <w:p w:rsidR="00D7461A" w:rsidRDefault="002D10B2" w:rsidP="002D10B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祷告属于防守型还是进攻型装备？</w:t>
      </w:r>
    </w:p>
    <w:p w:rsidR="002D10B2" w:rsidRDefault="002D10B2" w:rsidP="002D10B2">
      <w:pPr>
        <w:rPr>
          <w:rFonts w:hint="eastAsia"/>
        </w:rPr>
      </w:pPr>
      <w:r>
        <w:rPr>
          <w:rFonts w:hint="eastAsia"/>
        </w:rPr>
        <w:t>如何使用祷告这件属灵装备？</w:t>
      </w:r>
    </w:p>
    <w:p w:rsidR="002D10B2" w:rsidRDefault="002D10B2" w:rsidP="002D10B2"/>
    <w:p w:rsidR="002D10B2" w:rsidRDefault="002D10B2" w:rsidP="002D10B2"/>
    <w:p w:rsidR="002D10B2" w:rsidRPr="002D10B2" w:rsidRDefault="002D10B2"/>
    <w:sectPr w:rsidR="002D10B2" w:rsidRPr="002D10B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296" w:rsidRDefault="00404296" w:rsidP="002D10B2">
      <w:r>
        <w:separator/>
      </w:r>
    </w:p>
  </w:endnote>
  <w:endnote w:type="continuationSeparator" w:id="1">
    <w:p w:rsidR="00404296" w:rsidRDefault="00404296" w:rsidP="002D1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419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5C600F" w:rsidRDefault="005C600F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1BAB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1BAB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C600F" w:rsidRDefault="005C600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296" w:rsidRDefault="00404296" w:rsidP="002D10B2">
      <w:r>
        <w:separator/>
      </w:r>
    </w:p>
  </w:footnote>
  <w:footnote w:type="continuationSeparator" w:id="1">
    <w:p w:rsidR="00404296" w:rsidRDefault="00404296" w:rsidP="002D10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0B2"/>
    <w:rsid w:val="000E06C8"/>
    <w:rsid w:val="00201430"/>
    <w:rsid w:val="002D10B2"/>
    <w:rsid w:val="0033226B"/>
    <w:rsid w:val="00404296"/>
    <w:rsid w:val="005B5EA3"/>
    <w:rsid w:val="005C600F"/>
    <w:rsid w:val="006E7096"/>
    <w:rsid w:val="007B2823"/>
    <w:rsid w:val="007E35BB"/>
    <w:rsid w:val="007F5428"/>
    <w:rsid w:val="008C2A23"/>
    <w:rsid w:val="009250E1"/>
    <w:rsid w:val="00B41940"/>
    <w:rsid w:val="00B96980"/>
    <w:rsid w:val="00BF1073"/>
    <w:rsid w:val="00C22BDA"/>
    <w:rsid w:val="00C23A73"/>
    <w:rsid w:val="00D1582B"/>
    <w:rsid w:val="00D7461A"/>
    <w:rsid w:val="00D92334"/>
    <w:rsid w:val="00E61BAB"/>
    <w:rsid w:val="00F61F2E"/>
    <w:rsid w:val="00F9454F"/>
    <w:rsid w:val="00FA5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0B2"/>
    <w:rPr>
      <w:sz w:val="18"/>
      <w:szCs w:val="18"/>
    </w:rPr>
  </w:style>
  <w:style w:type="paragraph" w:styleId="a5">
    <w:name w:val="List Paragraph"/>
    <w:basedOn w:val="a"/>
    <w:uiPriority w:val="34"/>
    <w:qFormat/>
    <w:rsid w:val="00D746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362</Words>
  <Characters>2066</Characters>
  <Application>Microsoft Office Word</Application>
  <DocSecurity>0</DocSecurity>
  <Lines>17</Lines>
  <Paragraphs>4</Paragraphs>
  <ScaleCrop>false</ScaleCrop>
  <Company>China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2018-07-11T14:08:00Z</dcterms:created>
  <dcterms:modified xsi:type="dcterms:W3CDTF">2018-07-11T14:56:00Z</dcterms:modified>
</cp:coreProperties>
</file>