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A020AF" w:rsidP="00FD5D7E">
      <w:pPr>
        <w:pStyle w:val="a3"/>
        <w:ind w:firstLineChars="0" w:firstLine="0"/>
      </w:pPr>
      <w:r w:rsidRPr="00A020AF">
        <w:rPr>
          <w:rFonts w:hint="eastAsia"/>
        </w:rPr>
        <w:t>因信称义</w:t>
      </w:r>
      <w:r w:rsidR="00D96C2E" w:rsidRPr="00D96C2E">
        <w:rPr>
          <w:rFonts w:hint="eastAsia"/>
        </w:rPr>
        <w:t>的证据</w:t>
      </w:r>
      <w:r>
        <w:rPr>
          <w:rFonts w:hint="eastAsia"/>
        </w:rPr>
        <w:tab/>
      </w:r>
      <w:r w:rsidRPr="00A020AF">
        <w:rPr>
          <w:rFonts w:hint="eastAsia"/>
          <w:sz w:val="22"/>
        </w:rPr>
        <w:t>加</w:t>
      </w:r>
      <w:r w:rsidRPr="00A020AF">
        <w:rPr>
          <w:rFonts w:hint="eastAsia"/>
          <w:sz w:val="22"/>
        </w:rPr>
        <w:t>3_1-9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040F1B">
        <w:rPr>
          <w:rFonts w:hint="eastAsia"/>
        </w:rPr>
        <w:t>加拉</w:t>
      </w:r>
      <w:proofErr w:type="gramStart"/>
      <w:r w:rsidR="00040F1B">
        <w:rPr>
          <w:rFonts w:hint="eastAsia"/>
        </w:rPr>
        <w:t>太</w:t>
      </w:r>
      <w:proofErr w:type="gramEnd"/>
      <w:r w:rsidR="00040F1B">
        <w:rPr>
          <w:rFonts w:hint="eastAsia"/>
        </w:rPr>
        <w:t>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</w:t>
      </w:r>
      <w:r w:rsidR="00040F1B">
        <w:rPr>
          <w:rFonts w:hint="eastAsia"/>
        </w:rPr>
        <w:t>1-9</w:t>
      </w:r>
      <w:r w:rsidR="00040F1B">
        <w:rPr>
          <w:rFonts w:hint="eastAsia"/>
        </w:rPr>
        <w:t>节</w:t>
      </w:r>
      <w:r w:rsidR="00FA14F9">
        <w:t>…</w:t>
      </w:r>
      <w:r w:rsidR="00FA14F9">
        <w:rPr>
          <w:rFonts w:hint="eastAsia"/>
        </w:rPr>
        <w:t>（诵读）</w:t>
      </w:r>
      <w:r w:rsidR="00FA14F9">
        <w:t>…</w:t>
      </w:r>
      <w:r>
        <w:rPr>
          <w:rFonts w:hint="eastAsia"/>
        </w:rPr>
        <w:t>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3A630B" w:rsidRPr="00607B3D" w:rsidRDefault="00B651F4" w:rsidP="007C0360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  <w:r w:rsidR="007C0360">
        <w:rPr>
          <w:rFonts w:hint="eastAsia"/>
        </w:rPr>
        <w:t>（略）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5D3141">
        <w:rPr>
          <w:rFonts w:hint="eastAsia"/>
        </w:rPr>
        <w:t>保罗</w:t>
      </w:r>
      <w:r w:rsidR="005D3141" w:rsidRPr="005D3141">
        <w:rPr>
          <w:rFonts w:hint="eastAsia"/>
        </w:rPr>
        <w:t>为自己作使徒的职权辩护</w:t>
      </w:r>
      <w:r w:rsidR="00BB1C80">
        <w:rPr>
          <w:rFonts w:hint="eastAsia"/>
        </w:rPr>
        <w:t>。</w:t>
      </w:r>
    </w:p>
    <w:p w:rsidR="005669BF" w:rsidRDefault="009C3DA9" w:rsidP="005D3141">
      <w:pPr>
        <w:spacing w:after="72"/>
        <w:ind w:firstLine="420"/>
      </w:pPr>
      <w:r>
        <w:rPr>
          <w:rFonts w:hint="eastAsia"/>
        </w:rPr>
        <w:t>下文，</w:t>
      </w:r>
      <w:r w:rsidR="005D3141">
        <w:rPr>
          <w:rFonts w:hint="eastAsia"/>
        </w:rPr>
        <w:t>3-4</w:t>
      </w:r>
      <w:proofErr w:type="gramStart"/>
      <w:r w:rsidR="00EB5A7C">
        <w:rPr>
          <w:rFonts w:hint="eastAsia"/>
        </w:rPr>
        <w:t>两</w:t>
      </w:r>
      <w:proofErr w:type="gramEnd"/>
      <w:r w:rsidR="00EB5A7C">
        <w:rPr>
          <w:rFonts w:hint="eastAsia"/>
        </w:rPr>
        <w:t>章，开始为福音真理辩护，借着律法与恩典的比较，证明因信称义的真理</w:t>
      </w:r>
      <w:r w:rsidR="00E43285">
        <w:rPr>
          <w:rFonts w:hint="eastAsia"/>
        </w:rPr>
        <w:t>。</w:t>
      </w:r>
    </w:p>
    <w:p w:rsidR="00CE62DF" w:rsidRDefault="00E55484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我们先整体来看</w:t>
      </w:r>
      <w:r w:rsidR="0014648F">
        <w:rPr>
          <w:rFonts w:hint="eastAsia"/>
          <w:color w:val="000000"/>
        </w:rPr>
        <w:t>这</w:t>
      </w:r>
      <w:r w:rsidR="0014648F">
        <w:rPr>
          <w:rFonts w:hint="eastAsia"/>
          <w:color w:val="000000"/>
        </w:rPr>
        <w:t>9</w:t>
      </w:r>
      <w:r w:rsidR="0014648F">
        <w:rPr>
          <w:rFonts w:hint="eastAsia"/>
          <w:color w:val="000000"/>
        </w:rPr>
        <w:t>节经文，</w:t>
      </w:r>
      <w:r>
        <w:rPr>
          <w:rFonts w:hint="eastAsia"/>
          <w:color w:val="000000"/>
        </w:rPr>
        <w:t>看看</w:t>
      </w:r>
      <w:r w:rsidR="009B362C">
        <w:rPr>
          <w:rFonts w:hint="eastAsia"/>
          <w:color w:val="000000"/>
        </w:rPr>
        <w:t>重点</w:t>
      </w:r>
      <w:r w:rsidR="0014648F">
        <w:rPr>
          <w:rFonts w:hint="eastAsia"/>
          <w:color w:val="000000"/>
        </w:rPr>
        <w:t>在讲什么？</w:t>
      </w:r>
    </w:p>
    <w:p w:rsidR="00E27DA1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先看</w:t>
      </w:r>
      <w:r w:rsidR="00E27DA1">
        <w:rPr>
          <w:rFonts w:hint="eastAsia"/>
          <w:color w:val="000000"/>
        </w:rPr>
        <w:t>1-5</w:t>
      </w:r>
      <w:r w:rsidR="00E27DA1">
        <w:rPr>
          <w:rFonts w:hint="eastAsia"/>
          <w:color w:val="000000"/>
        </w:rPr>
        <w:t>节，</w:t>
      </w:r>
      <w:r>
        <w:rPr>
          <w:rFonts w:hint="eastAsia"/>
          <w:color w:val="000000"/>
        </w:rPr>
        <w:t>受圣灵，信</w:t>
      </w:r>
      <w:r w:rsidR="00F25FF8">
        <w:rPr>
          <w:rFonts w:hint="eastAsia"/>
          <w:color w:val="000000"/>
        </w:rPr>
        <w:t>福音</w:t>
      </w:r>
      <w:r>
        <w:rPr>
          <w:rFonts w:hint="eastAsia"/>
          <w:color w:val="000000"/>
        </w:rPr>
        <w:t>，行</w:t>
      </w:r>
      <w:r w:rsidR="00F25FF8">
        <w:rPr>
          <w:rFonts w:hint="eastAsia"/>
          <w:color w:val="000000"/>
        </w:rPr>
        <w:t>律法，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三个短语在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节、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节重复出现。受圣灵，意味着重生得救、</w:t>
      </w:r>
      <w:proofErr w:type="gramStart"/>
      <w:r w:rsidR="005E52AF">
        <w:rPr>
          <w:rFonts w:hint="eastAsia"/>
          <w:color w:val="000000"/>
        </w:rPr>
        <w:t>被神</w:t>
      </w:r>
      <w:r>
        <w:rPr>
          <w:rFonts w:hint="eastAsia"/>
          <w:color w:val="000000"/>
        </w:rPr>
        <w:t>称义</w:t>
      </w:r>
      <w:proofErr w:type="gramEnd"/>
      <w:r>
        <w:rPr>
          <w:rFonts w:hint="eastAsia"/>
          <w:color w:val="000000"/>
        </w:rPr>
        <w:t>，</w:t>
      </w:r>
      <w:r w:rsidR="007066DF">
        <w:rPr>
          <w:rFonts w:hint="eastAsia"/>
          <w:color w:val="000000"/>
        </w:rPr>
        <w:t>这</w:t>
      </w:r>
      <w:r w:rsidR="005360AB">
        <w:rPr>
          <w:rFonts w:hint="eastAsia"/>
          <w:color w:val="000000"/>
        </w:rPr>
        <w:t>里</w:t>
      </w:r>
      <w:r w:rsidR="007066DF">
        <w:rPr>
          <w:rFonts w:hint="eastAsia"/>
          <w:color w:val="000000"/>
        </w:rPr>
        <w:t>以加拉</w:t>
      </w:r>
      <w:proofErr w:type="gramStart"/>
      <w:r w:rsidR="007066DF">
        <w:rPr>
          <w:rFonts w:hint="eastAsia"/>
          <w:color w:val="000000"/>
        </w:rPr>
        <w:t>太</w:t>
      </w:r>
      <w:proofErr w:type="gramEnd"/>
      <w:r w:rsidR="007066DF">
        <w:rPr>
          <w:rFonts w:hint="eastAsia"/>
          <w:color w:val="000000"/>
        </w:rPr>
        <w:t>人为例，</w:t>
      </w:r>
      <w:r>
        <w:rPr>
          <w:rFonts w:hint="eastAsia"/>
          <w:color w:val="000000"/>
        </w:rPr>
        <w:t>论证了称义是因为信福音，即因信称义。</w:t>
      </w:r>
    </w:p>
    <w:p w:rsidR="009B362C" w:rsidRPr="009B362C" w:rsidRDefault="009B362C" w:rsidP="00B51874">
      <w:pPr>
        <w:ind w:firstLine="420"/>
        <w:rPr>
          <w:color w:val="000000"/>
        </w:rPr>
      </w:pPr>
      <w:r>
        <w:rPr>
          <w:rFonts w:hint="eastAsia"/>
          <w:color w:val="000000"/>
        </w:rPr>
        <w:t>再看</w:t>
      </w:r>
      <w:r>
        <w:rPr>
          <w:rFonts w:hint="eastAsia"/>
          <w:color w:val="000000"/>
        </w:rPr>
        <w:t>6-9</w:t>
      </w:r>
      <w:r>
        <w:rPr>
          <w:rFonts w:hint="eastAsia"/>
          <w:color w:val="000000"/>
        </w:rPr>
        <w:t>节，</w:t>
      </w:r>
      <w:r w:rsidR="00B525D3">
        <w:rPr>
          <w:rFonts w:hint="eastAsia"/>
          <w:color w:val="000000"/>
        </w:rPr>
        <w:t>以亚伯拉罕为例，</w:t>
      </w:r>
      <w:r w:rsidR="00BA7C07">
        <w:rPr>
          <w:rFonts w:hint="eastAsia"/>
          <w:color w:val="000000"/>
        </w:rPr>
        <w:t>同样为了</w:t>
      </w:r>
      <w:r w:rsidR="00B525D3">
        <w:rPr>
          <w:rFonts w:hint="eastAsia"/>
          <w:color w:val="000000"/>
        </w:rPr>
        <w:t>证明因信称义。</w:t>
      </w:r>
    </w:p>
    <w:p w:rsidR="00E55484" w:rsidRPr="00E55484" w:rsidRDefault="00E55484" w:rsidP="00B51874">
      <w:pPr>
        <w:ind w:firstLine="420"/>
      </w:pPr>
      <w:r>
        <w:rPr>
          <w:rFonts w:hint="eastAsia"/>
        </w:rPr>
        <w:t>可见</w:t>
      </w:r>
      <w:r w:rsidR="00574C64">
        <w:rPr>
          <w:rFonts w:hint="eastAsia"/>
        </w:rPr>
        <w:t>这</w:t>
      </w:r>
      <w:r w:rsidR="00574C64">
        <w:rPr>
          <w:rFonts w:hint="eastAsia"/>
        </w:rPr>
        <w:t>9</w:t>
      </w:r>
      <w:r w:rsidR="00574C64">
        <w:rPr>
          <w:rFonts w:hint="eastAsia"/>
        </w:rPr>
        <w:t>节经文</w:t>
      </w:r>
      <w:r>
        <w:rPr>
          <w:rFonts w:hint="eastAsia"/>
        </w:rPr>
        <w:t>的重点是：</w:t>
      </w:r>
      <w:r w:rsidR="009E7EDD">
        <w:rPr>
          <w:rFonts w:hint="eastAsia"/>
        </w:rPr>
        <w:t>分别以加拉</w:t>
      </w:r>
      <w:proofErr w:type="gramStart"/>
      <w:r w:rsidR="009E7EDD">
        <w:rPr>
          <w:rFonts w:hint="eastAsia"/>
        </w:rPr>
        <w:t>太</w:t>
      </w:r>
      <w:proofErr w:type="gramEnd"/>
      <w:r w:rsidR="009E7EDD">
        <w:rPr>
          <w:rFonts w:hint="eastAsia"/>
        </w:rPr>
        <w:t>人和亚伯拉罕</w:t>
      </w:r>
      <w:r w:rsidR="00D07738">
        <w:rPr>
          <w:rFonts w:hint="eastAsia"/>
        </w:rPr>
        <w:t>的经历作为论据</w:t>
      </w:r>
      <w:r w:rsidR="009E7EDD">
        <w:rPr>
          <w:rFonts w:hint="eastAsia"/>
        </w:rPr>
        <w:t>，证明因信称义的真理。</w:t>
      </w:r>
      <w:r>
        <w:rPr>
          <w:rFonts w:hint="eastAsia"/>
        </w:rPr>
        <w:t>接下来围绕几个问题来查考经文的细节</w:t>
      </w:r>
      <w:r>
        <w:rPr>
          <w:color w:val="000000"/>
        </w:rPr>
        <w:t>。</w:t>
      </w:r>
    </w:p>
    <w:p w:rsidR="00DE5E97" w:rsidRDefault="00214BFC" w:rsidP="007858D9">
      <w:pPr>
        <w:pStyle w:val="1"/>
        <w:numPr>
          <w:ilvl w:val="0"/>
          <w:numId w:val="1"/>
        </w:numPr>
        <w:ind w:firstLineChars="0"/>
      </w:pPr>
      <w:r w:rsidRPr="00214BFC">
        <w:rPr>
          <w:rFonts w:hint="eastAsia"/>
        </w:rPr>
        <w:t>保罗为什么责备加拉</w:t>
      </w:r>
      <w:proofErr w:type="gramStart"/>
      <w:r w:rsidRPr="00214BFC">
        <w:rPr>
          <w:rFonts w:hint="eastAsia"/>
        </w:rPr>
        <w:t>太</w:t>
      </w:r>
      <w:proofErr w:type="gramEnd"/>
      <w:r w:rsidRPr="00214BFC">
        <w:rPr>
          <w:rFonts w:hint="eastAsia"/>
        </w:rPr>
        <w:t>人无知</w:t>
      </w:r>
      <w:r w:rsidR="00082E84">
        <w:rPr>
          <w:rFonts w:hint="eastAsia"/>
        </w:rPr>
        <w:t>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>
        <w:rPr>
          <w:rFonts w:hint="eastAsia"/>
        </w:rPr>
        <w:t>,3</w:t>
      </w:r>
      <w:r w:rsidR="00DE5E97">
        <w:rPr>
          <w:rFonts w:hint="eastAsia"/>
        </w:rPr>
        <w:t>）</w:t>
      </w:r>
    </w:p>
    <w:p w:rsidR="003D78D6" w:rsidRDefault="0066455C" w:rsidP="007858D9">
      <w:pPr>
        <w:pStyle w:val="2"/>
        <w:numPr>
          <w:ilvl w:val="1"/>
          <w:numId w:val="1"/>
        </w:numPr>
        <w:ind w:firstLineChars="0"/>
      </w:pPr>
      <w:r w:rsidRPr="00214BFC">
        <w:rPr>
          <w:rFonts w:hint="eastAsia"/>
        </w:rPr>
        <w:t>无知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EF0415" w:rsidRDefault="00EF0415" w:rsidP="004E396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先入为主</w:t>
      </w:r>
    </w:p>
    <w:p w:rsidR="00306FE1" w:rsidRDefault="0028226B" w:rsidP="00E54C9D">
      <w:pPr>
        <w:ind w:firstLine="420"/>
      </w:pPr>
      <w:r>
        <w:rPr>
          <w:rFonts w:hint="eastAsia"/>
        </w:rPr>
        <w:t>一个念头，加拉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人真无知，</w:t>
      </w:r>
      <w:r w:rsidR="00A775DB">
        <w:rPr>
          <w:rFonts w:hint="eastAsia"/>
        </w:rPr>
        <w:t>真不像话，保</w:t>
      </w:r>
      <w:proofErr w:type="gramStart"/>
      <w:r w:rsidR="00A775DB">
        <w:rPr>
          <w:rFonts w:hint="eastAsia"/>
        </w:rPr>
        <w:t>罗批评</w:t>
      </w:r>
      <w:proofErr w:type="gramEnd"/>
      <w:r w:rsidR="00A775DB">
        <w:rPr>
          <w:rFonts w:hint="eastAsia"/>
        </w:rPr>
        <w:t>他们，真</w:t>
      </w:r>
      <w:r>
        <w:rPr>
          <w:rFonts w:hint="eastAsia"/>
        </w:rPr>
        <w:t>该批，幸好我不是那样子的</w:t>
      </w:r>
      <w:r w:rsidR="0067181E">
        <w:rPr>
          <w:rFonts w:hint="eastAsia"/>
        </w:rPr>
        <w:t>。</w:t>
      </w:r>
    </w:p>
    <w:p w:rsidR="0028226B" w:rsidRDefault="0028226B" w:rsidP="00E54C9D">
      <w:pPr>
        <w:ind w:firstLine="420"/>
      </w:pPr>
      <w:r>
        <w:rPr>
          <w:rFonts w:hint="eastAsia"/>
        </w:rPr>
        <w:t>另一个念头，这</w:t>
      </w:r>
      <w:r w:rsidR="00074FF6">
        <w:rPr>
          <w:rFonts w:hint="eastAsia"/>
        </w:rPr>
        <w:t>无知的</w:t>
      </w:r>
      <w:r>
        <w:rPr>
          <w:rFonts w:hint="eastAsia"/>
        </w:rPr>
        <w:t>人</w:t>
      </w:r>
      <w:r w:rsidR="00074FF6">
        <w:rPr>
          <w:rFonts w:hint="eastAsia"/>
        </w:rPr>
        <w:t>，说的就是我</w:t>
      </w:r>
      <w:r w:rsidR="00387EFD">
        <w:rPr>
          <w:rFonts w:hint="eastAsia"/>
        </w:rPr>
        <w:t>，我跟当时的加拉</w:t>
      </w:r>
      <w:proofErr w:type="gramStart"/>
      <w:r w:rsidR="00387EFD">
        <w:rPr>
          <w:rFonts w:hint="eastAsia"/>
        </w:rPr>
        <w:t>太</w:t>
      </w:r>
      <w:proofErr w:type="gramEnd"/>
      <w:r w:rsidR="00387EFD">
        <w:rPr>
          <w:rFonts w:hint="eastAsia"/>
        </w:rPr>
        <w:t>人一样无知</w:t>
      </w:r>
      <w:r w:rsidR="00074FF6">
        <w:rPr>
          <w:rFonts w:hint="eastAsia"/>
        </w:rPr>
        <w:t>。</w:t>
      </w:r>
    </w:p>
    <w:p w:rsidR="004344E3" w:rsidRDefault="004344E3" w:rsidP="00E54C9D">
      <w:pPr>
        <w:ind w:firstLine="420"/>
      </w:pPr>
      <w:r>
        <w:rPr>
          <w:rFonts w:hint="eastAsia"/>
        </w:rPr>
        <w:t>我们都别那么快地指责或自责，先来弄明白这个“无知”指的什么。</w:t>
      </w:r>
    </w:p>
    <w:p w:rsidR="00EF0415" w:rsidRDefault="00EF0415" w:rsidP="004E396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具体所指</w:t>
      </w:r>
    </w:p>
    <w:p w:rsidR="00437B4C" w:rsidRDefault="004344E3" w:rsidP="00437B4C">
      <w:pPr>
        <w:ind w:firstLine="420"/>
      </w:pPr>
      <w:r>
        <w:rPr>
          <w:rFonts w:hint="eastAsia"/>
        </w:rPr>
        <w:t>“无知”这个词在英文圣经对应</w:t>
      </w:r>
      <w:r>
        <w:rPr>
          <w:rFonts w:hint="eastAsia"/>
        </w:rPr>
        <w:t>foolish</w:t>
      </w:r>
      <w:r>
        <w:rPr>
          <w:rFonts w:hint="eastAsia"/>
        </w:rPr>
        <w:t>，直译为“愚蠢的”，指缺乏常识或判断力。</w:t>
      </w:r>
    </w:p>
    <w:p w:rsidR="004344E3" w:rsidRDefault="00F36AC7" w:rsidP="009D336D">
      <w:pPr>
        <w:ind w:firstLine="420"/>
      </w:pPr>
      <w:bookmarkStart w:id="0" w:name="OLE_LINK1"/>
      <w:bookmarkStart w:id="1" w:name="OLE_LINK2"/>
      <w:r>
        <w:rPr>
          <w:rFonts w:hint="eastAsia"/>
        </w:rPr>
        <w:t>一节提到</w:t>
      </w:r>
      <w:r w:rsidR="00437B4C" w:rsidRPr="00437B4C">
        <w:rPr>
          <w:rFonts w:hint="eastAsia"/>
        </w:rPr>
        <w:t>“活画”，</w:t>
      </w:r>
      <w:r>
        <w:rPr>
          <w:rFonts w:hint="eastAsia"/>
        </w:rPr>
        <w:t>即</w:t>
      </w:r>
      <w:r w:rsidR="00437B4C" w:rsidRPr="00437B4C">
        <w:rPr>
          <w:rFonts w:hint="eastAsia"/>
        </w:rPr>
        <w:t>清晰透彻地表明，让人很容易明白。</w:t>
      </w:r>
      <w:r w:rsidR="009D336D">
        <w:rPr>
          <w:rFonts w:hint="eastAsia"/>
        </w:rPr>
        <w:t>表示加拉</w:t>
      </w:r>
      <w:proofErr w:type="gramStart"/>
      <w:r w:rsidR="009D336D">
        <w:rPr>
          <w:rFonts w:hint="eastAsia"/>
        </w:rPr>
        <w:t>太</w:t>
      </w:r>
      <w:proofErr w:type="gramEnd"/>
      <w:r w:rsidR="009D336D">
        <w:rPr>
          <w:rFonts w:hint="eastAsia"/>
        </w:rPr>
        <w:t>人对于有关耶稣基督钉十字架的真理，已经十分明白，他们对基督钉十字架的始末与果效，就像已活画在眼前那么清楚。</w:t>
      </w:r>
      <w:bookmarkEnd w:id="0"/>
      <w:bookmarkEnd w:id="1"/>
      <w:r w:rsidR="00437B4C">
        <w:rPr>
          <w:rFonts w:hint="eastAsia"/>
        </w:rPr>
        <w:t>他们既已</w:t>
      </w:r>
      <w:proofErr w:type="gramStart"/>
      <w:r w:rsidR="00437B4C">
        <w:rPr>
          <w:rFonts w:hint="eastAsia"/>
        </w:rPr>
        <w:t>明白救恩真道</w:t>
      </w:r>
      <w:proofErr w:type="gramEnd"/>
      <w:r w:rsidR="00437B4C">
        <w:rPr>
          <w:rFonts w:hint="eastAsia"/>
        </w:rPr>
        <w:t>，且已经历救恩的功效，但他们竟然接受传异端者的观点，以致在真理的道路上受迷惑，陷入歧途。这种对主的道心怀二意</w:t>
      </w:r>
      <w:r w:rsidR="00B2670B">
        <w:rPr>
          <w:rFonts w:hint="eastAsia"/>
        </w:rPr>
        <w:t>、</w:t>
      </w:r>
      <w:r w:rsidR="00437B4C">
        <w:rPr>
          <w:rFonts w:hint="eastAsia"/>
        </w:rPr>
        <w:t>见异思迁的态度，是缺乏判断力的表现，被保罗看为是“无知”的。</w:t>
      </w:r>
    </w:p>
    <w:p w:rsidR="00A775DB" w:rsidRDefault="004E396A" w:rsidP="00437B4C">
      <w:pPr>
        <w:ind w:firstLine="420"/>
      </w:pPr>
      <w:r>
        <w:rPr>
          <w:rFonts w:hint="eastAsia"/>
        </w:rPr>
        <w:t xml:space="preserve">c) </w:t>
      </w:r>
      <w:r w:rsidR="00213A16">
        <w:rPr>
          <w:rFonts w:hint="eastAsia"/>
        </w:rPr>
        <w:t>应用</w:t>
      </w:r>
      <w:r w:rsidR="00213A16">
        <w:rPr>
          <w:rFonts w:hint="eastAsia"/>
        </w:rPr>
        <w:t>1</w:t>
      </w:r>
      <w:r w:rsidR="00213A16">
        <w:rPr>
          <w:rFonts w:hint="eastAsia"/>
        </w:rPr>
        <w:t>：</w:t>
      </w:r>
      <w:r w:rsidR="0093693A">
        <w:rPr>
          <w:rFonts w:hint="eastAsia"/>
        </w:rPr>
        <w:t>学会辨别</w:t>
      </w:r>
      <w:r w:rsidR="00700573">
        <w:rPr>
          <w:rFonts w:hint="eastAsia"/>
        </w:rPr>
        <w:t>异端</w:t>
      </w:r>
      <w:r w:rsidR="0093693A">
        <w:rPr>
          <w:rFonts w:hint="eastAsia"/>
        </w:rPr>
        <w:t>，他们</w:t>
      </w:r>
      <w:r w:rsidR="00700573">
        <w:rPr>
          <w:rFonts w:hint="eastAsia"/>
        </w:rPr>
        <w:t>可能</w:t>
      </w:r>
      <w:r w:rsidR="00B31F1E">
        <w:rPr>
          <w:rFonts w:hint="eastAsia"/>
        </w:rPr>
        <w:t>会</w:t>
      </w:r>
      <w:r w:rsidR="00700573">
        <w:rPr>
          <w:rFonts w:hint="eastAsia"/>
        </w:rPr>
        <w:t>说：</w:t>
      </w:r>
      <w:r w:rsidR="00700573" w:rsidRPr="00700573">
        <w:rPr>
          <w:rFonts w:hint="eastAsia"/>
        </w:rPr>
        <w:t>救恩</w:t>
      </w:r>
      <w:r w:rsidR="00700573">
        <w:rPr>
          <w:rFonts w:hint="eastAsia"/>
        </w:rPr>
        <w:t>光靠</w:t>
      </w:r>
      <w:r w:rsidR="00700573" w:rsidRPr="00700573">
        <w:rPr>
          <w:rFonts w:hint="eastAsia"/>
        </w:rPr>
        <w:t>基督</w:t>
      </w:r>
      <w:r w:rsidR="00700573">
        <w:rPr>
          <w:rFonts w:hint="eastAsia"/>
        </w:rPr>
        <w:t>的恩典还不够</w:t>
      </w:r>
      <w:r w:rsidR="00700573" w:rsidRPr="00700573">
        <w:rPr>
          <w:rFonts w:hint="eastAsia"/>
        </w:rPr>
        <w:t>完全，</w:t>
      </w:r>
      <w:r w:rsidR="00700573">
        <w:rPr>
          <w:rFonts w:hint="eastAsia"/>
        </w:rPr>
        <w:t>还需要</w:t>
      </w:r>
      <w:r w:rsidR="00700573" w:rsidRPr="00700573">
        <w:rPr>
          <w:rFonts w:hint="eastAsia"/>
        </w:rPr>
        <w:t>加上人的</w:t>
      </w:r>
      <w:r w:rsidR="00865D67">
        <w:rPr>
          <w:rFonts w:hint="eastAsia"/>
        </w:rPr>
        <w:t>好行为</w:t>
      </w:r>
      <w:r w:rsidR="00700573" w:rsidRPr="00700573">
        <w:rPr>
          <w:rFonts w:hint="eastAsia"/>
        </w:rPr>
        <w:t>（例如</w:t>
      </w:r>
      <w:r w:rsidR="00865D67">
        <w:rPr>
          <w:rFonts w:hint="eastAsia"/>
        </w:rPr>
        <w:t>读经祷告、传福音、奉献钱财等</w:t>
      </w:r>
      <w:r w:rsidR="00700573" w:rsidRPr="00700573">
        <w:rPr>
          <w:rFonts w:hint="eastAsia"/>
        </w:rPr>
        <w:t>），才能保证得救</w:t>
      </w:r>
      <w:r w:rsidR="00700573">
        <w:rPr>
          <w:rFonts w:hint="eastAsia"/>
        </w:rPr>
        <w:t>。</w:t>
      </w:r>
      <w:r w:rsidR="00282B9A">
        <w:rPr>
          <w:rFonts w:hint="eastAsia"/>
        </w:rPr>
        <w:t>你确认自己的得救已经完全了吗？</w:t>
      </w:r>
    </w:p>
    <w:p w:rsidR="0051633C" w:rsidRDefault="00213A16" w:rsidP="004E396A">
      <w:pPr>
        <w:ind w:firstLine="420"/>
        <w:rPr>
          <w:bCs/>
          <w:kern w:val="44"/>
          <w:sz w:val="30"/>
          <w:szCs w:val="44"/>
        </w:rPr>
      </w:pPr>
      <w:r>
        <w:t>应用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D1B49">
        <w:rPr>
          <w:rFonts w:hint="eastAsia"/>
        </w:rPr>
        <w:t>一看到加拉</w:t>
      </w:r>
      <w:proofErr w:type="gramStart"/>
      <w:r w:rsidR="00ED1B49">
        <w:rPr>
          <w:rFonts w:hint="eastAsia"/>
        </w:rPr>
        <w:t>太</w:t>
      </w:r>
      <w:proofErr w:type="gramEnd"/>
      <w:r w:rsidR="00ED1B49">
        <w:rPr>
          <w:rFonts w:hint="eastAsia"/>
        </w:rPr>
        <w:t>人无知，也盲目地自责，我真是无知。盲目的认罪，口头上说都是我的错，但是错在</w:t>
      </w:r>
      <w:proofErr w:type="gramStart"/>
      <w:r w:rsidR="00ED1B49">
        <w:rPr>
          <w:rFonts w:hint="eastAsia"/>
        </w:rPr>
        <w:t>哪里却</w:t>
      </w:r>
      <w:proofErr w:type="gramEnd"/>
      <w:r w:rsidR="00ED1B49">
        <w:rPr>
          <w:rFonts w:hint="eastAsia"/>
        </w:rPr>
        <w:t>不知道；宽泛地说我是个罪人，却不反省具体哪里得罪神。</w:t>
      </w:r>
      <w:r w:rsidR="0051633C">
        <w:br w:type="page"/>
      </w:r>
    </w:p>
    <w:p w:rsidR="00DE5E97" w:rsidRDefault="00133F48" w:rsidP="007858D9">
      <w:pPr>
        <w:pStyle w:val="1"/>
        <w:numPr>
          <w:ilvl w:val="0"/>
          <w:numId w:val="1"/>
        </w:numPr>
        <w:ind w:firstLineChars="0"/>
      </w:pPr>
      <w:r w:rsidRPr="00133F48">
        <w:rPr>
          <w:rFonts w:hint="eastAsia"/>
        </w:rPr>
        <w:lastRenderedPageBreak/>
        <w:t>第三节以反问的方式表明人无法“靠肉身成全”，肉身指什么？成全什么？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3</w:t>
      </w:r>
      <w:r w:rsidR="00DE5E97">
        <w:rPr>
          <w:rFonts w:hint="eastAsia"/>
        </w:rPr>
        <w:t>）</w:t>
      </w:r>
    </w:p>
    <w:p w:rsidR="00DE5E97" w:rsidRPr="007718D1" w:rsidRDefault="005A2C15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成全什么</w:t>
      </w:r>
      <w:r>
        <w:rPr>
          <w:rFonts w:hint="eastAsia"/>
        </w:rPr>
        <w:t xml:space="preserve"> </w:t>
      </w:r>
      <w:r>
        <w:rPr>
          <w:rFonts w:hint="eastAsia"/>
        </w:rPr>
        <w:t>如何成全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CB063F">
        <w:rPr>
          <w:rFonts w:hint="eastAsia"/>
        </w:rPr>
        <w:t>3</w:t>
      </w:r>
      <w:r w:rsidR="00FB2923">
        <w:rPr>
          <w:rFonts w:hint="eastAsia"/>
        </w:rPr>
        <w:t>）</w:t>
      </w:r>
    </w:p>
    <w:p w:rsidR="004C2FF7" w:rsidRDefault="004C2FF7" w:rsidP="005A2C15">
      <w:pPr>
        <w:ind w:firstLine="420"/>
      </w:pPr>
      <w:r w:rsidRPr="004C2FF7">
        <w:rPr>
          <w:rFonts w:hint="eastAsia"/>
        </w:rPr>
        <w:t>“靠肉身”指他们想靠肉身方面之受割礼。既然靠圣灵而生入神的家，怎么还要靠肉身的割礼去成全呢？得救既是圣灵的工作，</w:t>
      </w:r>
      <w:proofErr w:type="gramStart"/>
      <w:r w:rsidRPr="004C2FF7">
        <w:rPr>
          <w:rFonts w:hint="eastAsia"/>
        </w:rPr>
        <w:t>所得着</w:t>
      </w:r>
      <w:proofErr w:type="gramEnd"/>
      <w:r w:rsidRPr="004C2FF7">
        <w:rPr>
          <w:rFonts w:hint="eastAsia"/>
        </w:rPr>
        <w:t>的是圣灵生的生命，而割礼却只关乎肉身的事，是人的工作。这样，肉身的割礼怎么能成全圣灵的工作？</w:t>
      </w:r>
      <w:bookmarkStart w:id="2" w:name="OLE_LINK3"/>
      <w:r w:rsidRPr="004C2FF7">
        <w:rPr>
          <w:rFonts w:hint="eastAsia"/>
        </w:rPr>
        <w:t>主耶稣明说︰“从肉身在的就是肉身，从灵生的就是灵”（约</w:t>
      </w:r>
      <w:r w:rsidRPr="004C2FF7">
        <w:rPr>
          <w:rFonts w:hint="eastAsia"/>
        </w:rPr>
        <w:t>3:6</w:t>
      </w:r>
      <w:r w:rsidRPr="004C2FF7">
        <w:rPr>
          <w:rFonts w:hint="eastAsia"/>
        </w:rPr>
        <w:t>）</w:t>
      </w:r>
      <w:bookmarkEnd w:id="2"/>
      <w:r w:rsidRPr="004C2FF7">
        <w:rPr>
          <w:rFonts w:hint="eastAsia"/>
        </w:rPr>
        <w:t>，可见无论怎样改造这“身”，依然是肉身，不是灵。而得救乃是得着另一种属灵生命，不是人所能</w:t>
      </w:r>
      <w:proofErr w:type="gramStart"/>
      <w:r w:rsidRPr="004C2FF7">
        <w:rPr>
          <w:rFonts w:hint="eastAsia"/>
        </w:rPr>
        <w:t>作成</w:t>
      </w:r>
      <w:proofErr w:type="gramEnd"/>
      <w:r w:rsidRPr="004C2FF7">
        <w:rPr>
          <w:rFonts w:hint="eastAsia"/>
        </w:rPr>
        <w:t>的，乃是圣灵藉基督的救赎所</w:t>
      </w:r>
      <w:proofErr w:type="gramStart"/>
      <w:r w:rsidRPr="004C2FF7">
        <w:rPr>
          <w:rFonts w:hint="eastAsia"/>
        </w:rPr>
        <w:t>作成</w:t>
      </w:r>
      <w:proofErr w:type="gramEnd"/>
      <w:r w:rsidRPr="004C2FF7">
        <w:rPr>
          <w:rFonts w:hint="eastAsia"/>
        </w:rPr>
        <w:t>的。所以要凭肉身的割礼成全圣灵的工作，就等于怀疑基督救恩的完全功效。</w:t>
      </w:r>
    </w:p>
    <w:p w:rsidR="005A2C15" w:rsidRDefault="005A2C15" w:rsidP="005A2C15">
      <w:pPr>
        <w:ind w:firstLine="420"/>
      </w:pPr>
      <w:r>
        <w:rPr>
          <w:rFonts w:hint="eastAsia"/>
        </w:rPr>
        <w:t>事实上，割礼这件事本身就与福音的原则不能相合。不是每个人都适用的，它只施行在男人身上。所以</w:t>
      </w:r>
      <w:proofErr w:type="gramStart"/>
      <w:r>
        <w:rPr>
          <w:rFonts w:hint="eastAsia"/>
        </w:rPr>
        <w:t>割礼只</w:t>
      </w:r>
      <w:proofErr w:type="gramEnd"/>
      <w:r>
        <w:rPr>
          <w:rFonts w:hint="eastAsia"/>
        </w:rPr>
        <w:t>适用于整个民族，不适用每一个“个人”。它是神向亚伯拉罕和他的后代──整个希伯来民族──立约所用的记号。但福音的原理不是按整个民族来算，乃是按个人来算的。每个人必须个别地接受基督</w:t>
      </w:r>
      <w:r w:rsidR="00F62ACE">
        <w:rPr>
          <w:rFonts w:hint="eastAsia"/>
        </w:rPr>
        <w:t>耶稣做</w:t>
      </w:r>
      <w:r>
        <w:rPr>
          <w:rFonts w:hint="eastAsia"/>
        </w:rPr>
        <w:t>救主，然后各人自己可以得救。绝不会是男人信了，女人便可以不必信。所以在新约下得救的人，乃是个别地（包括男或女）与基督“立约”，就是接受基督用祂血所立的新约和它的功效。这样，割礼根本无法适用于新约下的男女信徒，作为一种“立约”的记号，以表示他们是神的子民。神也没有以割礼为信徒得救的凭据，乃是以所应许的圣灵住在信徒心中，作为他们得救的凭据。</w:t>
      </w:r>
    </w:p>
    <w:p w:rsidR="00750768" w:rsidRDefault="00750768" w:rsidP="00750768">
      <w:pPr>
        <w:ind w:firstLine="420"/>
      </w:pPr>
      <w:r>
        <w:rPr>
          <w:rFonts w:hint="eastAsia"/>
        </w:rPr>
        <w:t>叫人信耶稣得救诚然是凭恩典，但得救以后如何成全这“得救”？成全得救的意思指保持“得救”，不至失落。得救的初步是凭神的恩典和人的信心，得救之后还是靠神的恩典来保持得救。救恩之创始</w:t>
      </w:r>
      <w:proofErr w:type="gramStart"/>
      <w:r>
        <w:rPr>
          <w:rFonts w:hint="eastAsia"/>
        </w:rPr>
        <w:t>与成终都</w:t>
      </w:r>
      <w:proofErr w:type="gramEnd"/>
      <w:r>
        <w:rPr>
          <w:rFonts w:hint="eastAsia"/>
        </w:rPr>
        <w:t>在乎基督（来</w:t>
      </w:r>
      <w:r>
        <w:rPr>
          <w:rFonts w:hint="eastAsia"/>
        </w:rPr>
        <w:t>12:2</w:t>
      </w:r>
      <w:r>
        <w:rPr>
          <w:rFonts w:hint="eastAsia"/>
        </w:rPr>
        <w:t>），其间并不容加入人的功劳。</w:t>
      </w:r>
    </w:p>
    <w:p w:rsidR="00870FB0" w:rsidRDefault="005A2C15" w:rsidP="005A2C15">
      <w:pPr>
        <w:ind w:firstLine="420"/>
      </w:pPr>
      <w:r>
        <w:rPr>
          <w:rFonts w:hint="eastAsia"/>
        </w:rPr>
        <w:t>虽然许多人以为，凭恩典得救有纵容人犯罪的可能；但神有另外更好的法则约束信徒的行事。上文已经讲过，信徒是“靠圣灵入门”，所以信徒的行事也该凭圣灵的指引。我们虽然不在律法之下，却在圣灵的管治之</w:t>
      </w:r>
      <w:r w:rsidR="00F62ACE">
        <w:rPr>
          <w:rFonts w:hint="eastAsia"/>
        </w:rPr>
        <w:t>下。这比律法上字句的管理更为严密，因此信徒最大的责任是顺服圣灵</w:t>
      </w:r>
      <w:r w:rsidR="005A1BEC" w:rsidRPr="005A1BEC">
        <w:rPr>
          <w:rFonts w:hint="eastAsia"/>
        </w:rPr>
        <w:t>。</w:t>
      </w:r>
    </w:p>
    <w:p w:rsidR="00BA04CE" w:rsidRDefault="00BA04CE">
      <w:pPr>
        <w:widowControl/>
        <w:spacing w:line="240" w:lineRule="auto"/>
        <w:ind w:firstLineChars="0" w:firstLine="0"/>
        <w:jc w:val="left"/>
        <w:rPr>
          <w:bCs/>
          <w:kern w:val="44"/>
          <w:sz w:val="30"/>
          <w:szCs w:val="44"/>
        </w:rPr>
      </w:pPr>
      <w:r>
        <w:br w:type="page"/>
      </w:r>
    </w:p>
    <w:p w:rsidR="00E26D7A" w:rsidRDefault="00CB063F" w:rsidP="00A860C0">
      <w:pPr>
        <w:pStyle w:val="1"/>
        <w:numPr>
          <w:ilvl w:val="0"/>
          <w:numId w:val="1"/>
        </w:numPr>
        <w:ind w:firstLineChars="0"/>
      </w:pPr>
      <w:r w:rsidRPr="00CB063F">
        <w:rPr>
          <w:rFonts w:hint="eastAsia"/>
        </w:rPr>
        <w:lastRenderedPageBreak/>
        <w:t>亚伯拉罕信心的果效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v6</w:t>
      </w:r>
      <w:r w:rsidR="00A860C0" w:rsidRPr="00A860C0">
        <w:rPr>
          <w:rFonts w:hint="eastAsia"/>
        </w:rPr>
        <w:t>-</w:t>
      </w:r>
      <w:r>
        <w:rPr>
          <w:rFonts w:hint="eastAsia"/>
        </w:rPr>
        <w:t>9</w:t>
      </w:r>
      <w:r w:rsidR="00A860C0" w:rsidRPr="00A860C0">
        <w:rPr>
          <w:rFonts w:hint="eastAsia"/>
        </w:rPr>
        <w:t>）</w:t>
      </w:r>
    </w:p>
    <w:p w:rsidR="00E26D7A" w:rsidRDefault="00CB063F" w:rsidP="00CB063F">
      <w:pPr>
        <w:ind w:firstLine="420"/>
      </w:pPr>
      <w:r>
        <w:rPr>
          <w:rFonts w:hint="eastAsia"/>
        </w:rPr>
        <w:t>亚伯拉罕是信心的父，又是以色列人属肉身的祖宗。犹太主义者所热心的“割礼”，是由亚伯拉罕开始（</w:t>
      </w:r>
      <w:r w:rsidR="00856A8C">
        <w:rPr>
          <w:rFonts w:hint="eastAsia"/>
        </w:rPr>
        <w:t>创</w:t>
      </w:r>
      <w:r w:rsidR="00856A8C">
        <w:rPr>
          <w:rFonts w:hint="eastAsia"/>
        </w:rPr>
        <w:t>17:9</w:t>
      </w:r>
      <w:r>
        <w:rPr>
          <w:rFonts w:hint="eastAsia"/>
        </w:rPr>
        <w:t>-14</w:t>
      </w:r>
      <w:r>
        <w:rPr>
          <w:rFonts w:hint="eastAsia"/>
        </w:rPr>
        <w:t>）。这样，若这割礼的创始人亚伯拉罕尚且不是因</w:t>
      </w:r>
      <w:proofErr w:type="gramStart"/>
      <w:r>
        <w:rPr>
          <w:rFonts w:hint="eastAsia"/>
        </w:rPr>
        <w:t>割礼称</w:t>
      </w:r>
      <w:proofErr w:type="gramEnd"/>
      <w:r>
        <w:rPr>
          <w:rFonts w:hint="eastAsia"/>
        </w:rPr>
        <w:t>义，乃因“信”神应许而称义，则一切照着亚伯拉罕信心之踪迹去行人，和一切作亚伯拉罕属肉身的子孙之犹太人，岂能凭</w:t>
      </w:r>
      <w:proofErr w:type="gramStart"/>
      <w:r>
        <w:rPr>
          <w:rFonts w:hint="eastAsia"/>
        </w:rPr>
        <w:t>割礼称</w:t>
      </w:r>
      <w:proofErr w:type="gramEnd"/>
      <w:r>
        <w:rPr>
          <w:rFonts w:hint="eastAsia"/>
        </w:rPr>
        <w:t>义呢？况且“割礼”不过是神与亚伯拉罕立约的“记号”，并非使他称义的原因──“并且他受了割礼的记号，作他未受割礼的时候因信称义的印证，叫他</w:t>
      </w:r>
      <w:proofErr w:type="gramStart"/>
      <w:r>
        <w:rPr>
          <w:rFonts w:hint="eastAsia"/>
        </w:rPr>
        <w:t>他</w:t>
      </w:r>
      <w:proofErr w:type="gramEnd"/>
      <w:r>
        <w:rPr>
          <w:rFonts w:hint="eastAsia"/>
        </w:rPr>
        <w:t>一切未受割礼而信之人的父，使他们也算为义”（罗</w:t>
      </w:r>
      <w:r>
        <w:rPr>
          <w:rFonts w:hint="eastAsia"/>
        </w:rPr>
        <w:t>4:11</w:t>
      </w:r>
      <w:r>
        <w:rPr>
          <w:rFonts w:hint="eastAsia"/>
        </w:rPr>
        <w:t>）。所以，割礼不过证明他是已经称义的人，却不是他得称义的方法。</w:t>
      </w:r>
    </w:p>
    <w:p w:rsidR="00A62002" w:rsidRDefault="00A62002" w:rsidP="00CB063F">
      <w:pPr>
        <w:ind w:firstLine="420"/>
      </w:pPr>
      <w:r>
        <w:rPr>
          <w:rFonts w:hint="eastAsia"/>
        </w:rPr>
        <w:t>参照</w:t>
      </w:r>
      <w:proofErr w:type="gramStart"/>
      <w:r>
        <w:rPr>
          <w:rFonts w:hint="eastAsia"/>
        </w:rPr>
        <w:t>喇合信心</w:t>
      </w:r>
      <w:proofErr w:type="gramEnd"/>
      <w:r>
        <w:rPr>
          <w:rFonts w:hint="eastAsia"/>
        </w:rPr>
        <w:t>的结局。</w:t>
      </w:r>
    </w:p>
    <w:p w:rsidR="00177D36" w:rsidRDefault="00833CF0" w:rsidP="00833CF0">
      <w:pPr>
        <w:pStyle w:val="2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</w:t>
      </w:r>
      <w:r w:rsidR="00177D36">
        <w:rPr>
          <w:rFonts w:hint="eastAsia"/>
        </w:rPr>
        <w:t>称义</w:t>
      </w:r>
      <w:r w:rsidR="00177D36">
        <w:rPr>
          <w:rFonts w:hint="eastAsia"/>
        </w:rPr>
        <w:t xml:space="preserve"> </w:t>
      </w:r>
    </w:p>
    <w:p w:rsidR="00833CF0" w:rsidRDefault="00CA07BA" w:rsidP="00177D36">
      <w:pPr>
        <w:ind w:firstLine="420"/>
      </w:pPr>
      <w:r w:rsidRPr="00CA07BA">
        <w:rPr>
          <w:rFonts w:hint="eastAsia"/>
        </w:rPr>
        <w:t>本节引自创世记</w:t>
      </w:r>
      <w:r w:rsidRPr="00CA07BA">
        <w:rPr>
          <w:rFonts w:hint="eastAsia"/>
        </w:rPr>
        <w:t>15:6</w:t>
      </w:r>
      <w:r w:rsidRPr="00CA07BA">
        <w:rPr>
          <w:rFonts w:hint="eastAsia"/>
        </w:rPr>
        <w:t>。当时神应许亚伯拉罕，他的后代要像天上的</w:t>
      </w:r>
      <w:proofErr w:type="gramStart"/>
      <w:r w:rsidRPr="00CA07BA">
        <w:rPr>
          <w:rFonts w:hint="eastAsia"/>
        </w:rPr>
        <w:t>星那么</w:t>
      </w:r>
      <w:proofErr w:type="gramEnd"/>
      <w:r w:rsidRPr="00CA07BA">
        <w:rPr>
          <w:rFonts w:hint="eastAsia"/>
        </w:rPr>
        <w:t>多，亚伯拉罕信神的应许，神就以他的信算他为义──“亚伯兰信耶和华，耶和华就以此为他的义”（创</w:t>
      </w:r>
      <w:r w:rsidRPr="00CA07BA">
        <w:rPr>
          <w:rFonts w:hint="eastAsia"/>
        </w:rPr>
        <w:t>15:6</w:t>
      </w:r>
      <w:r w:rsidRPr="00CA07BA">
        <w:rPr>
          <w:rFonts w:hint="eastAsia"/>
        </w:rPr>
        <w:t>）。由此可证明︰亚伯拉罕的称义也是</w:t>
      </w:r>
      <w:proofErr w:type="gramStart"/>
      <w:r w:rsidRPr="00CA07BA">
        <w:rPr>
          <w:rFonts w:hint="eastAsia"/>
        </w:rPr>
        <w:t>因着</w:t>
      </w:r>
      <w:proofErr w:type="gramEnd"/>
      <w:r w:rsidRPr="00CA07BA">
        <w:rPr>
          <w:rFonts w:hint="eastAsia"/>
        </w:rPr>
        <w:t>信。并且创世记</w:t>
      </w:r>
      <w:r w:rsidRPr="00CA07BA">
        <w:rPr>
          <w:rFonts w:hint="eastAsia"/>
        </w:rPr>
        <w:t>15</w:t>
      </w:r>
      <w:r w:rsidRPr="00CA07BA">
        <w:rPr>
          <w:rFonts w:hint="eastAsia"/>
        </w:rPr>
        <w:t>章的事，最少早过创世记</w:t>
      </w:r>
      <w:r w:rsidRPr="00CA07BA">
        <w:rPr>
          <w:rFonts w:hint="eastAsia"/>
        </w:rPr>
        <w:t>17</w:t>
      </w:r>
      <w:r w:rsidRPr="00CA07BA">
        <w:rPr>
          <w:rFonts w:hint="eastAsia"/>
        </w:rPr>
        <w:t>章亚伯拉罕割礼的事十三年之久（参创</w:t>
      </w:r>
      <w:r w:rsidRPr="00CA07BA">
        <w:rPr>
          <w:rFonts w:hint="eastAsia"/>
        </w:rPr>
        <w:t>16:16</w:t>
      </w:r>
      <w:r w:rsidRPr="00CA07BA">
        <w:rPr>
          <w:rFonts w:hint="eastAsia"/>
        </w:rPr>
        <w:t>比较创</w:t>
      </w:r>
      <w:r w:rsidRPr="00CA07BA">
        <w:rPr>
          <w:rFonts w:hint="eastAsia"/>
        </w:rPr>
        <w:t>17:1</w:t>
      </w:r>
      <w:r w:rsidRPr="00CA07BA">
        <w:rPr>
          <w:rFonts w:hint="eastAsia"/>
        </w:rPr>
        <w:t>）。</w:t>
      </w:r>
    </w:p>
    <w:p w:rsidR="00177D36" w:rsidRDefault="00833CF0" w:rsidP="00833CF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子孙蒙福</w:t>
      </w:r>
      <w:r w:rsidR="00177D36">
        <w:rPr>
          <w:rFonts w:hint="eastAsia"/>
        </w:rPr>
        <w:t xml:space="preserve"> </w:t>
      </w:r>
    </w:p>
    <w:p w:rsidR="00CA07BA" w:rsidRDefault="00CA07BA" w:rsidP="00CA07BA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节将上一节亚伯拉罕称义的经历与信徒的关系连接起来。因为亚伯拉罕是因信称义的，现今一切以同一原则──以信为本──而称义的人，就都是亚伯拉罕信心的子孙（不是按肉身来说，是</w:t>
      </w:r>
      <w:proofErr w:type="gramStart"/>
      <w:r>
        <w:rPr>
          <w:rFonts w:hint="eastAsia"/>
        </w:rPr>
        <w:t>按信心</w:t>
      </w:r>
      <w:proofErr w:type="gramEnd"/>
      <w:r>
        <w:rPr>
          <w:rFonts w:hint="eastAsia"/>
        </w:rPr>
        <w:t>来说）。既已经是亚伯拉罕的子孙，</w:t>
      </w:r>
      <w:proofErr w:type="gramStart"/>
      <w:r>
        <w:rPr>
          <w:rFonts w:hint="eastAsia"/>
        </w:rPr>
        <w:t>何必靠受割礼称</w:t>
      </w:r>
      <w:proofErr w:type="gramEnd"/>
      <w:r>
        <w:rPr>
          <w:rFonts w:hint="eastAsia"/>
        </w:rPr>
        <w:t>义？何必再凭“割礼”作为神的儿女与外邦人分别的界限呢？</w:t>
      </w:r>
    </w:p>
    <w:p w:rsidR="00CA07BA" w:rsidRDefault="00CA07BA" w:rsidP="00CA07BA">
      <w:pPr>
        <w:ind w:firstLine="420"/>
      </w:pPr>
      <w:r>
        <w:rPr>
          <w:rFonts w:hint="eastAsia"/>
        </w:rPr>
        <w:t>当时的犹太信徒，对这方面真理似乎还不明了。他们总是以为，必须按肉身是亚伯拉罕子孙才可算数，因而要外邦信徒受割礼才能称义。但保罗却指出，凡是在信心上照着亚伯拉罕的踪迹行的，就已是他的子孙了──“……叫他作一切未受割礼而信之人的父，使他们也算为义”（罗</w:t>
      </w:r>
      <w:r>
        <w:rPr>
          <w:rFonts w:hint="eastAsia"/>
        </w:rPr>
        <w:t>4:11</w:t>
      </w:r>
      <w:r>
        <w:rPr>
          <w:rFonts w:hint="eastAsia"/>
        </w:rPr>
        <w:t>）。</w:t>
      </w:r>
    </w:p>
    <w:p w:rsidR="00833CF0" w:rsidRDefault="00CA07BA" w:rsidP="00CA07BA">
      <w:pPr>
        <w:ind w:firstLine="420"/>
      </w:pPr>
      <w:proofErr w:type="gramStart"/>
      <w:r>
        <w:rPr>
          <w:rFonts w:hint="eastAsia"/>
        </w:rPr>
        <w:t>割礼派</w:t>
      </w:r>
      <w:proofErr w:type="gramEnd"/>
      <w:r>
        <w:rPr>
          <w:rFonts w:hint="eastAsia"/>
        </w:rPr>
        <w:t>的人以为救恩是专为犹太人预备的，外邦人没有分。但上文的引证等于反驳这种观念，说明救</w:t>
      </w:r>
      <w:proofErr w:type="gramStart"/>
      <w:r>
        <w:rPr>
          <w:rFonts w:hint="eastAsia"/>
        </w:rPr>
        <w:t>恩并非</w:t>
      </w:r>
      <w:proofErr w:type="gramEnd"/>
      <w:r>
        <w:rPr>
          <w:rFonts w:hint="eastAsia"/>
        </w:rPr>
        <w:t>只为犹太人人预备，为一切信的人。纵然外邦人本不是亚伯拉罕的子孙，但在他们信了之后就成为</w:t>
      </w:r>
      <w:proofErr w:type="gramStart"/>
      <w:r>
        <w:rPr>
          <w:rFonts w:hint="eastAsia"/>
        </w:rPr>
        <w:t>亚伯拉罕属灵的</w:t>
      </w:r>
      <w:proofErr w:type="gramEnd"/>
      <w:r>
        <w:rPr>
          <w:rFonts w:hint="eastAsia"/>
        </w:rPr>
        <w:t>子孙。这才真正是神对亚伯拉罕应许的应验──他的子孙要像天上的</w:t>
      </w:r>
      <w:proofErr w:type="gramStart"/>
      <w:r>
        <w:rPr>
          <w:rFonts w:hint="eastAsia"/>
        </w:rPr>
        <w:t>星那样数</w:t>
      </w:r>
      <w:proofErr w:type="gramEnd"/>
      <w:r>
        <w:rPr>
          <w:rFonts w:hint="eastAsia"/>
        </w:rPr>
        <w:t>不过来。</w:t>
      </w:r>
    </w:p>
    <w:p w:rsidR="00833CF0" w:rsidRDefault="00833CF0" w:rsidP="00833CF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被神</w:t>
      </w:r>
      <w:r w:rsidR="00177D36">
        <w:rPr>
          <w:rFonts w:hint="eastAsia"/>
        </w:rPr>
        <w:t>纪念</w:t>
      </w:r>
      <w:r w:rsidR="00177D36">
        <w:rPr>
          <w:rFonts w:hint="eastAsia"/>
        </w:rPr>
        <w:t xml:space="preserve"> </w:t>
      </w:r>
    </w:p>
    <w:p w:rsidR="000319AA" w:rsidRDefault="00B46DF6" w:rsidP="00177D36">
      <w:pPr>
        <w:ind w:firstLine="420"/>
      </w:pPr>
      <w:r>
        <w:rPr>
          <w:rFonts w:hint="eastAsia"/>
        </w:rPr>
        <w:t>马太福音的</w:t>
      </w:r>
      <w:r w:rsidR="005E2AB6">
        <w:rPr>
          <w:rFonts w:hint="eastAsia"/>
        </w:rPr>
        <w:t>耶稣</w:t>
      </w:r>
      <w:r w:rsidR="00177D36">
        <w:rPr>
          <w:rFonts w:hint="eastAsia"/>
        </w:rPr>
        <w:t>家谱</w:t>
      </w:r>
      <w:r w:rsidR="005E2AB6">
        <w:rPr>
          <w:rFonts w:hint="eastAsia"/>
        </w:rPr>
        <w:t>的源头</w:t>
      </w:r>
      <w:r>
        <w:rPr>
          <w:rFonts w:hint="eastAsia"/>
        </w:rPr>
        <w:t>，希伯来</w:t>
      </w:r>
      <w:proofErr w:type="gramStart"/>
      <w:r>
        <w:rPr>
          <w:rFonts w:hint="eastAsia"/>
        </w:rPr>
        <w:t>书</w:t>
      </w:r>
      <w:r w:rsidR="00177D36">
        <w:rPr>
          <w:rFonts w:hint="eastAsia"/>
        </w:rPr>
        <w:t>信心</w:t>
      </w:r>
      <w:proofErr w:type="gramEnd"/>
      <w:r>
        <w:rPr>
          <w:rFonts w:hint="eastAsia"/>
        </w:rPr>
        <w:t>伟人榜</w:t>
      </w:r>
      <w:r w:rsidR="001B68C9">
        <w:rPr>
          <w:rFonts w:hint="eastAsia"/>
        </w:rPr>
        <w:t>榜上有名</w:t>
      </w:r>
      <w:r w:rsidR="009F0222">
        <w:rPr>
          <w:rFonts w:hint="eastAsia"/>
        </w:rPr>
        <w:t>，</w:t>
      </w:r>
      <w:r w:rsidR="000319AA">
        <w:rPr>
          <w:rFonts w:hint="eastAsia"/>
        </w:rPr>
        <w:t>被称为神的朋友（雅</w:t>
      </w:r>
      <w:r w:rsidR="000319AA">
        <w:rPr>
          <w:rFonts w:hint="eastAsia"/>
        </w:rPr>
        <w:t>2:23</w:t>
      </w:r>
      <w:r w:rsidR="000319AA">
        <w:rPr>
          <w:rFonts w:hint="eastAsia"/>
        </w:rPr>
        <w:t>），</w:t>
      </w:r>
    </w:p>
    <w:p w:rsidR="00177D36" w:rsidRDefault="009F0222" w:rsidP="00177D36">
      <w:pPr>
        <w:ind w:firstLine="420"/>
      </w:pPr>
      <w:r>
        <w:rPr>
          <w:rFonts w:hint="eastAsia"/>
        </w:rPr>
        <w:t>三大宗教共同祖先</w:t>
      </w:r>
    </w:p>
    <w:p w:rsidR="00EA3DD9" w:rsidRDefault="005E2AB6" w:rsidP="00177D36">
      <w:pPr>
        <w:ind w:firstLine="420"/>
      </w:pPr>
      <w:r>
        <w:t>太</w:t>
      </w:r>
      <w:r>
        <w:rPr>
          <w:rFonts w:hint="eastAsia"/>
        </w:rPr>
        <w:t xml:space="preserve">1:1 </w:t>
      </w:r>
      <w:r>
        <w:rPr>
          <w:rFonts w:hint="eastAsia"/>
        </w:rPr>
        <w:t>亚伯拉罕的后裔</w:t>
      </w:r>
      <w:r>
        <w:t>…</w:t>
      </w:r>
    </w:p>
    <w:p w:rsidR="005E2AB6" w:rsidRDefault="001B68C9" w:rsidP="00177D36">
      <w:pPr>
        <w:ind w:firstLine="420"/>
      </w:pPr>
      <w:r>
        <w:t>来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亚伯</w:t>
      </w:r>
      <w:r>
        <w:rPr>
          <w:rFonts w:hint="eastAsia"/>
        </w:rPr>
        <w:t xml:space="preserve"> </w:t>
      </w:r>
      <w:r>
        <w:rPr>
          <w:rFonts w:hint="eastAsia"/>
        </w:rPr>
        <w:t>以诺</w:t>
      </w:r>
      <w:r>
        <w:rPr>
          <w:rFonts w:hint="eastAsia"/>
        </w:rPr>
        <w:t xml:space="preserve"> </w:t>
      </w:r>
      <w:r>
        <w:rPr>
          <w:rFonts w:hint="eastAsia"/>
        </w:rPr>
        <w:t>挪亚</w:t>
      </w:r>
      <w:r>
        <w:rPr>
          <w:rFonts w:hint="eastAsia"/>
        </w:rPr>
        <w:t xml:space="preserve"> </w:t>
      </w:r>
      <w:r>
        <w:rPr>
          <w:rFonts w:hint="eastAsia"/>
        </w:rPr>
        <w:t>亚伯拉罕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</w:p>
    <w:p w:rsidR="009F0222" w:rsidRPr="005E2AB6" w:rsidRDefault="009F0222" w:rsidP="00177D36">
      <w:pPr>
        <w:ind w:firstLine="420"/>
      </w:pPr>
      <w:r>
        <w:rPr>
          <w:rFonts w:hint="eastAsia"/>
        </w:rPr>
        <w:t>基督教</w:t>
      </w:r>
      <w:r>
        <w:rPr>
          <w:rFonts w:hint="eastAsia"/>
        </w:rPr>
        <w:tab/>
      </w:r>
      <w:r>
        <w:rPr>
          <w:rFonts w:hint="eastAsia"/>
        </w:rPr>
        <w:t>犹太教</w:t>
      </w:r>
      <w:r>
        <w:rPr>
          <w:rFonts w:hint="eastAsia"/>
        </w:rPr>
        <w:tab/>
      </w:r>
      <w:r>
        <w:rPr>
          <w:rFonts w:hint="eastAsia"/>
        </w:rPr>
        <w:t>伊斯兰教</w:t>
      </w:r>
      <w:r>
        <w:rPr>
          <w:rFonts w:hint="eastAsia"/>
        </w:rPr>
        <w:t xml:space="preserve"> </w:t>
      </w:r>
    </w:p>
    <w:sectPr w:rsidR="009F0222" w:rsidRPr="005E2AB6" w:rsidSect="002E2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89" w:rsidRDefault="006A0A89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6A0A89" w:rsidRDefault="006A0A8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F33A3D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76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076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89" w:rsidRDefault="006A0A89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6A0A89" w:rsidRDefault="006A0A8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0747FE"/>
    <w:multiLevelType w:val="hybridMultilevel"/>
    <w:tmpl w:val="9370C11E"/>
    <w:lvl w:ilvl="0" w:tplc="F682975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29C6"/>
    <w:rsid w:val="00003ED0"/>
    <w:rsid w:val="000158AF"/>
    <w:rsid w:val="00017093"/>
    <w:rsid w:val="00020006"/>
    <w:rsid w:val="000202BD"/>
    <w:rsid w:val="00025FDB"/>
    <w:rsid w:val="000272B8"/>
    <w:rsid w:val="00027B9E"/>
    <w:rsid w:val="000319AA"/>
    <w:rsid w:val="0003281C"/>
    <w:rsid w:val="00040F1B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4FF6"/>
    <w:rsid w:val="0007724A"/>
    <w:rsid w:val="00082E84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2C62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3F48"/>
    <w:rsid w:val="001403C0"/>
    <w:rsid w:val="001429A4"/>
    <w:rsid w:val="00144448"/>
    <w:rsid w:val="00145881"/>
    <w:rsid w:val="0014617B"/>
    <w:rsid w:val="0014648F"/>
    <w:rsid w:val="00151354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77D3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B68C9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3A16"/>
    <w:rsid w:val="00214793"/>
    <w:rsid w:val="00214BFC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526DC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226B"/>
    <w:rsid w:val="00282B9A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FCF"/>
    <w:rsid w:val="002E27C8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04D4"/>
    <w:rsid w:val="003115BB"/>
    <w:rsid w:val="00312359"/>
    <w:rsid w:val="0031506C"/>
    <w:rsid w:val="003222D4"/>
    <w:rsid w:val="00322DAA"/>
    <w:rsid w:val="00323278"/>
    <w:rsid w:val="00323588"/>
    <w:rsid w:val="00325099"/>
    <w:rsid w:val="003274D4"/>
    <w:rsid w:val="0033033B"/>
    <w:rsid w:val="00330B31"/>
    <w:rsid w:val="003329C8"/>
    <w:rsid w:val="00340E9F"/>
    <w:rsid w:val="003411C5"/>
    <w:rsid w:val="00341E3C"/>
    <w:rsid w:val="00342FA9"/>
    <w:rsid w:val="00343D51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5CD"/>
    <w:rsid w:val="003729F6"/>
    <w:rsid w:val="00373992"/>
    <w:rsid w:val="003748C6"/>
    <w:rsid w:val="00374919"/>
    <w:rsid w:val="00374D72"/>
    <w:rsid w:val="00375D39"/>
    <w:rsid w:val="00382733"/>
    <w:rsid w:val="003839C8"/>
    <w:rsid w:val="00387EFD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44E3"/>
    <w:rsid w:val="00437B4C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A7A46"/>
    <w:rsid w:val="004B0895"/>
    <w:rsid w:val="004B4113"/>
    <w:rsid w:val="004B436D"/>
    <w:rsid w:val="004C066D"/>
    <w:rsid w:val="004C07FC"/>
    <w:rsid w:val="004C144E"/>
    <w:rsid w:val="004C2F64"/>
    <w:rsid w:val="004C2FF7"/>
    <w:rsid w:val="004D03A4"/>
    <w:rsid w:val="004D18E9"/>
    <w:rsid w:val="004D49B4"/>
    <w:rsid w:val="004D53C5"/>
    <w:rsid w:val="004D61E8"/>
    <w:rsid w:val="004E0689"/>
    <w:rsid w:val="004E396A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633C"/>
    <w:rsid w:val="00517429"/>
    <w:rsid w:val="005218AD"/>
    <w:rsid w:val="00525A23"/>
    <w:rsid w:val="00531836"/>
    <w:rsid w:val="005360AB"/>
    <w:rsid w:val="005363D9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74C64"/>
    <w:rsid w:val="005814EE"/>
    <w:rsid w:val="00581B76"/>
    <w:rsid w:val="00584091"/>
    <w:rsid w:val="00586EE5"/>
    <w:rsid w:val="005877A1"/>
    <w:rsid w:val="00587FC7"/>
    <w:rsid w:val="00591EF0"/>
    <w:rsid w:val="005A1BEC"/>
    <w:rsid w:val="005A2C15"/>
    <w:rsid w:val="005A66D3"/>
    <w:rsid w:val="005A7AB7"/>
    <w:rsid w:val="005B4FFA"/>
    <w:rsid w:val="005B57FA"/>
    <w:rsid w:val="005B734B"/>
    <w:rsid w:val="005C0568"/>
    <w:rsid w:val="005C1248"/>
    <w:rsid w:val="005C7470"/>
    <w:rsid w:val="005D3141"/>
    <w:rsid w:val="005D4E9F"/>
    <w:rsid w:val="005D4F04"/>
    <w:rsid w:val="005D5144"/>
    <w:rsid w:val="005D66E3"/>
    <w:rsid w:val="005D6E2F"/>
    <w:rsid w:val="005D7DDB"/>
    <w:rsid w:val="005E2AB6"/>
    <w:rsid w:val="005E37EE"/>
    <w:rsid w:val="005E52AF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55C"/>
    <w:rsid w:val="00664716"/>
    <w:rsid w:val="00667331"/>
    <w:rsid w:val="00667BCA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0A89"/>
    <w:rsid w:val="006A1F6E"/>
    <w:rsid w:val="006A3569"/>
    <w:rsid w:val="006A7E9B"/>
    <w:rsid w:val="006B599E"/>
    <w:rsid w:val="006C0128"/>
    <w:rsid w:val="006C5835"/>
    <w:rsid w:val="006D131A"/>
    <w:rsid w:val="006D40CA"/>
    <w:rsid w:val="006D4ADB"/>
    <w:rsid w:val="006D7D66"/>
    <w:rsid w:val="006E4EFC"/>
    <w:rsid w:val="006E6360"/>
    <w:rsid w:val="006E69AC"/>
    <w:rsid w:val="006F1464"/>
    <w:rsid w:val="006F4434"/>
    <w:rsid w:val="006F6C0D"/>
    <w:rsid w:val="006F790A"/>
    <w:rsid w:val="00700573"/>
    <w:rsid w:val="007016B0"/>
    <w:rsid w:val="007066DF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0768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0360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3CF0"/>
    <w:rsid w:val="00834817"/>
    <w:rsid w:val="008356BC"/>
    <w:rsid w:val="00851351"/>
    <w:rsid w:val="00853ADD"/>
    <w:rsid w:val="00856A8C"/>
    <w:rsid w:val="00860E0D"/>
    <w:rsid w:val="008616CE"/>
    <w:rsid w:val="00865D67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73B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13AFF"/>
    <w:rsid w:val="00920B5A"/>
    <w:rsid w:val="00923316"/>
    <w:rsid w:val="00923BD6"/>
    <w:rsid w:val="00924430"/>
    <w:rsid w:val="009252B9"/>
    <w:rsid w:val="009318E4"/>
    <w:rsid w:val="00932A27"/>
    <w:rsid w:val="0093693A"/>
    <w:rsid w:val="00937239"/>
    <w:rsid w:val="00937F6E"/>
    <w:rsid w:val="00940D1B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362C"/>
    <w:rsid w:val="009B59C6"/>
    <w:rsid w:val="009C3DA9"/>
    <w:rsid w:val="009C541B"/>
    <w:rsid w:val="009C55C9"/>
    <w:rsid w:val="009D1AF2"/>
    <w:rsid w:val="009D336D"/>
    <w:rsid w:val="009D6553"/>
    <w:rsid w:val="009D6C4A"/>
    <w:rsid w:val="009D7D97"/>
    <w:rsid w:val="009E0C45"/>
    <w:rsid w:val="009E2585"/>
    <w:rsid w:val="009E34D9"/>
    <w:rsid w:val="009E41BA"/>
    <w:rsid w:val="009E4B2C"/>
    <w:rsid w:val="009E7EDD"/>
    <w:rsid w:val="009F0222"/>
    <w:rsid w:val="009F44CC"/>
    <w:rsid w:val="009F4C9D"/>
    <w:rsid w:val="009F6501"/>
    <w:rsid w:val="009F7F9B"/>
    <w:rsid w:val="00A00EE9"/>
    <w:rsid w:val="00A020AF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02"/>
    <w:rsid w:val="00A62061"/>
    <w:rsid w:val="00A621E4"/>
    <w:rsid w:val="00A652B5"/>
    <w:rsid w:val="00A65AFB"/>
    <w:rsid w:val="00A67568"/>
    <w:rsid w:val="00A73360"/>
    <w:rsid w:val="00A73F27"/>
    <w:rsid w:val="00A76A81"/>
    <w:rsid w:val="00A775DB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670B"/>
    <w:rsid w:val="00B27D3E"/>
    <w:rsid w:val="00B3009F"/>
    <w:rsid w:val="00B314AC"/>
    <w:rsid w:val="00B31F1E"/>
    <w:rsid w:val="00B361B8"/>
    <w:rsid w:val="00B372F6"/>
    <w:rsid w:val="00B408C9"/>
    <w:rsid w:val="00B46DF6"/>
    <w:rsid w:val="00B5026F"/>
    <w:rsid w:val="00B51874"/>
    <w:rsid w:val="00B51CE3"/>
    <w:rsid w:val="00B525D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04CE"/>
    <w:rsid w:val="00BA3D43"/>
    <w:rsid w:val="00BA5C29"/>
    <w:rsid w:val="00BA7C07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4ED0"/>
    <w:rsid w:val="00C1689B"/>
    <w:rsid w:val="00C3183A"/>
    <w:rsid w:val="00C34089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07BA"/>
    <w:rsid w:val="00CA17C6"/>
    <w:rsid w:val="00CA329A"/>
    <w:rsid w:val="00CB063F"/>
    <w:rsid w:val="00CB79DC"/>
    <w:rsid w:val="00CC3E4B"/>
    <w:rsid w:val="00CC57B1"/>
    <w:rsid w:val="00CD1B47"/>
    <w:rsid w:val="00CD5996"/>
    <w:rsid w:val="00CE5291"/>
    <w:rsid w:val="00CE62DF"/>
    <w:rsid w:val="00CE77BF"/>
    <w:rsid w:val="00CF191A"/>
    <w:rsid w:val="00CF1DEA"/>
    <w:rsid w:val="00CF5813"/>
    <w:rsid w:val="00CF7669"/>
    <w:rsid w:val="00D01D3E"/>
    <w:rsid w:val="00D0510E"/>
    <w:rsid w:val="00D0732A"/>
    <w:rsid w:val="00D07738"/>
    <w:rsid w:val="00D14851"/>
    <w:rsid w:val="00D21AEC"/>
    <w:rsid w:val="00D251FF"/>
    <w:rsid w:val="00D34388"/>
    <w:rsid w:val="00D4477A"/>
    <w:rsid w:val="00D5361C"/>
    <w:rsid w:val="00D5430D"/>
    <w:rsid w:val="00D55050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96C2E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27DA1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484"/>
    <w:rsid w:val="00E55EE5"/>
    <w:rsid w:val="00E57E4C"/>
    <w:rsid w:val="00E6128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2F09"/>
    <w:rsid w:val="00EA3DD9"/>
    <w:rsid w:val="00EA76B4"/>
    <w:rsid w:val="00EB08AD"/>
    <w:rsid w:val="00EB1B63"/>
    <w:rsid w:val="00EB3CD9"/>
    <w:rsid w:val="00EB4777"/>
    <w:rsid w:val="00EB5A7C"/>
    <w:rsid w:val="00EC02E7"/>
    <w:rsid w:val="00EC71CE"/>
    <w:rsid w:val="00ED1B49"/>
    <w:rsid w:val="00EE3126"/>
    <w:rsid w:val="00EE45E9"/>
    <w:rsid w:val="00EE7957"/>
    <w:rsid w:val="00EF0415"/>
    <w:rsid w:val="00F02108"/>
    <w:rsid w:val="00F06ABB"/>
    <w:rsid w:val="00F070B5"/>
    <w:rsid w:val="00F10CCA"/>
    <w:rsid w:val="00F11BCB"/>
    <w:rsid w:val="00F12CB8"/>
    <w:rsid w:val="00F156F1"/>
    <w:rsid w:val="00F15DB0"/>
    <w:rsid w:val="00F168C8"/>
    <w:rsid w:val="00F1794E"/>
    <w:rsid w:val="00F207E1"/>
    <w:rsid w:val="00F25FF8"/>
    <w:rsid w:val="00F31EDB"/>
    <w:rsid w:val="00F32B86"/>
    <w:rsid w:val="00F33A3D"/>
    <w:rsid w:val="00F36AC7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2ACE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14F9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F812615-3B5D-4AA2-999C-68142B26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844</cp:revision>
  <dcterms:created xsi:type="dcterms:W3CDTF">2015-12-30T16:33:00Z</dcterms:created>
  <dcterms:modified xsi:type="dcterms:W3CDTF">2017-09-21T08:28:00Z</dcterms:modified>
</cp:coreProperties>
</file>