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BE2" w:rsidRDefault="00134BE2" w:rsidP="00134BE2">
      <w:r>
        <w:rPr>
          <w:rFonts w:hint="eastAsia"/>
        </w:rPr>
        <w:t>荣美的生命要坚持到底</w:t>
      </w:r>
    </w:p>
    <w:p w:rsidR="00134BE2" w:rsidRDefault="00134BE2" w:rsidP="00134BE2"/>
    <w:p w:rsidR="00134BE2" w:rsidRDefault="00134BE2" w:rsidP="00134BE2">
      <w:r>
        <w:rPr>
          <w:rFonts w:hint="eastAsia"/>
        </w:rPr>
        <w:t>提摩太后书</w:t>
      </w:r>
      <w:r>
        <w:tab/>
      </w:r>
      <w:r>
        <w:rPr>
          <w:rFonts w:hint="eastAsia"/>
        </w:rPr>
        <w:t>第</w:t>
      </w:r>
      <w:r>
        <w:t>4</w:t>
      </w:r>
      <w:r>
        <w:rPr>
          <w:rFonts w:hint="eastAsia"/>
        </w:rPr>
        <w:t>章</w:t>
      </w:r>
    </w:p>
    <w:p w:rsidR="00134BE2" w:rsidRDefault="00134BE2" w:rsidP="00134BE2"/>
    <w:p w:rsidR="00134BE2" w:rsidRDefault="00134BE2" w:rsidP="00134BE2">
      <w:r>
        <w:rPr>
          <w:rFonts w:hint="eastAsia"/>
        </w:rPr>
        <w:t>荣美的生命要坚持到底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经文：提摩太后书四章</w:t>
      </w:r>
      <w:r w:rsidR="004011C6">
        <w:rPr>
          <w:rFonts w:hint="eastAsia"/>
        </w:rPr>
        <w:t>九</w:t>
      </w:r>
      <w:r>
        <w:rPr>
          <w:rFonts w:hint="eastAsia"/>
        </w:rPr>
        <w:t>节～二十二节</w:t>
      </w:r>
      <w:r>
        <w:rPr>
          <w:rFonts w:hint="eastAsia"/>
        </w:rPr>
        <w:t xml:space="preserve"> </w:t>
      </w:r>
    </w:p>
    <w:p w:rsidR="00134BE2" w:rsidRPr="00025679" w:rsidRDefault="00134BE2" w:rsidP="00134BE2"/>
    <w:p w:rsidR="00134BE2" w:rsidRDefault="00134BE2" w:rsidP="00134BE2">
      <w:r>
        <w:rPr>
          <w:rFonts w:hint="eastAsia"/>
        </w:rPr>
        <w:t>一、荣美生命的表现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这是保罗一个非常伟大的宣告，这也是保罗自己服事三十年的结论。他自知时候将到，在这危险的末世，他可以说已经走完了他生命的旅程。他以「回顾过去」，「期盼未来」，和「描述现在」来提醒提摩太。为了要提摩太知道，当一个人走完人生的路程之后，他会是怎样的一个光景。当然，保罗这样讲的时候，保罗也是再一次回想他的人生，把自己的人生作一番总结。关于这三节，我们有三个可以思想的方向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t>1.</w:t>
      </w:r>
      <w:r>
        <w:rPr>
          <w:rFonts w:hint="eastAsia"/>
        </w:rPr>
        <w:t>以平静的心面对现在</w:t>
      </w:r>
      <w:r>
        <w:rPr>
          <w:rFonts w:hint="eastAsia"/>
        </w:rPr>
        <w:t xml:space="preserve"> </w:t>
      </w:r>
    </w:p>
    <w:p w:rsidR="00134BE2" w:rsidRDefault="00134BE2" w:rsidP="00134BE2">
      <w:r>
        <w:t>2.</w:t>
      </w:r>
      <w:r>
        <w:rPr>
          <w:rFonts w:hint="eastAsia"/>
        </w:rPr>
        <w:t>以感恩的心缅怀过去</w:t>
      </w:r>
      <w:r>
        <w:rPr>
          <w:rFonts w:hint="eastAsia"/>
        </w:rPr>
        <w:t xml:space="preserve"> </w:t>
      </w:r>
    </w:p>
    <w:p w:rsidR="00134BE2" w:rsidRDefault="00134BE2" w:rsidP="00134BE2">
      <w:r>
        <w:rPr>
          <w:rFonts w:hint="eastAsia"/>
        </w:rPr>
        <w:t>保罗用打仗、赛跑、守道来形容他的人生。他的人生即使起起伏伏，即使充满挑战，他的人生即使也有很多的失败，可是，总结一句话，就是美好的仗。</w:t>
      </w:r>
      <w:r>
        <w:rPr>
          <w:rFonts w:hint="eastAsia"/>
        </w:rPr>
        <w:t xml:space="preserve"> </w:t>
      </w:r>
    </w:p>
    <w:p w:rsidR="00134BE2" w:rsidRDefault="00134BE2" w:rsidP="00134BE2">
      <w:r>
        <w:rPr>
          <w:rFonts w:hint="eastAsia"/>
        </w:rPr>
        <w:t>保罗又说人生像赛跑，他已经跑到终点，他已经跑完了这一段耶稣基督所托付他的旅程。很多人在赛跑时半途而废，可是保罗认为他的一生有要完成的事，神所托付他的事，他已经完成了。</w:t>
      </w:r>
    </w:p>
    <w:p w:rsidR="00134BE2" w:rsidRDefault="00134BE2" w:rsidP="00134BE2">
      <w:r>
        <w:rPr>
          <w:rFonts w:hint="eastAsia"/>
        </w:rPr>
        <w:t>保罗又说，人生就是要守住所信的道。在那个离经背道的时代中，忠贞持守信仰并不是一件容易的事。都是要付出生命的代价的。</w:t>
      </w:r>
    </w:p>
    <w:p w:rsidR="00134BE2" w:rsidRDefault="00134BE2" w:rsidP="00134BE2"/>
    <w:p w:rsidR="00134BE2" w:rsidRDefault="00134BE2" w:rsidP="00134BE2">
      <w:r>
        <w:t>3.</w:t>
      </w:r>
      <w:r>
        <w:rPr>
          <w:rFonts w:hint="eastAsia"/>
        </w:rPr>
        <w:t>以盼望的心迎接未来（四：</w:t>
      </w:r>
      <w: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保罗知道他的生命到了终点，他不仅没有失望、没有后悔，他还对他生命的前面充满了盼望。还知道他会得着公义的冠冕。这公义的冠冕是因他已经完成了神要他完成的。冠冕并不是赏赐给在地上服事多的人，也不是赏赐给在地上传福音最有果效的人。</w:t>
      </w:r>
    </w:p>
    <w:p w:rsidR="00134BE2" w:rsidRDefault="00134BE2" w:rsidP="00134BE2"/>
    <w:p w:rsidR="00134BE2" w:rsidRDefault="00134BE2" w:rsidP="00134BE2">
      <w:r>
        <w:rPr>
          <w:rFonts w:hint="eastAsia"/>
        </w:rPr>
        <w:t>二、生命坚持不变的需要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到了提摩太后书四章的末了，保罗交代一些事。保罗不再提到理论，不再教训、提醒提摩太，而是讲到一些生活的事。有时我们会以为，荣耀的生命是口中常提到的真理的生命，我们会以为，令人羡慕的生命，是对耶稣基督的真理，有许多了解的人。甚至，因着耶稣基督得著名分，得着地位，或者享有很好的物质生活。但是如果我们知道，我们死亡之前，我们所挂虑的会是什么，我们就不会这么汲汲营营地争取那些不能带走的东西。我们当然知道真理很重要，我们也知道对主的认识很重要。但是到了生命的末了，我们常常发现，其实人是很真实地活着，人不是靠思想而已，人乃是在生活当中，有很自然的需要跟反应。没有人可以不吃饭，不穿衣服，不使用些器具。我们也些人际关系要维持，我们有我们的身体要顾念，我们有我们灵里面的生活要充实。我们在日常生活当中，我们有跟神的关系，跟朋友的关系，跟敌人的关系。所以保罗在进入这节圣经，就提到这些事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t>1.</w:t>
      </w:r>
      <w:r>
        <w:rPr>
          <w:rFonts w:hint="eastAsia"/>
        </w:rPr>
        <w:t>与同工的相处（</w:t>
      </w:r>
      <w:r>
        <w:t>9-12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请我们读提摩太后书四章九到十二节：「你要赶紧地到我这里来。因为底马贪爱现今的世界，就离弃我往帖撒罗尼迦去了，革勒士往加拉太去，提多往挞马太去，独有路加在我这里。你来的时候，要把马可带来，因为他在传道的事上于我有益处。我已经打发推基古往以弗所去。」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在这一段圣经当中，保罗提到许多同工的名字。我们就知道在保罗生命当中，有许多和保罗相处的同工，保罗的心其实在他们身上。我们每一个人，在服事上都有许多的同工。我们在生命中都有一些朋友。在保罗这封信中，如果他完全不在乎底马，不会提到他。这个底马曾经跟保罗同工过，但可惜他贪爱当今这邪恶的世代，就离弃了保罗。保罗的其他同工，革勒士往加拉太去，提多往挞马太去，这些人因为事奉的关系离开保罗，但保罗仍然纪念他们。在这个时候只有路加，他是个医生，在保罗的身边。我们可以看到，保罗在提到这些人名时，心理上是需要同工的支持跟安慰的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我们需要有同工，无论你是多么伟大的传道人，或是多们敬虔的基督徒，我们没有办法离世索居，我们一定要有些属灵的同伴或朋友，我们没有一个人可以自己服事主，不需要别人。在这段圣经当中，保罗特别提醒提摩太说，来的时候要把马可带来。在使徒行传，保罗曾经因为马可不好好传福音，就跟巴拿巴大大争吵，并且两个人分道扬镳，在不同的地方做宣教工作。但是马可事后表现出他仍然是个爱主、服事主的人。如今保罗想起马可，马可好名声也传道保罗的耳朵。所以保罗要提摩太把马可带来，这对保罗而言，是间接地承认他过去的误判。当然如果马可一直跟随保罗，也未必是件好事。我们看见当年的保罗，跟现在年老的保罗，的确对人有不一样。我们是不是随着我们生命的成长，我们灵里面的成熟，和我们的同工关系越来越好？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t>2.</w:t>
      </w:r>
      <w:r>
        <w:rPr>
          <w:rFonts w:hint="eastAsia"/>
        </w:rPr>
        <w:t>身体的照顾</w:t>
      </w:r>
      <w:r>
        <w:t xml:space="preserve"> (13)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提摩太后书四章十三节前半段：「我在特罗亚留于加布的那件外衣，你来的时候可以带来。」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这是保罗提到他自己的身体。面对寒冷的冬天，或者在温度和湿度不好的监牢当中，保罗希望提摩太来的时候将他遗留在加布的外衣带来。保罗可能这时候身体已经不好了。他传福音遇到难处，身体渐渐软弱。没有一个人在服事主的道路上面，身体一直十分健康。身体要衰残，是上帝造人的时候，特别是亚当夏娃堕落的时候人正常的表现。我们可以好好照顾自己的身体，我们已经尽量让我们的身体保持在健康的状况当中。但是没有一个人可以挡住身体的衰残。但感谢主，因着身体的衰弱，我们结束我们的生命，我们可以永远与主同在，这是好得无比的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t>3.</w:t>
      </w:r>
      <w:r>
        <w:rPr>
          <w:rFonts w:hint="eastAsia"/>
        </w:rPr>
        <w:t>精神的充实（</w:t>
      </w:r>
      <w:r>
        <w:t>13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提摩太后书四章十三节下半段：「那些书也要带来，更要紧的是那些皮卷。」</w:t>
      </w:r>
      <w:r>
        <w:rPr>
          <w:rFonts w:hint="eastAsia"/>
        </w:rPr>
        <w:t xml:space="preserve"> </w:t>
      </w:r>
    </w:p>
    <w:p w:rsidR="00134BE2" w:rsidRDefault="00134BE2" w:rsidP="00134BE2">
      <w:r>
        <w:rPr>
          <w:rFonts w:hint="eastAsia"/>
        </w:rPr>
        <w:t>这里提到书跟皮卷。书跟皮卷都是当时记载文字数据的材料。书是指蒲草纸卷。这是当代书写的纸张。在这边通常是指着圣经，就是指着旧约的书卷而言。而皮卷是另一种书写用的纸张，是用羊皮做成的。这些用羊皮做成的书卷，他们可以保存比较久，也有些旧约的经卷是用皮卷保存的。无论是书也好，皮卷也好，在这恶劣的环境，保罗面对生命终点的时候，保</w:t>
      </w:r>
      <w:r>
        <w:rPr>
          <w:rFonts w:hint="eastAsia"/>
        </w:rPr>
        <w:lastRenderedPageBreak/>
        <w:t>罗没有改变他读圣经跟读书的习惯。可以看到一个人他活到老学到老，面对他生命的终点，他仍然需要读书。很多人在面对生命的终点的时候就不看书了。他认为我都要死了，何必要增加新的知识呢？从这里可以看到保罗的笃定，他虽然知道他生命已经到了终点，可是他仍然顾到他自己精神的充实、灵里的需要。可见到他的安定、他的把握对他的生命有何等的盼望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t>4.</w:t>
      </w:r>
      <w:r>
        <w:rPr>
          <w:rFonts w:hint="eastAsia"/>
        </w:rPr>
        <w:t>敌人的防备（</w:t>
      </w:r>
      <w:r>
        <w:t>14-15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提摩太后书四章十四～十五节：「铜匠亚历山大多多地害我，主必照他所行的报应他。你也要防备他，因为他极力敌挡了我们的话。」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在这两节圣经当中，保罗仍然提醒提摩太，在我们的生命当中也有些敌人。这些敌人并不只对我们的生命有威胁，其实最要紧的乃是他极力抵挡我们所传讲的，也就是耶稣基督宝贵的信息。铜匠亚历山大在提摩太前书一章二十节，保罗就曾提过他。他是以弗所教会的假教师之一，可能他是假教师的首领。所以保罗要提摩太特别小心防备他。亚历山大不仅伤害保罗，可能就是他用方法把保罗下在监狱中。但保罗更重要要提醒提摩太注意的事情是，保罗所传的福音信息，亚历山大极力抵挡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感谢主，在这边保罗跟提摩太说，这个人的结局，主要照他所行的报应他。我们不一定能够见到那些传异端的人比我们更早离开这个世界，保罗只说主必照他所行的报应他。主才是真正判断那一位，我们不必判断他。敌人的结局，只有在主再来的时候才能得到正确的解决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t>5.</w:t>
      </w:r>
      <w:r>
        <w:rPr>
          <w:rFonts w:hint="eastAsia"/>
        </w:rPr>
        <w:t>对上帝的仰望</w:t>
      </w:r>
      <w:r>
        <w:t xml:space="preserve"> (16-18)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提摩太后书四章十六～十八节：「我初次申诉，没有人前来帮助，竟都离弃我；但愿这罪不归与他们。惟有主站在我旁边，加给我力量，使福音被我尽都传明，叫外邦人都听见；我也从狮子口里被救出来。主必救我脱离诸般的凶恶，也必救我进他的天国。愿荣耀归给他，直到永永远远。阿们！」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这三节，是保罗提到他对上帝的仰望。保罗的难处是他在监狱中，遇到诸般的凶恶。这里提到狮子的口，其实很可能保罗是用一个比喻说到魔鬼的诡计。保罗说，在这一个困难的环境之下，人都离弃他。可是他没有失去盼望。因为主站在身旁加力量给他，使福音尽都传明。感谢主的恩典，保罗在自由时传福音，在监狱也传福音。他有美好的生命见证，他可以在罗马这一个最大的城市以及政府的高官面前辨明福音，让他们也有听闻福音的机会。救主的同在使保罗并不畏惧牢狱的生活以及各样的压迫。我们这群基督徒，有人一生活在非常好的环境当中，也有人必须接受更大的痛苦，但无论如何，救主必不离开我们，他是我们的神，他必站在我们的身旁，加力量给我们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t>6.</w:t>
      </w:r>
      <w:r>
        <w:rPr>
          <w:rFonts w:hint="eastAsia"/>
        </w:rPr>
        <w:t>人际的关系（</w:t>
      </w:r>
      <w:r>
        <w:t>19-22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提摩太后书四章十九～卄二节：「问百基拉、亚居拉和阿尼色弗一家的人安。以拉都在哥林多住下了。特罗非摩病了，我就留他在米利都。你要赶紧在冬天以前到我这里来。有友布罗、布田、利奴、革老底亚和众弟兄都问你安。愿主与你的灵同在。愿恩惠常与你们同在。」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lastRenderedPageBreak/>
        <w:t>到信的最末了，保罗心里面存着许多的人名，有许许多多他以前传福音的老战友，也有许许多多的新朋友。我们看到保罗是一个为了福音结合各个力量的人。这里有些人名在别地方没有出现过。我们有理由相信这些人是保罗在监狱中才结交的朋友。甚至可能有些人提摩太都不认得。你就发现保罗不只是传福音的人，他也是一个有很好人际关系的人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最后他为提摩太祷告，他说愿主与你的灵同在，愿恩惠常与你们同在。巴不得我们生命快要结束的时候，我们所有的思想在神的身上。我们所有的思念在人的身上。保罗并不孤单，保罗写提摩太后书后，就可能没有离开过监狱，也可能就结束了生命。但保罗的盼望，与他美好的回忆，带他进到永恒的里面。</w:t>
      </w:r>
      <w:r>
        <w:rPr>
          <w:rFonts w:hint="eastAsia"/>
        </w:rPr>
        <w:t xml:space="preserve"> </w:t>
      </w:r>
    </w:p>
    <w:p w:rsidR="00134BE2" w:rsidRDefault="00134BE2" w:rsidP="00134BE2"/>
    <w:p w:rsidR="00134BE2" w:rsidRDefault="00134BE2" w:rsidP="00134BE2">
      <w:r>
        <w:rPr>
          <w:rFonts w:hint="eastAsia"/>
        </w:rPr>
        <w:t>提摩太后书让我们看见一个主的仆人离开世界的时候，他的里面其实充满了爱的回忆，愿你我在这生命的里面，也和保罗一样，也叫神的心得到满意，叫别人因我们蒙福。</w:t>
      </w:r>
      <w:r>
        <w:rPr>
          <w:rFonts w:hint="eastAsia"/>
        </w:rPr>
        <w:t xml:space="preserve"> </w:t>
      </w:r>
    </w:p>
    <w:p w:rsidR="00134BE2" w:rsidRDefault="00134BE2" w:rsidP="00134BE2"/>
    <w:p w:rsidR="00D55DF4" w:rsidRDefault="00134BE2" w:rsidP="00134BE2">
      <w:r>
        <w:rPr>
          <w:rFonts w:hint="eastAsia"/>
        </w:rPr>
        <w:t>数据源</w:t>
      </w:r>
      <w:r>
        <w:t xml:space="preserve">: </w:t>
      </w:r>
      <w:r>
        <w:rPr>
          <w:rFonts w:hint="eastAsia"/>
        </w:rPr>
        <w:t>林森南路礼拜堂</w:t>
      </w:r>
      <w:r>
        <w:t xml:space="preserve"> http://www.linnan.org.tw</w:t>
      </w:r>
    </w:p>
    <w:sectPr w:rsidR="00D55DF4" w:rsidSect="00D55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C21" w:rsidRDefault="003A2C21" w:rsidP="00134BE2">
      <w:r>
        <w:separator/>
      </w:r>
    </w:p>
  </w:endnote>
  <w:endnote w:type="continuationSeparator" w:id="1">
    <w:p w:rsidR="003A2C21" w:rsidRDefault="003A2C21" w:rsidP="00134B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C21" w:rsidRDefault="003A2C21" w:rsidP="00134BE2">
      <w:r>
        <w:separator/>
      </w:r>
    </w:p>
  </w:footnote>
  <w:footnote w:type="continuationSeparator" w:id="1">
    <w:p w:rsidR="003A2C21" w:rsidRDefault="003A2C21" w:rsidP="00134B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4BE2"/>
    <w:rsid w:val="00025679"/>
    <w:rsid w:val="000A7164"/>
    <w:rsid w:val="00134BE2"/>
    <w:rsid w:val="003A2C21"/>
    <w:rsid w:val="004011C6"/>
    <w:rsid w:val="00844740"/>
    <w:rsid w:val="00D55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D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4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4B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4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4B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Sixthlab</dc:creator>
  <cp:keywords/>
  <dc:description/>
  <cp:lastModifiedBy>soulsheng</cp:lastModifiedBy>
  <cp:revision>4</cp:revision>
  <dcterms:created xsi:type="dcterms:W3CDTF">2017-07-03T05:11:00Z</dcterms:created>
  <dcterms:modified xsi:type="dcterms:W3CDTF">2017-07-25T12:56:00Z</dcterms:modified>
</cp:coreProperties>
</file>