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【约书亚记】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一、概要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约著于主前</w:t>
      </w:r>
      <w:r>
        <w:rPr>
          <w:rFonts w:hint="eastAsia"/>
        </w:rPr>
        <w:t>1425</w:t>
      </w:r>
      <w:r>
        <w:rPr>
          <w:rFonts w:hint="eastAsia"/>
        </w:rPr>
        <w:t>年，时间包括约</w:t>
      </w:r>
      <w:r>
        <w:rPr>
          <w:rFonts w:hint="eastAsia"/>
        </w:rPr>
        <w:t>25</w:t>
      </w:r>
      <w:r>
        <w:rPr>
          <w:rFonts w:hint="eastAsia"/>
        </w:rPr>
        <w:t>年，本书的性质是历史性的。约书亚活到</w:t>
      </w:r>
      <w:r>
        <w:rPr>
          <w:rFonts w:hint="eastAsia"/>
        </w:rPr>
        <w:t>120</w:t>
      </w:r>
      <w:r>
        <w:rPr>
          <w:rFonts w:hint="eastAsia"/>
        </w:rPr>
        <w:t>岁。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节是一</w:t>
      </w:r>
      <w:proofErr w:type="gramStart"/>
      <w:r>
        <w:rPr>
          <w:rFonts w:hint="eastAsia"/>
        </w:rPr>
        <w:t>8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义是占领。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二、题旨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约书亚这本书说到前进、征服、占领、以及土地的系统分配。随着新领袖而来的新经验、新胜利、新的获得、以及新的难题，但是神的引导、神的能力、神的鼓励永远是一样的。约书亚是本书中的主要人物。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三、大纲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proofErr w:type="gramStart"/>
      <w:r>
        <w:rPr>
          <w:rFonts w:hint="eastAsia"/>
        </w:rPr>
        <w:t>迦</w:t>
      </w:r>
      <w:proofErr w:type="gramEnd"/>
      <w:r>
        <w:rPr>
          <w:rFonts w:hint="eastAsia"/>
        </w:rPr>
        <w:t>南地的征服</w:t>
      </w:r>
      <w:r>
        <w:rPr>
          <w:rFonts w:hint="eastAsia"/>
        </w:rPr>
        <w:t>(</w:t>
      </w:r>
      <w:r>
        <w:rPr>
          <w:rFonts w:hint="eastAsia"/>
        </w:rPr>
        <w:t>一至十二章</w:t>
      </w:r>
      <w:r>
        <w:rPr>
          <w:rFonts w:hint="eastAsia"/>
        </w:rPr>
        <w:t>)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在</w:t>
      </w:r>
      <w:proofErr w:type="gramStart"/>
      <w:r>
        <w:rPr>
          <w:rFonts w:hint="eastAsia"/>
        </w:rPr>
        <w:t>迦</w:t>
      </w:r>
      <w:proofErr w:type="gramEnd"/>
      <w:r>
        <w:rPr>
          <w:rFonts w:hint="eastAsia"/>
        </w:rPr>
        <w:t>南地安居</w:t>
      </w:r>
      <w:r>
        <w:rPr>
          <w:rFonts w:hint="eastAsia"/>
        </w:rPr>
        <w:t>(</w:t>
      </w:r>
      <w:r>
        <w:rPr>
          <w:rFonts w:hint="eastAsia"/>
        </w:rPr>
        <w:t>十三至廿二章</w:t>
      </w:r>
      <w:r>
        <w:rPr>
          <w:rFonts w:hint="eastAsia"/>
        </w:rPr>
        <w:t>)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约书亚的告别</w:t>
      </w:r>
      <w:r>
        <w:rPr>
          <w:rFonts w:hint="eastAsia"/>
        </w:rPr>
        <w:t>(</w:t>
      </w:r>
      <w:r>
        <w:rPr>
          <w:rFonts w:hint="eastAsia"/>
        </w:rPr>
        <w:t>廿三至廿四章</w:t>
      </w:r>
      <w:r>
        <w:rPr>
          <w:rFonts w:hint="eastAsia"/>
        </w:rPr>
        <w:t>)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四、特征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约</w:t>
      </w:r>
      <w:proofErr w:type="gramStart"/>
      <w:r>
        <w:rPr>
          <w:rFonts w:hint="eastAsia"/>
        </w:rPr>
        <w:t>书亚记是</w:t>
      </w:r>
      <w:proofErr w:type="gramEnd"/>
      <w:r>
        <w:rPr>
          <w:rFonts w:hint="eastAsia"/>
        </w:rPr>
        <w:t>一本行动的书，相当于基督徒生活的挑战与胜利。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在约</w:t>
      </w:r>
      <w:proofErr w:type="gramStart"/>
      <w:r>
        <w:rPr>
          <w:rFonts w:hint="eastAsia"/>
        </w:rPr>
        <w:t>书亚记中</w:t>
      </w:r>
      <w:proofErr w:type="gramEnd"/>
      <w:r>
        <w:rPr>
          <w:rFonts w:hint="eastAsia"/>
        </w:rPr>
        <w:t>的一些事件表现了一些原则：在吉甲所行的割礼</w:t>
      </w:r>
      <w:r>
        <w:rPr>
          <w:rFonts w:hint="eastAsia"/>
        </w:rPr>
        <w:t>(</w:t>
      </w:r>
      <w:r>
        <w:rPr>
          <w:rFonts w:hint="eastAsia"/>
        </w:rPr>
        <w:t>第五章</w:t>
      </w:r>
      <w:r>
        <w:rPr>
          <w:rFonts w:hint="eastAsia"/>
        </w:rPr>
        <w:t>)</w:t>
      </w:r>
      <w:r>
        <w:rPr>
          <w:rFonts w:hint="eastAsia"/>
        </w:rPr>
        <w:t>，割礼的必要性；各种的纪念</w:t>
      </w:r>
      <w:r>
        <w:rPr>
          <w:rFonts w:hint="eastAsia"/>
        </w:rPr>
        <w:t>(</w:t>
      </w:r>
      <w:r>
        <w:rPr>
          <w:rFonts w:hint="eastAsia"/>
        </w:rPr>
        <w:t>第四章</w:t>
      </w:r>
      <w:r>
        <w:rPr>
          <w:rFonts w:hint="eastAsia"/>
        </w:rPr>
        <w:t>)</w:t>
      </w:r>
      <w:r>
        <w:rPr>
          <w:rFonts w:hint="eastAsia"/>
        </w:rPr>
        <w:t>，纪念神奇迹的象征。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在下面的章节中显明约书</w:t>
      </w:r>
      <w:proofErr w:type="gramStart"/>
      <w:r>
        <w:rPr>
          <w:rFonts w:hint="eastAsia"/>
        </w:rPr>
        <w:t>亚靠赖摩</w:t>
      </w:r>
      <w:proofErr w:type="gramEnd"/>
      <w:r>
        <w:rPr>
          <w:rFonts w:hint="eastAsia"/>
        </w:rPr>
        <w:t>西所写的书，比较书十四</w:t>
      </w:r>
      <w:proofErr w:type="gramStart"/>
      <w:r>
        <w:rPr>
          <w:rFonts w:hint="eastAsia"/>
        </w:rPr>
        <w:t>1</w:t>
      </w:r>
      <w:proofErr w:type="gramEnd"/>
      <w:r>
        <w:rPr>
          <w:rFonts w:hint="eastAsia"/>
        </w:rPr>
        <w:t>—</w:t>
      </w:r>
      <w:r>
        <w:rPr>
          <w:rFonts w:hint="eastAsia"/>
        </w:rPr>
        <w:t>4</w:t>
      </w:r>
      <w:r>
        <w:rPr>
          <w:rFonts w:hint="eastAsia"/>
        </w:rPr>
        <w:t>与民卅四</w:t>
      </w:r>
      <w:proofErr w:type="gramStart"/>
      <w:r>
        <w:rPr>
          <w:rFonts w:hint="eastAsia"/>
        </w:rPr>
        <w:t>13</w:t>
      </w:r>
      <w:proofErr w:type="gramEnd"/>
      <w:r>
        <w:rPr>
          <w:rFonts w:hint="eastAsia"/>
        </w:rPr>
        <w:t>—</w:t>
      </w:r>
      <w:r>
        <w:rPr>
          <w:rFonts w:hint="eastAsia"/>
        </w:rPr>
        <w:t>14</w:t>
      </w:r>
      <w:r>
        <w:rPr>
          <w:rFonts w:hint="eastAsia"/>
        </w:rPr>
        <w:t>；书十三</w:t>
      </w:r>
      <w:proofErr w:type="gramStart"/>
      <w:r>
        <w:rPr>
          <w:rFonts w:hint="eastAsia"/>
        </w:rPr>
        <w:t>17</w:t>
      </w:r>
      <w:proofErr w:type="gramEnd"/>
      <w:r>
        <w:rPr>
          <w:rFonts w:hint="eastAsia"/>
        </w:rPr>
        <w:t>与民卅二</w:t>
      </w:r>
      <w:proofErr w:type="gramStart"/>
      <w:r>
        <w:rPr>
          <w:rFonts w:hint="eastAsia"/>
        </w:rPr>
        <w:t>37</w:t>
      </w:r>
      <w:proofErr w:type="gramEnd"/>
      <w:r>
        <w:rPr>
          <w:rFonts w:hint="eastAsia"/>
        </w:rPr>
        <w:t>；</w:t>
      </w:r>
      <w:proofErr w:type="gramStart"/>
      <w:r>
        <w:rPr>
          <w:rFonts w:hint="eastAsia"/>
        </w:rPr>
        <w:t>书廿一</w:t>
      </w:r>
      <w:proofErr w:type="gramEnd"/>
      <w:r>
        <w:rPr>
          <w:rFonts w:hint="eastAsia"/>
        </w:rPr>
        <w:t>章与</w:t>
      </w:r>
      <w:proofErr w:type="gramStart"/>
      <w:r>
        <w:rPr>
          <w:rFonts w:hint="eastAsia"/>
        </w:rPr>
        <w:t>民卅五章</w:t>
      </w:r>
      <w:proofErr w:type="gramEnd"/>
      <w:r>
        <w:rPr>
          <w:rFonts w:hint="eastAsia"/>
        </w:rPr>
        <w:t>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神人摩西已经走了，但神的工作在神的新领袖约书亚的领导下仍然进行。身为统帅的约书</w:t>
      </w:r>
      <w:proofErr w:type="gramStart"/>
      <w:r>
        <w:rPr>
          <w:rFonts w:hint="eastAsia"/>
        </w:rPr>
        <w:t>亚明显</w:t>
      </w:r>
      <w:proofErr w:type="gramEnd"/>
      <w:r>
        <w:rPr>
          <w:rFonts w:hint="eastAsia"/>
        </w:rPr>
        <w:t>是在埃及制砖厂或铁厂中长大的。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五、显著的教训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proofErr w:type="gramStart"/>
      <w:r>
        <w:rPr>
          <w:rFonts w:hint="eastAsia"/>
        </w:rPr>
        <w:t>神领导</w:t>
      </w:r>
      <w:proofErr w:type="gramEnd"/>
      <w:r>
        <w:rPr>
          <w:rFonts w:hint="eastAsia"/>
        </w:rPr>
        <w:t>他百姓这件事实，在他使</w:t>
      </w:r>
      <w:proofErr w:type="gramStart"/>
      <w:r>
        <w:rPr>
          <w:rFonts w:hint="eastAsia"/>
        </w:rPr>
        <w:t>迦</w:t>
      </w:r>
      <w:proofErr w:type="gramEnd"/>
      <w:r>
        <w:rPr>
          <w:rFonts w:hint="eastAsia"/>
        </w:rPr>
        <w:t>南人心里惧怕在并未征服</w:t>
      </w:r>
      <w:proofErr w:type="gramStart"/>
      <w:r>
        <w:rPr>
          <w:rFonts w:hint="eastAsia"/>
        </w:rPr>
        <w:t>迦</w:t>
      </w:r>
      <w:proofErr w:type="gramEnd"/>
      <w:r>
        <w:rPr>
          <w:rFonts w:hint="eastAsia"/>
        </w:rPr>
        <w:t>南的预备上得以彰显。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妓女</w:t>
      </w:r>
      <w:proofErr w:type="gramStart"/>
      <w:r>
        <w:rPr>
          <w:rFonts w:hint="eastAsia"/>
        </w:rPr>
        <w:t>喇</w:t>
      </w:r>
      <w:proofErr w:type="gramEnd"/>
      <w:r>
        <w:rPr>
          <w:rFonts w:hint="eastAsia"/>
        </w:rPr>
        <w:t>合被列入基督弥赛亚谱系中显明了</w:t>
      </w:r>
      <w:proofErr w:type="gramStart"/>
      <w:r>
        <w:rPr>
          <w:rFonts w:hint="eastAsia"/>
        </w:rPr>
        <w:t>神奇特</w:t>
      </w:r>
      <w:proofErr w:type="gramEnd"/>
      <w:r>
        <w:rPr>
          <w:rFonts w:hint="eastAsia"/>
        </w:rPr>
        <w:t>的恩典。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proofErr w:type="gramStart"/>
      <w:r>
        <w:rPr>
          <w:rFonts w:hint="eastAsia"/>
        </w:rPr>
        <w:t>迦</w:t>
      </w:r>
      <w:proofErr w:type="gramEnd"/>
      <w:r>
        <w:rPr>
          <w:rFonts w:hint="eastAsia"/>
        </w:rPr>
        <w:t>南地虽然已经“赐给”以色列人</w:t>
      </w:r>
      <w:r>
        <w:rPr>
          <w:rFonts w:hint="eastAsia"/>
        </w:rPr>
        <w:t>(</w:t>
      </w:r>
      <w:r>
        <w:rPr>
          <w:rFonts w:hint="eastAsia"/>
        </w:rPr>
        <w:t>创十五</w:t>
      </w:r>
      <w:proofErr w:type="gramStart"/>
      <w:r>
        <w:rPr>
          <w:rFonts w:hint="eastAsia"/>
        </w:rPr>
        <w:t>18</w:t>
      </w:r>
      <w:proofErr w:type="gramEnd"/>
      <w:r>
        <w:rPr>
          <w:rFonts w:hint="eastAsia"/>
        </w:rPr>
        <w:t>—</w:t>
      </w:r>
      <w:r>
        <w:rPr>
          <w:rFonts w:hint="eastAsia"/>
        </w:rPr>
        <w:t>21)</w:t>
      </w:r>
      <w:r>
        <w:rPr>
          <w:rFonts w:hint="eastAsia"/>
        </w:rPr>
        <w:t>，可是他们仍然需要进入其地，当他们这么做的时候，神就赐给他们胜利。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proofErr w:type="gramStart"/>
      <w:r>
        <w:rPr>
          <w:rFonts w:hint="eastAsia"/>
        </w:rPr>
        <w:t>迦</w:t>
      </w:r>
      <w:proofErr w:type="gramEnd"/>
      <w:r>
        <w:rPr>
          <w:rFonts w:hint="eastAsia"/>
        </w:rPr>
        <w:t>南人的被</w:t>
      </w:r>
      <w:proofErr w:type="gramStart"/>
      <w:r>
        <w:rPr>
          <w:rFonts w:hint="eastAsia"/>
        </w:rPr>
        <w:t>戮</w:t>
      </w:r>
      <w:proofErr w:type="gramEnd"/>
      <w:r>
        <w:rPr>
          <w:rFonts w:hint="eastAsia"/>
        </w:rPr>
        <w:t>(</w:t>
      </w:r>
      <w:r>
        <w:rPr>
          <w:rFonts w:hint="eastAsia"/>
        </w:rPr>
        <w:t>六</w:t>
      </w:r>
      <w:proofErr w:type="gramStart"/>
      <w:r>
        <w:rPr>
          <w:rFonts w:hint="eastAsia"/>
        </w:rPr>
        <w:t>21</w:t>
      </w:r>
      <w:proofErr w:type="gramEnd"/>
      <w:r>
        <w:rPr>
          <w:rFonts w:hint="eastAsia"/>
        </w:rPr>
        <w:t>；十</w:t>
      </w:r>
      <w:proofErr w:type="gramStart"/>
      <w:r>
        <w:rPr>
          <w:rFonts w:hint="eastAsia"/>
        </w:rPr>
        <w:t>82</w:t>
      </w:r>
      <w:proofErr w:type="gramEnd"/>
      <w:r>
        <w:rPr>
          <w:rFonts w:hint="eastAsia"/>
        </w:rPr>
        <w:t>)</w:t>
      </w:r>
      <w:r>
        <w:rPr>
          <w:rFonts w:hint="eastAsia"/>
        </w:rPr>
        <w:t>是由于</w:t>
      </w:r>
      <w:proofErr w:type="gramStart"/>
      <w:r>
        <w:rPr>
          <w:rFonts w:hint="eastAsia"/>
        </w:rPr>
        <w:t>神直接</w:t>
      </w:r>
      <w:proofErr w:type="gramEnd"/>
      <w:r>
        <w:rPr>
          <w:rFonts w:hint="eastAsia"/>
        </w:rPr>
        <w:t>的命令，为了神选民的占领，洁净该地是绝对必须的，也是完全正当的，因为神已经给了他们四百年的悔改机会</w:t>
      </w:r>
      <w:r>
        <w:rPr>
          <w:rFonts w:hint="eastAsia"/>
        </w:rPr>
        <w:t>(</w:t>
      </w:r>
      <w:r>
        <w:rPr>
          <w:rFonts w:hint="eastAsia"/>
        </w:rPr>
        <w:t>创十五</w:t>
      </w:r>
      <w:proofErr w:type="gramStart"/>
      <w:r>
        <w:rPr>
          <w:rFonts w:hint="eastAsia"/>
        </w:rPr>
        <w:t>16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耶利哥的胜利是由于完全顺服神的引导，艾城的失败是由于背逆，而且是一个人的背逆。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在示罗竖立</w:t>
      </w:r>
      <w:proofErr w:type="gramStart"/>
      <w:r>
        <w:rPr>
          <w:rFonts w:hint="eastAsia"/>
        </w:rPr>
        <w:t>会幕作为</w:t>
      </w:r>
      <w:proofErr w:type="gramEnd"/>
      <w:r>
        <w:rPr>
          <w:rFonts w:hint="eastAsia"/>
        </w:rPr>
        <w:t>各支派敬拜耶和华的集中地，后来大卫使耶路撒冷成为百姓的宗教中心。以拈</w:t>
      </w:r>
      <w:proofErr w:type="gramStart"/>
      <w:r>
        <w:rPr>
          <w:rFonts w:hint="eastAsia"/>
        </w:rPr>
        <w:t>阄</w:t>
      </w:r>
      <w:proofErr w:type="gramEnd"/>
      <w:r>
        <w:rPr>
          <w:rFonts w:hint="eastAsia"/>
        </w:rPr>
        <w:t>(</w:t>
      </w:r>
      <w:r>
        <w:rPr>
          <w:rFonts w:hint="eastAsia"/>
        </w:rPr>
        <w:t>民卅三</w:t>
      </w:r>
      <w:proofErr w:type="gramStart"/>
      <w:r>
        <w:rPr>
          <w:rFonts w:hint="eastAsia"/>
        </w:rPr>
        <w:t>54</w:t>
      </w:r>
      <w:proofErr w:type="gramEnd"/>
      <w:r>
        <w:rPr>
          <w:rFonts w:hint="eastAsia"/>
        </w:rPr>
        <w:t>)</w:t>
      </w:r>
      <w:r>
        <w:rPr>
          <w:rFonts w:hint="eastAsia"/>
        </w:rPr>
        <w:t>的方法来分配土地，明显是</w:t>
      </w:r>
      <w:proofErr w:type="gramStart"/>
      <w:r>
        <w:rPr>
          <w:rFonts w:hint="eastAsia"/>
        </w:rPr>
        <w:t>让神参与</w:t>
      </w:r>
      <w:proofErr w:type="gramEnd"/>
      <w:r>
        <w:rPr>
          <w:rFonts w:hint="eastAsia"/>
        </w:rPr>
        <w:t>其事，并承认支派的区分。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proofErr w:type="gramStart"/>
      <w:r>
        <w:rPr>
          <w:rFonts w:hint="eastAsia"/>
        </w:rPr>
        <w:t>在基遍战场</w:t>
      </w:r>
      <w:proofErr w:type="gramEnd"/>
      <w:r>
        <w:rPr>
          <w:rFonts w:hint="eastAsia"/>
        </w:rPr>
        <w:t>上，日头阻止以及大冰雹的神迹，完全与以色列人离开埃及以来所发生的事件相辅并行。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六、特色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三次战役的结果在七个国家中有卅一个王被以色列王约书亚击败。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约书亚的名字出现在埃及所发现的台尔阿玛纳板片上</w:t>
      </w:r>
      <w:r>
        <w:rPr>
          <w:rFonts w:hint="eastAsia"/>
        </w:rPr>
        <w:t xml:space="preserve">(Tel-el </w:t>
      </w:r>
      <w:proofErr w:type="spellStart"/>
      <w:r>
        <w:rPr>
          <w:rFonts w:hint="eastAsia"/>
        </w:rPr>
        <w:t>Amarna</w:t>
      </w:r>
      <w:proofErr w:type="spellEnd"/>
      <w:r>
        <w:rPr>
          <w:rFonts w:hint="eastAsia"/>
        </w:rPr>
        <w:t xml:space="preserve"> Tablets)</w:t>
      </w:r>
      <w:r>
        <w:rPr>
          <w:rFonts w:hint="eastAsia"/>
        </w:rPr>
        <w:t>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1400</w:t>
      </w:r>
      <w:r>
        <w:rPr>
          <w:rFonts w:hint="eastAsia"/>
        </w:rPr>
        <w:t>年后，耶稣受洗了，或许是靠近约旦河的地方。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七、了解的关键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lastRenderedPageBreak/>
        <w:t>神的百姓在约书亚的领导下</w:t>
      </w:r>
      <w:proofErr w:type="gramStart"/>
      <w:r>
        <w:rPr>
          <w:rFonts w:hint="eastAsia"/>
        </w:rPr>
        <w:t>长趋直入</w:t>
      </w:r>
      <w:proofErr w:type="gramEnd"/>
      <w:r>
        <w:rPr>
          <w:rFonts w:hint="eastAsia"/>
        </w:rPr>
        <w:t>，今日神的百姓也要在我们的约书亚</w:t>
      </w:r>
      <w:r>
        <w:rPr>
          <w:rFonts w:hint="eastAsia"/>
        </w:rPr>
        <w:t>(</w:t>
      </w:r>
      <w:r>
        <w:rPr>
          <w:rFonts w:hint="eastAsia"/>
        </w:rPr>
        <w:t>耶稣</w:t>
      </w:r>
      <w:r>
        <w:rPr>
          <w:rFonts w:hint="eastAsia"/>
        </w:rPr>
        <w:t>)</w:t>
      </w:r>
      <w:r>
        <w:rPr>
          <w:rFonts w:hint="eastAsia"/>
        </w:rPr>
        <w:t>的领导下照样前进。要按字面来看本书，但不要忘了把它</w:t>
      </w:r>
      <w:proofErr w:type="gramStart"/>
      <w:r>
        <w:rPr>
          <w:rFonts w:hint="eastAsia"/>
        </w:rPr>
        <w:t>的属灵功课</w:t>
      </w:r>
      <w:proofErr w:type="gramEnd"/>
      <w:r>
        <w:rPr>
          <w:rFonts w:hint="eastAsia"/>
        </w:rPr>
        <w:t>应用到我们自己的生活中。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 xml:space="preserve">　</w:t>
      </w:r>
    </w:p>
    <w:p w:rsidR="008D3E3A" w:rsidRDefault="008D3E3A" w:rsidP="008D3E3A">
      <w:pPr>
        <w:spacing w:before="62"/>
        <w:ind w:firstLine="420"/>
      </w:pPr>
      <w:r>
        <w:t xml:space="preserve"> </w:t>
      </w:r>
    </w:p>
    <w:p w:rsidR="008D3E3A" w:rsidRDefault="008D3E3A" w:rsidP="008D3E3A">
      <w:pPr>
        <w:spacing w:before="62"/>
        <w:ind w:firstLine="420"/>
      </w:pPr>
      <w:r>
        <w:t xml:space="preserve"> 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【士</w:t>
      </w:r>
      <w:r>
        <w:rPr>
          <w:rFonts w:hint="eastAsia"/>
        </w:rPr>
        <w:t xml:space="preserve"> </w:t>
      </w:r>
      <w:r>
        <w:rPr>
          <w:rFonts w:hint="eastAsia"/>
        </w:rPr>
        <w:t>师</w:t>
      </w:r>
      <w:r>
        <w:rPr>
          <w:rFonts w:hint="eastAsia"/>
        </w:rPr>
        <w:t xml:space="preserve"> </w:t>
      </w:r>
      <w:r>
        <w:rPr>
          <w:rFonts w:hint="eastAsia"/>
        </w:rPr>
        <w:t>记】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一、概要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著者或许是先知撒母耳，时间包括约三百零五年，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节：十七章</w:t>
      </w:r>
      <w:r>
        <w:rPr>
          <w:rFonts w:hint="eastAsia"/>
        </w:rPr>
        <w:t>6</w:t>
      </w:r>
      <w:r>
        <w:rPr>
          <w:rFonts w:hint="eastAsia"/>
        </w:rPr>
        <w:t>节，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义是无组织，政治不修。主要的特点是百姓不信与多变，书的性质是历史性的。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二、题旨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士师记是以色列人在灵性中屡次失败的记载，可以分为以下几个时期，背道时期、惩戒时期、悔改时期、和得救时期。难题的根因在于拜偶像——外邦邻国所介绍来的伪宗教。士师实际上就等于是神在危急时的拯救者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三、大纲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为什么要有士师</w:t>
      </w:r>
      <w:r>
        <w:rPr>
          <w:rFonts w:hint="eastAsia"/>
        </w:rPr>
        <w:t>?(</w:t>
      </w:r>
      <w:r>
        <w:rPr>
          <w:rFonts w:hint="eastAsia"/>
        </w:rPr>
        <w:t>一至三</w:t>
      </w:r>
      <w:proofErr w:type="gramStart"/>
      <w:r>
        <w:rPr>
          <w:rFonts w:hint="eastAsia"/>
        </w:rPr>
        <w:t>4</w:t>
      </w:r>
      <w:proofErr w:type="gramEnd"/>
      <w:r>
        <w:rPr>
          <w:rFonts w:hint="eastAsia"/>
        </w:rPr>
        <w:t>)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十二士师的轶事；</w:t>
      </w:r>
      <w:r>
        <w:rPr>
          <w:rFonts w:hint="eastAsia"/>
        </w:rPr>
        <w:t>(</w:t>
      </w:r>
      <w:r>
        <w:rPr>
          <w:rFonts w:hint="eastAsia"/>
        </w:rPr>
        <w:t>三</w:t>
      </w:r>
      <w:proofErr w:type="gramStart"/>
      <w:r>
        <w:rPr>
          <w:rFonts w:hint="eastAsia"/>
        </w:rPr>
        <w:t>5</w:t>
      </w:r>
      <w:proofErr w:type="gramEnd"/>
      <w:r>
        <w:rPr>
          <w:rFonts w:hint="eastAsia"/>
        </w:rPr>
        <w:t>至十六</w:t>
      </w:r>
      <w:proofErr w:type="gramStart"/>
      <w:r>
        <w:rPr>
          <w:rFonts w:hint="eastAsia"/>
        </w:rPr>
        <w:t>31</w:t>
      </w:r>
      <w:proofErr w:type="gramEnd"/>
      <w:r>
        <w:rPr>
          <w:rFonts w:hint="eastAsia"/>
        </w:rPr>
        <w:t>)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无政府的实例。</w:t>
      </w:r>
      <w:r>
        <w:rPr>
          <w:rFonts w:hint="eastAsia"/>
        </w:rPr>
        <w:t>(</w:t>
      </w:r>
      <w:r>
        <w:rPr>
          <w:rFonts w:hint="eastAsia"/>
        </w:rPr>
        <w:t>十七至廿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四、特征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约</w:t>
      </w:r>
      <w:proofErr w:type="gramStart"/>
      <w:r>
        <w:rPr>
          <w:rFonts w:hint="eastAsia"/>
        </w:rPr>
        <w:t>书亚记是</w:t>
      </w:r>
      <w:proofErr w:type="gramEnd"/>
      <w:r>
        <w:rPr>
          <w:rFonts w:hint="eastAsia"/>
        </w:rPr>
        <w:t>一部得胜的书，士师记则是一部失败的书。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有七次背教、七次受到七国的压迫、和七次得释。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信靠和顺服推倒了耶利哥的城墙，不信和悖逆使以色列人被囚三百年。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神在二</w:t>
      </w:r>
      <w:proofErr w:type="gramStart"/>
      <w:r>
        <w:rPr>
          <w:rFonts w:hint="eastAsia"/>
        </w:rPr>
        <w:t>11</w:t>
      </w:r>
      <w:proofErr w:type="gramEnd"/>
      <w:r>
        <w:rPr>
          <w:rFonts w:hint="eastAsia"/>
        </w:rPr>
        <w:t>—</w:t>
      </w:r>
      <w:r>
        <w:rPr>
          <w:rFonts w:hint="eastAsia"/>
        </w:rPr>
        <w:t>19</w:t>
      </w:r>
      <w:r>
        <w:rPr>
          <w:rFonts w:hint="eastAsia"/>
        </w:rPr>
        <w:t>估计这事的结果，参阅廿一</w:t>
      </w:r>
      <w:proofErr w:type="gramStart"/>
      <w:r>
        <w:rPr>
          <w:rFonts w:hint="eastAsia"/>
        </w:rPr>
        <w:t>25</w:t>
      </w:r>
      <w:proofErr w:type="gramEnd"/>
      <w:r>
        <w:rPr>
          <w:rFonts w:hint="eastAsia"/>
        </w:rPr>
        <w:t>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由书中省略之处，我们也知道一些事。本书没有提到会幕，只有一次提到大祭司的名字，也没有</w:t>
      </w:r>
      <w:proofErr w:type="gramStart"/>
      <w:r>
        <w:rPr>
          <w:rFonts w:hint="eastAsia"/>
        </w:rPr>
        <w:t>提到读神律法</w:t>
      </w:r>
      <w:proofErr w:type="gramEnd"/>
      <w:r>
        <w:rPr>
          <w:rFonts w:hint="eastAsia"/>
        </w:rPr>
        <w:t>的事，更没有赞美</w:t>
      </w:r>
      <w:proofErr w:type="gramStart"/>
      <w:r>
        <w:rPr>
          <w:rFonts w:hint="eastAsia"/>
        </w:rPr>
        <w:t>神不断</w:t>
      </w:r>
      <w:proofErr w:type="gramEnd"/>
      <w:r>
        <w:rPr>
          <w:rFonts w:hint="eastAsia"/>
        </w:rPr>
        <w:t>的恩慈。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所强调的是各支派，而不是统一的国家。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在士师记中，当以色列人表现他们不能单独照顾自己时，神似乎是在袖手旁观，静静等待。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五、显著的教训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在士师记中，以色列人的罪是根源于他们没有</w:t>
      </w:r>
      <w:proofErr w:type="gramStart"/>
      <w:r>
        <w:rPr>
          <w:rFonts w:hint="eastAsia"/>
        </w:rPr>
        <w:t>完全实践神</w:t>
      </w:r>
      <w:proofErr w:type="gramEnd"/>
      <w:r>
        <w:rPr>
          <w:rFonts w:hint="eastAsia"/>
        </w:rPr>
        <w:t>的指示</w:t>
      </w:r>
      <w:r>
        <w:rPr>
          <w:rFonts w:hint="eastAsia"/>
        </w:rPr>
        <w:t>(</w:t>
      </w:r>
      <w:r>
        <w:rPr>
          <w:rFonts w:hint="eastAsia"/>
        </w:rPr>
        <w:t>申七</w:t>
      </w:r>
      <w:proofErr w:type="gramStart"/>
      <w:r>
        <w:rPr>
          <w:rFonts w:hint="eastAsia"/>
        </w:rPr>
        <w:t>1</w:t>
      </w:r>
      <w:proofErr w:type="gramEnd"/>
      <w:r>
        <w:rPr>
          <w:rFonts w:hint="eastAsia"/>
        </w:rPr>
        <w:t>—</w:t>
      </w:r>
      <w:r>
        <w:rPr>
          <w:rFonts w:hint="eastAsia"/>
        </w:rPr>
        <w:t>6)</w:t>
      </w:r>
      <w:r>
        <w:rPr>
          <w:rFonts w:hint="eastAsia"/>
        </w:rPr>
        <w:t>。所以他们中间的异教徒就成为他们的诱惑，使他们背弃真神并拜偶像。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神所兴起的士师并不是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摩西和约书</w:t>
      </w:r>
      <w:proofErr w:type="gramStart"/>
      <w:r>
        <w:rPr>
          <w:rFonts w:hint="eastAsia"/>
        </w:rPr>
        <w:t>亚一样</w:t>
      </w:r>
      <w:proofErr w:type="gramEnd"/>
      <w:r>
        <w:rPr>
          <w:rFonts w:hint="eastAsia"/>
        </w:rPr>
        <w:t>有与众不同之能力的人，他们鞠躬尽瘁，显然也后继无人，以色列人也不曾显示他们希望国家有一位伟大的领袖。人人及各支派所专注的似乎只有个人的成功或得势。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士师中最伟大的乃是基</w:t>
      </w:r>
      <w:proofErr w:type="gramStart"/>
      <w:r>
        <w:rPr>
          <w:rFonts w:hint="eastAsia"/>
        </w:rPr>
        <w:t>甸</w:t>
      </w:r>
      <w:proofErr w:type="gramEnd"/>
      <w:r>
        <w:rPr>
          <w:rFonts w:hint="eastAsia"/>
        </w:rPr>
        <w:t>，他是在国家危急存亡之际被召。原来他所招募的军队有三万二千人，一下被削减成极少数的三百人，而且都不发武器。但放眼望去，在整个历史中没有比这再大的胜利了。基</w:t>
      </w:r>
      <w:proofErr w:type="gramStart"/>
      <w:r>
        <w:rPr>
          <w:rFonts w:hint="eastAsia"/>
        </w:rPr>
        <w:t>甸</w:t>
      </w:r>
      <w:proofErr w:type="gramEnd"/>
      <w:r>
        <w:rPr>
          <w:rFonts w:hint="eastAsia"/>
        </w:rPr>
        <w:t>的事迹也在诗八十三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；赛九</w:t>
      </w:r>
      <w:proofErr w:type="gramStart"/>
      <w:r>
        <w:rPr>
          <w:rFonts w:hint="eastAsia"/>
        </w:rPr>
        <w:t>4</w:t>
      </w:r>
      <w:proofErr w:type="gramEnd"/>
      <w:r>
        <w:rPr>
          <w:rFonts w:hint="eastAsia"/>
        </w:rPr>
        <w:t>，十</w:t>
      </w:r>
      <w:proofErr w:type="gramStart"/>
      <w:r>
        <w:rPr>
          <w:rFonts w:hint="eastAsia"/>
        </w:rPr>
        <w:t>26</w:t>
      </w:r>
      <w:proofErr w:type="gramEnd"/>
      <w:r>
        <w:rPr>
          <w:rFonts w:hint="eastAsia"/>
        </w:rPr>
        <w:t>；来十一</w:t>
      </w:r>
      <w:proofErr w:type="gramStart"/>
      <w:r>
        <w:rPr>
          <w:rFonts w:hint="eastAsia"/>
        </w:rPr>
        <w:t>32</w:t>
      </w:r>
      <w:proofErr w:type="gramEnd"/>
      <w:r>
        <w:rPr>
          <w:rFonts w:hint="eastAsia"/>
        </w:rPr>
        <w:t>中提到。他的“羊毛事件”对一切神的儿女乃是一项鼓励。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lastRenderedPageBreak/>
        <w:t>参孙的胜利全是他个人的，他一个人就使非力士人闻风丧胆，并振奋以色列人的军心士气，但是他缺乏撒母耳的治国之才或大卫</w:t>
      </w:r>
      <w:proofErr w:type="gramStart"/>
      <w:r>
        <w:rPr>
          <w:rFonts w:hint="eastAsia"/>
        </w:rPr>
        <w:t>的属灵统觉</w:t>
      </w:r>
      <w:proofErr w:type="gramEnd"/>
      <w:r>
        <w:rPr>
          <w:rFonts w:hint="eastAsia"/>
        </w:rPr>
        <w:t>。他的大问题就是要克服自我、欲望、和感情用事。但是他信神，因而在来十一</w:t>
      </w:r>
      <w:proofErr w:type="gramStart"/>
      <w:r>
        <w:rPr>
          <w:rFonts w:hint="eastAsia"/>
        </w:rPr>
        <w:t>32</w:t>
      </w:r>
      <w:proofErr w:type="gramEnd"/>
      <w:r>
        <w:rPr>
          <w:rFonts w:hint="eastAsia"/>
        </w:rPr>
        <w:t>中名垂千古。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六、特色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我们</w:t>
      </w:r>
      <w:proofErr w:type="gramStart"/>
      <w:r>
        <w:rPr>
          <w:rFonts w:hint="eastAsia"/>
        </w:rPr>
        <w:t>可以称士师</w:t>
      </w:r>
      <w:proofErr w:type="gramEnd"/>
      <w:r>
        <w:rPr>
          <w:rFonts w:hint="eastAsia"/>
        </w:rPr>
        <w:t>记为以色列民的“黑暗时期”。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“没有赶出去”的悲惨故事在一</w:t>
      </w:r>
      <w:proofErr w:type="gramStart"/>
      <w:r>
        <w:rPr>
          <w:rFonts w:hint="eastAsia"/>
        </w:rPr>
        <w:t>27</w:t>
      </w:r>
      <w:proofErr w:type="gramEnd"/>
      <w:r>
        <w:rPr>
          <w:rFonts w:hint="eastAsia"/>
        </w:rPr>
        <w:t>—</w:t>
      </w:r>
      <w:r>
        <w:rPr>
          <w:rFonts w:hint="eastAsia"/>
        </w:rPr>
        <w:t>36</w:t>
      </w:r>
      <w:r>
        <w:rPr>
          <w:rFonts w:hint="eastAsia"/>
        </w:rPr>
        <w:t>中。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耶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他的发誓导致他女儿的死。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底波拉之歌</w:t>
      </w:r>
      <w:r>
        <w:rPr>
          <w:rFonts w:hint="eastAsia"/>
        </w:rPr>
        <w:t>(</w:t>
      </w:r>
      <w:r>
        <w:rPr>
          <w:rFonts w:hint="eastAsia"/>
        </w:rPr>
        <w:t>第五章</w:t>
      </w:r>
      <w:r>
        <w:rPr>
          <w:rFonts w:hint="eastAsia"/>
        </w:rPr>
        <w:t>)</w:t>
      </w:r>
      <w:r>
        <w:rPr>
          <w:rFonts w:hint="eastAsia"/>
        </w:rPr>
        <w:t>是一篇美丽的凯歌。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两位伟大的女性底波拉和雅意鼓舞男士赢得胜利。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七、了解的关键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这里大大证明</w:t>
      </w:r>
      <w:r>
        <w:rPr>
          <w:rFonts w:hint="eastAsia"/>
        </w:rPr>
        <w:t>(</w:t>
      </w:r>
      <w:r>
        <w:rPr>
          <w:rFonts w:hint="eastAsia"/>
        </w:rPr>
        <w:t>七次</w:t>
      </w:r>
      <w:r>
        <w:rPr>
          <w:rFonts w:hint="eastAsia"/>
        </w:rPr>
        <w:t>)</w:t>
      </w:r>
      <w:r>
        <w:rPr>
          <w:rFonts w:hint="eastAsia"/>
        </w:rPr>
        <w:t>神的儿女无法成功地达成我们自己眼中看为正的事。我们必须仰望神，听候他所赐的恩典</w:t>
      </w:r>
      <w:r>
        <w:rPr>
          <w:rFonts w:hint="eastAsia"/>
        </w:rPr>
        <w:t>(</w:t>
      </w:r>
      <w:r>
        <w:rPr>
          <w:rFonts w:hint="eastAsia"/>
        </w:rPr>
        <w:t>圣经、祷告、敬拜、与领导</w:t>
      </w:r>
      <w:r>
        <w:rPr>
          <w:rFonts w:hint="eastAsia"/>
        </w:rPr>
        <w:t>)</w:t>
      </w:r>
      <w:r>
        <w:rPr>
          <w:rFonts w:hint="eastAsia"/>
        </w:rPr>
        <w:t>的指示。</w:t>
      </w:r>
    </w:p>
    <w:p w:rsidR="008D3E3A" w:rsidRDefault="008D3E3A" w:rsidP="008D3E3A">
      <w:pPr>
        <w:spacing w:before="62"/>
        <w:ind w:firstLine="420"/>
      </w:pPr>
      <w:r>
        <w:t xml:space="preserve"> </w:t>
      </w:r>
    </w:p>
    <w:p w:rsidR="008D3E3A" w:rsidRDefault="008D3E3A" w:rsidP="008D3E3A">
      <w:pPr>
        <w:spacing w:before="62"/>
        <w:ind w:firstLine="420"/>
      </w:pPr>
      <w:r>
        <w:t xml:space="preserve"> 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【路</w:t>
      </w:r>
      <w:r>
        <w:rPr>
          <w:rFonts w:hint="eastAsia"/>
        </w:rPr>
        <w:t xml:space="preserve"> </w:t>
      </w:r>
      <w:r>
        <w:rPr>
          <w:rFonts w:hint="eastAsia"/>
        </w:rPr>
        <w:t>得</w:t>
      </w:r>
      <w:r>
        <w:rPr>
          <w:rFonts w:hint="eastAsia"/>
        </w:rPr>
        <w:t xml:space="preserve"> </w:t>
      </w:r>
      <w:r>
        <w:rPr>
          <w:rFonts w:hint="eastAsia"/>
        </w:rPr>
        <w:t>记】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一、概要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路得记是一本在士师时代</w:t>
      </w:r>
      <w:r>
        <w:rPr>
          <w:rFonts w:hint="eastAsia"/>
        </w:rPr>
        <w:t>(</w:t>
      </w:r>
      <w:r>
        <w:rPr>
          <w:rFonts w:hint="eastAsia"/>
        </w:rPr>
        <w:t>大约主前</w:t>
      </w:r>
      <w:r>
        <w:rPr>
          <w:rFonts w:hint="eastAsia"/>
        </w:rPr>
        <w:t>1325</w:t>
      </w:r>
      <w:r>
        <w:rPr>
          <w:rFonts w:hint="eastAsia"/>
        </w:rPr>
        <w:t>年</w:t>
      </w:r>
      <w:r>
        <w:rPr>
          <w:rFonts w:hint="eastAsia"/>
        </w:rPr>
        <w:t>)</w:t>
      </w:r>
      <w:r>
        <w:rPr>
          <w:rFonts w:hint="eastAsia"/>
        </w:rPr>
        <w:t>所发生的牧者田园的情景：时间包括十年，作者是先知撒母耳。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义是救赎，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节是四</w:t>
      </w:r>
      <w:proofErr w:type="gramStart"/>
      <w:r>
        <w:rPr>
          <w:rFonts w:hint="eastAsia"/>
        </w:rPr>
        <w:t>14</w:t>
      </w:r>
      <w:proofErr w:type="gramEnd"/>
      <w:r>
        <w:rPr>
          <w:rFonts w:hint="eastAsia"/>
        </w:rPr>
        <w:t>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二、题旨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以色列民虽然悖逆神并受刑罚，可是神对那些在患难中呼求他的人仍然显示他奇妙的信实。路得是“局外人”，但她尽心尽意地寻求耶和华，就说明神的恩典不单填满因</w:t>
      </w:r>
      <w:proofErr w:type="gramStart"/>
      <w:r>
        <w:rPr>
          <w:rFonts w:hint="eastAsia"/>
        </w:rPr>
        <w:t>罪受到</w:t>
      </w:r>
      <w:proofErr w:type="gramEnd"/>
      <w:r>
        <w:rPr>
          <w:rFonts w:hint="eastAsia"/>
        </w:rPr>
        <w:t>的损失，并且把他高举到一个不可思议的特权与尊荣的高位。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三、大纲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路得</w:t>
      </w:r>
      <w:proofErr w:type="gramStart"/>
      <w:r>
        <w:rPr>
          <w:rFonts w:hint="eastAsia"/>
        </w:rPr>
        <w:t>的决志</w:t>
      </w:r>
      <w:proofErr w:type="gramEnd"/>
      <w:r>
        <w:rPr>
          <w:rFonts w:hint="eastAsia"/>
        </w:rPr>
        <w:t>(</w:t>
      </w:r>
      <w:r>
        <w:rPr>
          <w:rFonts w:hint="eastAsia"/>
        </w:rPr>
        <w:t>第一章</w:t>
      </w:r>
      <w:r>
        <w:rPr>
          <w:rFonts w:hint="eastAsia"/>
        </w:rPr>
        <w:t>)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路得的服事</w:t>
      </w:r>
      <w:r>
        <w:rPr>
          <w:rFonts w:hint="eastAsia"/>
        </w:rPr>
        <w:t>(</w:t>
      </w:r>
      <w:r>
        <w:rPr>
          <w:rFonts w:hint="eastAsia"/>
        </w:rPr>
        <w:t>第二章</w:t>
      </w:r>
      <w:r>
        <w:rPr>
          <w:rFonts w:hint="eastAsia"/>
        </w:rPr>
        <w:t>)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路得的休息</w:t>
      </w:r>
      <w:r>
        <w:rPr>
          <w:rFonts w:hint="eastAsia"/>
        </w:rPr>
        <w:t>(</w:t>
      </w:r>
      <w:r>
        <w:rPr>
          <w:rFonts w:hint="eastAsia"/>
        </w:rPr>
        <w:t>第三章</w:t>
      </w:r>
      <w:r>
        <w:rPr>
          <w:rFonts w:hint="eastAsia"/>
        </w:rPr>
        <w:t>)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路得的赏赐</w:t>
      </w:r>
      <w:r>
        <w:rPr>
          <w:rFonts w:hint="eastAsia"/>
        </w:rPr>
        <w:t>(</w:t>
      </w:r>
      <w:r>
        <w:rPr>
          <w:rFonts w:hint="eastAsia"/>
        </w:rPr>
        <w:t>第四章</w:t>
      </w:r>
      <w:r>
        <w:rPr>
          <w:rFonts w:hint="eastAsia"/>
        </w:rPr>
        <w:t>)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四、特征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高度的预表：波阿斯预表基督，路得预表教会，摩押预表世界，伯利恒预表与神的交通等等。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proofErr w:type="gramStart"/>
      <w:r>
        <w:rPr>
          <w:rFonts w:hint="eastAsia"/>
        </w:rPr>
        <w:t>摩押是一个</w:t>
      </w:r>
      <w:proofErr w:type="gramEnd"/>
      <w:r>
        <w:rPr>
          <w:rFonts w:hint="eastAsia"/>
        </w:rPr>
        <w:t>拜偶像的国家，是</w:t>
      </w:r>
      <w:proofErr w:type="gramStart"/>
      <w:r>
        <w:rPr>
          <w:rFonts w:hint="eastAsia"/>
        </w:rPr>
        <w:t>崇拜基抹的</w:t>
      </w:r>
      <w:proofErr w:type="gramEnd"/>
      <w:r>
        <w:rPr>
          <w:rFonts w:hint="eastAsia"/>
        </w:rPr>
        <w:t>国家，将儿女当作祭物</w:t>
      </w:r>
      <w:proofErr w:type="gramStart"/>
      <w:r>
        <w:rPr>
          <w:rFonts w:hint="eastAsia"/>
        </w:rPr>
        <w:t>献给假</w:t>
      </w:r>
      <w:proofErr w:type="gramEnd"/>
      <w:r>
        <w:rPr>
          <w:rFonts w:hint="eastAsia"/>
        </w:rPr>
        <w:t>神。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摩押与以色列很少有实际上的关系，摩押人是由罗得</w:t>
      </w:r>
      <w:r>
        <w:rPr>
          <w:rFonts w:hint="eastAsia"/>
        </w:rPr>
        <w:t>(</w:t>
      </w:r>
      <w:r>
        <w:rPr>
          <w:rFonts w:hint="eastAsia"/>
        </w:rPr>
        <w:t>亚伯拉罕侄</w:t>
      </w:r>
      <w:r>
        <w:rPr>
          <w:rFonts w:hint="eastAsia"/>
        </w:rPr>
        <w:t>)</w:t>
      </w:r>
      <w:r>
        <w:rPr>
          <w:rFonts w:hint="eastAsia"/>
        </w:rPr>
        <w:t>与自己女儿乱伦而生出的后裔</w:t>
      </w:r>
      <w:r>
        <w:rPr>
          <w:rFonts w:hint="eastAsia"/>
        </w:rPr>
        <w:t>(</w:t>
      </w:r>
      <w:r>
        <w:rPr>
          <w:rFonts w:hint="eastAsia"/>
        </w:rPr>
        <w:t>创十九</w:t>
      </w:r>
      <w:proofErr w:type="gramStart"/>
      <w:r>
        <w:rPr>
          <w:rFonts w:hint="eastAsia"/>
        </w:rPr>
        <w:t>33</w:t>
      </w:r>
      <w:proofErr w:type="gramEnd"/>
      <w:r>
        <w:rPr>
          <w:rFonts w:hint="eastAsia"/>
        </w:rPr>
        <w:t>—</w:t>
      </w:r>
      <w:r>
        <w:rPr>
          <w:rFonts w:hint="eastAsia"/>
        </w:rPr>
        <w:t>37)</w:t>
      </w:r>
      <w:r>
        <w:rPr>
          <w:rFonts w:hint="eastAsia"/>
        </w:rPr>
        <w:t>。波阿斯的田地与伯利恒牧羊人的田地</w:t>
      </w:r>
      <w:r>
        <w:rPr>
          <w:rFonts w:hint="eastAsia"/>
        </w:rPr>
        <w:t>(</w:t>
      </w:r>
      <w:r>
        <w:rPr>
          <w:rFonts w:hint="eastAsia"/>
        </w:rPr>
        <w:t>路二</w:t>
      </w:r>
      <w:proofErr w:type="gramStart"/>
      <w:r>
        <w:rPr>
          <w:rFonts w:hint="eastAsia"/>
        </w:rPr>
        <w:t>8</w:t>
      </w:r>
      <w:proofErr w:type="gramEnd"/>
      <w:r>
        <w:rPr>
          <w:rFonts w:hint="eastAsia"/>
        </w:rPr>
        <w:t>)</w:t>
      </w:r>
      <w:r>
        <w:rPr>
          <w:rFonts w:hint="eastAsia"/>
        </w:rPr>
        <w:t>紧紧相毗联。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这本小书往往在五旬节时颂读，因为它是在无政府与混乱时期家庭生活与爱情的描写。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五、显著的教训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本书的中心教训就是人一离开耶和华之地，患难就接踵而至。人要不悔改转向神，就不能再得神的祝福。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lastRenderedPageBreak/>
        <w:t>按律法来说，摩押人完全不能得以色列人所得的福气</w:t>
      </w:r>
      <w:r>
        <w:rPr>
          <w:rFonts w:hint="eastAsia"/>
        </w:rPr>
        <w:t>(</w:t>
      </w:r>
      <w:proofErr w:type="gramStart"/>
      <w:r>
        <w:rPr>
          <w:rFonts w:hint="eastAsia"/>
        </w:rPr>
        <w:t>申廿三</w:t>
      </w:r>
      <w:r>
        <w:rPr>
          <w:rFonts w:hint="eastAsia"/>
        </w:rPr>
        <w:t>3</w:t>
      </w:r>
      <w:proofErr w:type="gramEnd"/>
      <w:r>
        <w:rPr>
          <w:rFonts w:hint="eastAsia"/>
        </w:rPr>
        <w:t>)</w:t>
      </w:r>
      <w:r>
        <w:rPr>
          <w:rFonts w:hint="eastAsia"/>
        </w:rPr>
        <w:t>。然而，在本书中我们看到神的恩典超越了咒诅，把路得高举到至高的尊荣上，把她放在弥赛亚的谱系中</w:t>
      </w:r>
      <w:r>
        <w:rPr>
          <w:rFonts w:hint="eastAsia"/>
        </w:rPr>
        <w:t>(</w:t>
      </w:r>
      <w:r>
        <w:rPr>
          <w:rFonts w:hint="eastAsia"/>
        </w:rPr>
        <w:t>太一</w:t>
      </w:r>
      <w:proofErr w:type="gramStart"/>
      <w:r>
        <w:rPr>
          <w:rFonts w:hint="eastAsia"/>
        </w:rPr>
        <w:t>5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波阿斯乃耶利哥城妓女</w:t>
      </w:r>
      <w:proofErr w:type="gramStart"/>
      <w:r>
        <w:rPr>
          <w:rFonts w:hint="eastAsia"/>
        </w:rPr>
        <w:t>喇</w:t>
      </w:r>
      <w:proofErr w:type="gramEnd"/>
      <w:r>
        <w:rPr>
          <w:rFonts w:hint="eastAsia"/>
        </w:rPr>
        <w:t>合之子</w:t>
      </w:r>
      <w:r>
        <w:rPr>
          <w:rFonts w:hint="eastAsia"/>
        </w:rPr>
        <w:t>(</w:t>
      </w:r>
      <w:r>
        <w:rPr>
          <w:rFonts w:hint="eastAsia"/>
        </w:rPr>
        <w:t>书二</w:t>
      </w:r>
      <w:proofErr w:type="gramStart"/>
      <w:r>
        <w:rPr>
          <w:rFonts w:hint="eastAsia"/>
        </w:rPr>
        <w:t>1</w:t>
      </w:r>
      <w:proofErr w:type="gramEnd"/>
      <w:r>
        <w:rPr>
          <w:rFonts w:hint="eastAsia"/>
        </w:rPr>
        <w:t>；太一</w:t>
      </w:r>
      <w:proofErr w:type="gramStart"/>
      <w:r>
        <w:rPr>
          <w:rFonts w:hint="eastAsia"/>
        </w:rPr>
        <w:t>5</w:t>
      </w:r>
      <w:proofErr w:type="gramEnd"/>
      <w:r>
        <w:rPr>
          <w:rFonts w:hint="eastAsia"/>
        </w:rPr>
        <w:t>)</w:t>
      </w:r>
      <w:r>
        <w:rPr>
          <w:rFonts w:hint="eastAsia"/>
        </w:rPr>
        <w:t>，这样说来大卫就成为摩押人的曾孙，并</w:t>
      </w:r>
      <w:proofErr w:type="gramStart"/>
      <w:r>
        <w:rPr>
          <w:rFonts w:hint="eastAsia"/>
        </w:rPr>
        <w:t>迦</w:t>
      </w:r>
      <w:proofErr w:type="gramEnd"/>
      <w:r>
        <w:rPr>
          <w:rFonts w:hint="eastAsia"/>
        </w:rPr>
        <w:t>南人的玄孙更显明了神的恩典。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路得对</w:t>
      </w:r>
      <w:proofErr w:type="gramStart"/>
      <w:r>
        <w:rPr>
          <w:rFonts w:hint="eastAsia"/>
        </w:rPr>
        <w:t>拿俄米</w:t>
      </w:r>
      <w:proofErr w:type="gramEnd"/>
      <w:r>
        <w:rPr>
          <w:rFonts w:hint="eastAsia"/>
        </w:rPr>
        <w:t>所做的美妙承诺</w:t>
      </w:r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17)</w:t>
      </w:r>
      <w:r>
        <w:rPr>
          <w:rFonts w:hint="eastAsia"/>
        </w:rPr>
        <w:t>乃是世界文学精华的例证，从异邦处女嘴里所流露出来的美词，明显在她故去丈夫的家中见出人生真正的目的。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利未人的律法中有一条说，至近亲属的救赎者在此得到它最鲜明的例证。按此律法所说，一个人死了无后，其弟要娶嫂嫂为妻，为死去的哥哥生子立后</w:t>
      </w:r>
      <w:r>
        <w:rPr>
          <w:rFonts w:hint="eastAsia"/>
        </w:rPr>
        <w:t>(</w:t>
      </w:r>
      <w:proofErr w:type="gramStart"/>
      <w:r>
        <w:rPr>
          <w:rFonts w:hint="eastAsia"/>
        </w:rPr>
        <w:t>申廿五</w:t>
      </w:r>
      <w:r>
        <w:rPr>
          <w:rFonts w:hint="eastAsia"/>
        </w:rPr>
        <w:t>5</w:t>
      </w:r>
      <w:proofErr w:type="gramEnd"/>
      <w:r>
        <w:rPr>
          <w:rFonts w:hint="eastAsia"/>
        </w:rPr>
        <w:t>—</w:t>
      </w:r>
      <w:r>
        <w:rPr>
          <w:rFonts w:hint="eastAsia"/>
        </w:rPr>
        <w:t>10)</w:t>
      </w:r>
      <w:r>
        <w:rPr>
          <w:rFonts w:hint="eastAsia"/>
        </w:rPr>
        <w:t>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假如死去的弟兄为任何理由要变卖他的产业，</w:t>
      </w:r>
      <w:proofErr w:type="gramStart"/>
      <w:r>
        <w:rPr>
          <w:rFonts w:hint="eastAsia"/>
        </w:rPr>
        <w:t>必须由至近</w:t>
      </w:r>
      <w:proofErr w:type="gramEnd"/>
      <w:r>
        <w:rPr>
          <w:rFonts w:hint="eastAsia"/>
        </w:rPr>
        <w:t>的亲属赎回，以保全遗产。赎者当然必须是亲属，并且有力赎回，亦即偿付所讨的钱价。波阿</w:t>
      </w:r>
      <w:proofErr w:type="gramStart"/>
      <w:r>
        <w:rPr>
          <w:rFonts w:hint="eastAsia"/>
        </w:rPr>
        <w:t>斯完全</w:t>
      </w:r>
      <w:proofErr w:type="gramEnd"/>
      <w:r>
        <w:rPr>
          <w:rFonts w:hint="eastAsia"/>
        </w:rPr>
        <w:t>履行了这个债，成为基督的预表，我们的救赎至亲，他为我们的罪付上完全的代价，把我们</w:t>
      </w:r>
      <w:proofErr w:type="gramStart"/>
      <w:r>
        <w:rPr>
          <w:rFonts w:hint="eastAsia"/>
        </w:rPr>
        <w:t>从失丧</w:t>
      </w:r>
      <w:proofErr w:type="gramEnd"/>
      <w:r>
        <w:rPr>
          <w:rFonts w:hint="eastAsia"/>
        </w:rPr>
        <w:t>的情况中拯救出来</w:t>
      </w:r>
      <w:r>
        <w:rPr>
          <w:rFonts w:hint="eastAsia"/>
        </w:rPr>
        <w:t>(</w:t>
      </w:r>
      <w:r>
        <w:rPr>
          <w:rFonts w:hint="eastAsia"/>
        </w:rPr>
        <w:t>彼前一</w:t>
      </w: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19</w:t>
      </w:r>
      <w:r>
        <w:rPr>
          <w:rFonts w:hint="eastAsia"/>
        </w:rPr>
        <w:t>；加三</w:t>
      </w:r>
      <w:proofErr w:type="gramStart"/>
      <w:r>
        <w:rPr>
          <w:rFonts w:hint="eastAsia"/>
        </w:rPr>
        <w:t>13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六、特色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在波阿斯与他的工人</w:t>
      </w:r>
      <w:proofErr w:type="gramStart"/>
      <w:r>
        <w:rPr>
          <w:rFonts w:hint="eastAsia"/>
        </w:rPr>
        <w:t>间表显</w:t>
      </w:r>
      <w:proofErr w:type="gramEnd"/>
      <w:r>
        <w:rPr>
          <w:rFonts w:hint="eastAsia"/>
        </w:rPr>
        <w:t>了一个优美的劳工关系</w:t>
      </w:r>
      <w:r>
        <w:rPr>
          <w:rFonts w:hint="eastAsia"/>
        </w:rPr>
        <w:t>(</w:t>
      </w:r>
      <w:r>
        <w:rPr>
          <w:rFonts w:hint="eastAsia"/>
        </w:rPr>
        <w:t>二</w:t>
      </w:r>
      <w:proofErr w:type="gramStart"/>
      <w:r>
        <w:rPr>
          <w:rFonts w:hint="eastAsia"/>
        </w:rPr>
        <w:t>4</w:t>
      </w:r>
      <w:proofErr w:type="gramEnd"/>
      <w:r>
        <w:rPr>
          <w:rFonts w:hint="eastAsia"/>
        </w:rPr>
        <w:t>)</w:t>
      </w:r>
      <w:r>
        <w:rPr>
          <w:rFonts w:hint="eastAsia"/>
        </w:rPr>
        <w:t>。三</w:t>
      </w:r>
      <w:proofErr w:type="gramStart"/>
      <w:r>
        <w:rPr>
          <w:rFonts w:hint="eastAsia"/>
        </w:rPr>
        <w:t>1</w:t>
      </w:r>
      <w:proofErr w:type="gramEnd"/>
      <w:r>
        <w:rPr>
          <w:rFonts w:hint="eastAsia"/>
        </w:rPr>
        <w:t>—</w:t>
      </w:r>
      <w:r>
        <w:rPr>
          <w:rFonts w:hint="eastAsia"/>
        </w:rPr>
        <w:t>11</w:t>
      </w:r>
      <w:r>
        <w:rPr>
          <w:rFonts w:hint="eastAsia"/>
        </w:rPr>
        <w:t>所发生的意外事件是非常微妙的，这件事是当地的一种风俗。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七、了解的关键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把你自己放在路得的地位上，你就会彻底地了解这一本书，看波阿斯为基督，并看这一次婚姻当作你的救恩。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 xml:space="preserve">　</w:t>
      </w:r>
    </w:p>
    <w:p w:rsidR="008D3E3A" w:rsidRDefault="008D3E3A" w:rsidP="008D3E3A">
      <w:pPr>
        <w:spacing w:before="62"/>
        <w:ind w:firstLine="420"/>
      </w:pPr>
      <w:r>
        <w:t xml:space="preserve"> 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【撒母耳记上】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一、概要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作者是撒母耳</w:t>
      </w:r>
      <w:r>
        <w:rPr>
          <w:rFonts w:hint="eastAsia"/>
        </w:rPr>
        <w:t>(</w:t>
      </w:r>
      <w:r>
        <w:rPr>
          <w:rFonts w:hint="eastAsia"/>
        </w:rPr>
        <w:t>十</w:t>
      </w:r>
      <w:proofErr w:type="gramStart"/>
      <w:r>
        <w:rPr>
          <w:rFonts w:hint="eastAsia"/>
        </w:rPr>
        <w:t>35</w:t>
      </w:r>
      <w:proofErr w:type="gramEnd"/>
      <w:r>
        <w:rPr>
          <w:rFonts w:hint="eastAsia"/>
        </w:rPr>
        <w:t>)</w:t>
      </w:r>
      <w:r>
        <w:rPr>
          <w:rFonts w:hint="eastAsia"/>
        </w:rPr>
        <w:t>，也可能是拿单和</w:t>
      </w:r>
      <w:proofErr w:type="gramStart"/>
      <w:r>
        <w:rPr>
          <w:rFonts w:hint="eastAsia"/>
        </w:rPr>
        <w:t>迦</w:t>
      </w:r>
      <w:proofErr w:type="gramEnd"/>
      <w:r>
        <w:rPr>
          <w:rFonts w:hint="eastAsia"/>
        </w:rPr>
        <w:t>得</w:t>
      </w:r>
      <w:r>
        <w:rPr>
          <w:rFonts w:hint="eastAsia"/>
        </w:rPr>
        <w:t>(</w:t>
      </w:r>
      <w:proofErr w:type="gramStart"/>
      <w:r>
        <w:rPr>
          <w:rFonts w:hint="eastAsia"/>
        </w:rPr>
        <w:t>代上廿九</w:t>
      </w:r>
      <w:r>
        <w:rPr>
          <w:rFonts w:hint="eastAsia"/>
        </w:rPr>
        <w:t>29</w:t>
      </w:r>
      <w:proofErr w:type="gramEnd"/>
      <w:r>
        <w:rPr>
          <w:rFonts w:hint="eastAsia"/>
        </w:rPr>
        <w:t>)</w:t>
      </w:r>
      <w:r>
        <w:rPr>
          <w:rFonts w:hint="eastAsia"/>
        </w:rPr>
        <w:t>。时间包括</w:t>
      </w:r>
      <w:r>
        <w:rPr>
          <w:rFonts w:hint="eastAsia"/>
        </w:rPr>
        <w:t>120</w:t>
      </w:r>
      <w:r>
        <w:rPr>
          <w:rFonts w:hint="eastAsia"/>
        </w:rPr>
        <w:t>年；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义是“国度”，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节是十二章</w:t>
      </w:r>
      <w:r>
        <w:rPr>
          <w:rFonts w:hint="eastAsia"/>
        </w:rPr>
        <w:t>13</w:t>
      </w:r>
      <w:r>
        <w:rPr>
          <w:rFonts w:hint="eastAsia"/>
        </w:rPr>
        <w:t>节，书之性质是历史；主要人物是扫罗。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二、题旨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本书主要论到扫罗王的兴衰，撰述人为先知撒母耳，后由大卫</w:t>
      </w:r>
      <w:proofErr w:type="gramStart"/>
      <w:r>
        <w:rPr>
          <w:rFonts w:hint="eastAsia"/>
        </w:rPr>
        <w:t>承继国位</w:t>
      </w:r>
      <w:proofErr w:type="gramEnd"/>
      <w:r>
        <w:rPr>
          <w:rFonts w:hint="eastAsia"/>
        </w:rPr>
        <w:t>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三、大纲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撒母耳为先知</w:t>
      </w:r>
      <w:r>
        <w:rPr>
          <w:rFonts w:hint="eastAsia"/>
        </w:rPr>
        <w:t>(</w:t>
      </w:r>
      <w:r>
        <w:rPr>
          <w:rFonts w:hint="eastAsia"/>
        </w:rPr>
        <w:t>一至七章</w:t>
      </w:r>
      <w:r>
        <w:rPr>
          <w:rFonts w:hint="eastAsia"/>
        </w:rPr>
        <w:t>)</w:t>
      </w:r>
      <w:r>
        <w:rPr>
          <w:rFonts w:hint="eastAsia"/>
        </w:rPr>
        <w:t>；扫罗登基</w:t>
      </w:r>
      <w:r>
        <w:rPr>
          <w:rFonts w:hint="eastAsia"/>
        </w:rPr>
        <w:t>(</w:t>
      </w:r>
      <w:r>
        <w:rPr>
          <w:rFonts w:hint="eastAsia"/>
        </w:rPr>
        <w:t>八至十五章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大卫受迫害</w:t>
      </w:r>
      <w:r>
        <w:rPr>
          <w:rFonts w:hint="eastAsia"/>
        </w:rPr>
        <w:t>(</w:t>
      </w:r>
      <w:r>
        <w:rPr>
          <w:rFonts w:hint="eastAsia"/>
        </w:rPr>
        <w:t>十六</w:t>
      </w:r>
      <w:proofErr w:type="gramStart"/>
      <w:r>
        <w:rPr>
          <w:rFonts w:hint="eastAsia"/>
        </w:rPr>
        <w:t>至卅章</w:t>
      </w:r>
      <w:proofErr w:type="gramEnd"/>
      <w:r>
        <w:rPr>
          <w:rFonts w:hint="eastAsia"/>
        </w:rPr>
        <w:t>)</w:t>
      </w:r>
      <w:r>
        <w:rPr>
          <w:rFonts w:hint="eastAsia"/>
        </w:rPr>
        <w:t>；扫罗的败亡</w:t>
      </w:r>
      <w:r>
        <w:rPr>
          <w:rFonts w:hint="eastAsia"/>
        </w:rPr>
        <w:t>(</w:t>
      </w:r>
      <w:r>
        <w:rPr>
          <w:rFonts w:hint="eastAsia"/>
        </w:rPr>
        <w:t>廿八</w:t>
      </w:r>
      <w:proofErr w:type="gramStart"/>
      <w:r>
        <w:rPr>
          <w:rFonts w:hint="eastAsia"/>
        </w:rPr>
        <w:t>至卅一章</w:t>
      </w:r>
      <w:proofErr w:type="gramEnd"/>
      <w:r>
        <w:rPr>
          <w:rFonts w:hint="eastAsia"/>
        </w:rPr>
        <w:t>)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四、特征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本书是著述先知的开始，从此在以色列人地位最显著的是先知，而不是祭司。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撒母耳在幼时就有信心，能祷告，他的父亲是利未人</w:t>
      </w:r>
      <w:r>
        <w:rPr>
          <w:rFonts w:hint="eastAsia"/>
        </w:rPr>
        <w:t>(</w:t>
      </w:r>
      <w:r>
        <w:rPr>
          <w:rFonts w:hint="eastAsia"/>
        </w:rPr>
        <w:t>代上六</w:t>
      </w:r>
      <w:r>
        <w:rPr>
          <w:rFonts w:hint="eastAsia"/>
        </w:rPr>
        <w:t>26</w:t>
      </w:r>
      <w:r>
        <w:rPr>
          <w:rFonts w:hint="eastAsia"/>
        </w:rPr>
        <w:t>、</w:t>
      </w:r>
      <w:r>
        <w:rPr>
          <w:rFonts w:hint="eastAsia"/>
        </w:rPr>
        <w:t>27)</w:t>
      </w:r>
      <w:r>
        <w:rPr>
          <w:rFonts w:hint="eastAsia"/>
        </w:rPr>
        <w:t>，在他出生以前就被献给耶和华。哈拿谢恩的祈祷与马利亚伟大的感恩很相似</w:t>
      </w:r>
      <w:r>
        <w:rPr>
          <w:rFonts w:hint="eastAsia"/>
        </w:rPr>
        <w:t>(</w:t>
      </w:r>
      <w:r>
        <w:rPr>
          <w:rFonts w:hint="eastAsia"/>
        </w:rPr>
        <w:t>路一</w:t>
      </w:r>
      <w:proofErr w:type="gramStart"/>
      <w:r>
        <w:rPr>
          <w:rFonts w:hint="eastAsia"/>
        </w:rPr>
        <w:t>46</w:t>
      </w:r>
      <w:proofErr w:type="gramEnd"/>
      <w:r>
        <w:rPr>
          <w:rFonts w:hint="eastAsia"/>
        </w:rPr>
        <w:t>—</w:t>
      </w:r>
      <w:r>
        <w:rPr>
          <w:rFonts w:hint="eastAsia"/>
        </w:rPr>
        <w:t>55)</w:t>
      </w:r>
      <w:r>
        <w:rPr>
          <w:rFonts w:hint="eastAsia"/>
        </w:rPr>
        <w:t>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摩西曾预言王之来临</w:t>
      </w:r>
      <w:r>
        <w:rPr>
          <w:rFonts w:hint="eastAsia"/>
        </w:rPr>
        <w:t>(</w:t>
      </w:r>
      <w:r>
        <w:rPr>
          <w:rFonts w:hint="eastAsia"/>
        </w:rPr>
        <w:t>申十七</w:t>
      </w: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15)</w:t>
      </w:r>
      <w:r>
        <w:rPr>
          <w:rFonts w:hint="eastAsia"/>
        </w:rPr>
        <w:t>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撒母耳是一个巡回的士师</w:t>
      </w:r>
      <w:r>
        <w:rPr>
          <w:rFonts w:hint="eastAsia"/>
        </w:rPr>
        <w:t>(</w:t>
      </w:r>
      <w:r>
        <w:rPr>
          <w:rFonts w:hint="eastAsia"/>
        </w:rPr>
        <w:t>七</w:t>
      </w:r>
      <w:proofErr w:type="gramStart"/>
      <w:r>
        <w:rPr>
          <w:rFonts w:hint="eastAsia"/>
        </w:rPr>
        <w:t>15</w:t>
      </w:r>
      <w:proofErr w:type="gramEnd"/>
      <w:r>
        <w:rPr>
          <w:rFonts w:hint="eastAsia"/>
        </w:rPr>
        <w:t>—</w:t>
      </w:r>
      <w:r>
        <w:rPr>
          <w:rFonts w:hint="eastAsia"/>
        </w:rPr>
        <w:t>17)</w:t>
      </w:r>
      <w:r>
        <w:rPr>
          <w:rFonts w:hint="eastAsia"/>
        </w:rPr>
        <w:t>。“先知学院”明显是撒母耳所倡导的</w:t>
      </w:r>
      <w:r>
        <w:rPr>
          <w:rFonts w:hint="eastAsia"/>
        </w:rPr>
        <w:t>(</w:t>
      </w:r>
      <w:r>
        <w:rPr>
          <w:rFonts w:hint="eastAsia"/>
        </w:rPr>
        <w:t>十</w:t>
      </w:r>
      <w:proofErr w:type="gramStart"/>
      <w:r>
        <w:rPr>
          <w:rFonts w:hint="eastAsia"/>
        </w:rPr>
        <w:t>5</w:t>
      </w:r>
      <w:proofErr w:type="gramEnd"/>
      <w:r>
        <w:rPr>
          <w:rFonts w:hint="eastAsia"/>
        </w:rPr>
        <w:t>—</w:t>
      </w:r>
      <w:r>
        <w:rPr>
          <w:rFonts w:hint="eastAsia"/>
        </w:rPr>
        <w:t>10</w:t>
      </w:r>
      <w:r>
        <w:rPr>
          <w:rFonts w:hint="eastAsia"/>
        </w:rPr>
        <w:t>；十九</w:t>
      </w:r>
      <w:proofErr w:type="gramStart"/>
      <w:r>
        <w:rPr>
          <w:rFonts w:hint="eastAsia"/>
        </w:rPr>
        <w:t>20</w:t>
      </w:r>
      <w:proofErr w:type="gramEnd"/>
      <w:r>
        <w:rPr>
          <w:rFonts w:hint="eastAsia"/>
        </w:rPr>
        <w:t>；王下二</w:t>
      </w:r>
      <w:proofErr w:type="gramStart"/>
      <w:r>
        <w:rPr>
          <w:rFonts w:hint="eastAsia"/>
        </w:rPr>
        <w:t>3</w:t>
      </w:r>
      <w:proofErr w:type="gramEnd"/>
      <w:r>
        <w:rPr>
          <w:rFonts w:hint="eastAsia"/>
        </w:rPr>
        <w:t>—</w:t>
      </w:r>
      <w:r>
        <w:rPr>
          <w:rFonts w:hint="eastAsia"/>
        </w:rPr>
        <w:t>5)</w:t>
      </w:r>
      <w:r>
        <w:rPr>
          <w:rFonts w:hint="eastAsia"/>
        </w:rPr>
        <w:t>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撒母耳的先知工作包括为继承王位者膏油。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lastRenderedPageBreak/>
        <w:t>五、显著的教训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以利</w:t>
      </w:r>
      <w:proofErr w:type="gramStart"/>
      <w:r>
        <w:rPr>
          <w:rFonts w:hint="eastAsia"/>
        </w:rPr>
        <w:t>与撒母耳都是敬虔</w:t>
      </w:r>
      <w:proofErr w:type="gramEnd"/>
      <w:r>
        <w:rPr>
          <w:rFonts w:hint="eastAsia"/>
        </w:rPr>
        <w:t>、尊贵的人物，为人诚实正直，然而忙于神的服事，而忽略了自己子弟的管教，以至结局悲惨</w:t>
      </w:r>
      <w:r>
        <w:rPr>
          <w:rFonts w:hint="eastAsia"/>
        </w:rPr>
        <w:t>(</w:t>
      </w:r>
      <w:r>
        <w:rPr>
          <w:rFonts w:hint="eastAsia"/>
        </w:rPr>
        <w:t>二</w:t>
      </w:r>
      <w:proofErr w:type="gramStart"/>
      <w:r>
        <w:rPr>
          <w:rFonts w:hint="eastAsia"/>
        </w:rPr>
        <w:t>12</w:t>
      </w:r>
      <w:proofErr w:type="gramEnd"/>
      <w:r>
        <w:rPr>
          <w:rFonts w:hint="eastAsia"/>
        </w:rPr>
        <w:t>—</w:t>
      </w:r>
      <w:r>
        <w:rPr>
          <w:rFonts w:hint="eastAsia"/>
        </w:rPr>
        <w:t>17</w:t>
      </w:r>
      <w:r>
        <w:rPr>
          <w:rFonts w:hint="eastAsia"/>
        </w:rPr>
        <w:t>；八</w:t>
      </w:r>
      <w:proofErr w:type="gramStart"/>
      <w:r>
        <w:rPr>
          <w:rFonts w:hint="eastAsia"/>
        </w:rPr>
        <w:t>3</w:t>
      </w:r>
      <w:proofErr w:type="gramEnd"/>
      <w:r>
        <w:rPr>
          <w:rFonts w:hint="eastAsia"/>
        </w:rPr>
        <w:t>—</w:t>
      </w:r>
      <w:r>
        <w:rPr>
          <w:rFonts w:hint="eastAsia"/>
        </w:rPr>
        <w:t>5)</w:t>
      </w:r>
      <w:r>
        <w:rPr>
          <w:rFonts w:hint="eastAsia"/>
        </w:rPr>
        <w:t>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约柜是神给他百姓的祝福，但对他的仇敌却是咒诅。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扫罗为王乃是百姓自己的选择，在肉身方面来说，他占有许多优越的条件，他初掌国政一帆风顺，假如他这样继续下去，那么以后的结局就全然不同了。他最大的弱点是</w:t>
      </w:r>
      <w:proofErr w:type="gramStart"/>
      <w:r>
        <w:rPr>
          <w:rFonts w:hint="eastAsia"/>
        </w:rPr>
        <w:t>缺乏属灵的</w:t>
      </w:r>
      <w:proofErr w:type="gramEnd"/>
      <w:r>
        <w:rPr>
          <w:rFonts w:hint="eastAsia"/>
        </w:rPr>
        <w:t>远见，亦可</w:t>
      </w:r>
      <w:proofErr w:type="gramStart"/>
      <w:r>
        <w:rPr>
          <w:rFonts w:hint="eastAsia"/>
        </w:rPr>
        <w:t>说是属灵的</w:t>
      </w:r>
      <w:proofErr w:type="gramEnd"/>
      <w:r>
        <w:rPr>
          <w:rFonts w:hint="eastAsia"/>
        </w:rPr>
        <w:t>欣赏力。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扫罗所犯的错对统治者而言均属司空见惯：</w:t>
      </w:r>
      <w:r>
        <w:rPr>
          <w:rFonts w:hint="eastAsia"/>
        </w:rPr>
        <w:t>(1)</w:t>
      </w:r>
      <w:r>
        <w:rPr>
          <w:rFonts w:hint="eastAsia"/>
        </w:rPr>
        <w:t>在等候撒母耳时毫不忍耐</w:t>
      </w:r>
      <w:r>
        <w:rPr>
          <w:rFonts w:hint="eastAsia"/>
        </w:rPr>
        <w:t>(</w:t>
      </w:r>
      <w:r>
        <w:rPr>
          <w:rFonts w:hint="eastAsia"/>
        </w:rPr>
        <w:t>十三</w:t>
      </w:r>
      <w:proofErr w:type="gramStart"/>
      <w:r>
        <w:rPr>
          <w:rFonts w:hint="eastAsia"/>
        </w:rPr>
        <w:t>8</w:t>
      </w:r>
      <w:proofErr w:type="gramEnd"/>
      <w:r>
        <w:rPr>
          <w:rFonts w:hint="eastAsia"/>
        </w:rPr>
        <w:t>—</w:t>
      </w:r>
      <w:r>
        <w:rPr>
          <w:rFonts w:hint="eastAsia"/>
        </w:rPr>
        <w:t>14)</w:t>
      </w:r>
      <w:r>
        <w:rPr>
          <w:rFonts w:hint="eastAsia"/>
        </w:rPr>
        <w:t>；</w:t>
      </w:r>
      <w:r>
        <w:rPr>
          <w:rFonts w:hint="eastAsia"/>
        </w:rPr>
        <w:t>(2)</w:t>
      </w:r>
      <w:r>
        <w:rPr>
          <w:rFonts w:hint="eastAsia"/>
        </w:rPr>
        <w:t>在胜利时的激动，自己又夸下誓言</w:t>
      </w:r>
      <w:r>
        <w:rPr>
          <w:rFonts w:hint="eastAsia"/>
        </w:rPr>
        <w:t>(</w:t>
      </w:r>
      <w:r>
        <w:rPr>
          <w:rFonts w:hint="eastAsia"/>
        </w:rPr>
        <w:t>十四章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>(3)</w:t>
      </w:r>
      <w:r>
        <w:rPr>
          <w:rFonts w:hint="eastAsia"/>
        </w:rPr>
        <w:t>违背神的清楚命令，并一意孤行</w:t>
      </w:r>
      <w:r>
        <w:rPr>
          <w:rFonts w:hint="eastAsia"/>
        </w:rPr>
        <w:t>(</w:t>
      </w:r>
      <w:r>
        <w:rPr>
          <w:rFonts w:hint="eastAsia"/>
        </w:rPr>
        <w:t>十五章</w:t>
      </w:r>
      <w:r>
        <w:rPr>
          <w:rFonts w:hint="eastAsia"/>
        </w:rPr>
        <w:t>)</w:t>
      </w:r>
      <w:r>
        <w:rPr>
          <w:rFonts w:hint="eastAsia"/>
        </w:rPr>
        <w:t>。此外，他对大卫心怀忌妒。这一切人类的弱点都可以藉着单纯的诚心依靠神而得以制衡，因为神能把特殊的能力赐给统治者。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大卫最后出现了，无疑在全部圣经中他是一个极</w:t>
      </w:r>
      <w:proofErr w:type="gramStart"/>
      <w:r>
        <w:rPr>
          <w:rFonts w:hint="eastAsia"/>
        </w:rPr>
        <w:t>光采</w:t>
      </w:r>
      <w:proofErr w:type="gramEnd"/>
      <w:r>
        <w:rPr>
          <w:rFonts w:hint="eastAsia"/>
        </w:rPr>
        <w:t>的人物。他集军人、政治家、统治者、牧者、音乐家、诗人于一身。他战胜了非力士人歌利亚，表现出他纯一的信靠神而勇气百倍。大卫有两项内在的美德也是很显然的，他对他的朋友约拿单至诚的友爱，以及他耐心等候神的时间登上王的宝座，其实他</w:t>
      </w:r>
      <w:proofErr w:type="gramStart"/>
      <w:r>
        <w:rPr>
          <w:rFonts w:hint="eastAsia"/>
        </w:rPr>
        <w:t>早已受</w:t>
      </w:r>
      <w:proofErr w:type="gramEnd"/>
      <w:r>
        <w:rPr>
          <w:rFonts w:hint="eastAsia"/>
        </w:rPr>
        <w:t>膏了。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撒母耳在隐多</w:t>
      </w:r>
      <w:proofErr w:type="gramStart"/>
      <w:r>
        <w:rPr>
          <w:rFonts w:hint="eastAsia"/>
        </w:rPr>
        <w:t>珥一位交鬼妇人</w:t>
      </w:r>
      <w:proofErr w:type="gramEnd"/>
      <w:r>
        <w:rPr>
          <w:rFonts w:hint="eastAsia"/>
        </w:rPr>
        <w:t>的家中显现乃是事实，因为这位妇人大大惊惧，邪术为律法所严禁，并且也悲惨地说到扫罗内心的</w:t>
      </w:r>
      <w:proofErr w:type="gramStart"/>
      <w:r>
        <w:rPr>
          <w:rFonts w:hint="eastAsia"/>
        </w:rPr>
        <w:t>属灵情况</w:t>
      </w:r>
      <w:r>
        <w:rPr>
          <w:rFonts w:hint="eastAsia"/>
        </w:rPr>
        <w:t>(</w:t>
      </w:r>
      <w:r>
        <w:rPr>
          <w:rFonts w:hint="eastAsia"/>
        </w:rPr>
        <w:t>利廿</w:t>
      </w:r>
      <w:proofErr w:type="gramEnd"/>
      <w:r>
        <w:rPr>
          <w:rFonts w:hint="eastAsia"/>
        </w:rPr>
        <w:t>27</w:t>
      </w:r>
      <w:r>
        <w:rPr>
          <w:rFonts w:hint="eastAsia"/>
        </w:rPr>
        <w:t>；申十八</w:t>
      </w:r>
      <w:proofErr w:type="gramStart"/>
      <w:r>
        <w:rPr>
          <w:rFonts w:hint="eastAsia"/>
        </w:rPr>
        <w:t>10</w:t>
      </w:r>
      <w:proofErr w:type="gramEnd"/>
      <w:r>
        <w:rPr>
          <w:rFonts w:hint="eastAsia"/>
        </w:rPr>
        <w:t>—</w:t>
      </w:r>
      <w:r>
        <w:rPr>
          <w:rFonts w:hint="eastAsia"/>
        </w:rPr>
        <w:t>12)</w:t>
      </w:r>
      <w:r>
        <w:rPr>
          <w:rFonts w:hint="eastAsia"/>
        </w:rPr>
        <w:t>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六、特色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撒母耳记上下原来是一本书。哥利亚的铠甲重一百五十多磅，</w:t>
      </w:r>
      <w:proofErr w:type="gramStart"/>
      <w:r>
        <w:rPr>
          <w:rFonts w:hint="eastAsia"/>
        </w:rPr>
        <w:t>单单他</w:t>
      </w:r>
      <w:proofErr w:type="gramEnd"/>
      <w:r>
        <w:rPr>
          <w:rFonts w:hint="eastAsia"/>
        </w:rPr>
        <w:t>的枪头就重二十磅，大卫这时候的体重有没有一百五十磅还有问题，许多大卫的诗篇是在这时候写成的。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七、了解的关键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在全部圣经中，神用著者所写出来的材料都是为造就我们。关键所在是扫罗和大卫内在本性相冲突，以致结果就不一样。你有没有扫罗的毛病，或大卫的优点呢</w:t>
      </w:r>
      <w:r>
        <w:rPr>
          <w:rFonts w:hint="eastAsia"/>
        </w:rPr>
        <w:t>?</w:t>
      </w:r>
    </w:p>
    <w:p w:rsidR="008D3E3A" w:rsidRDefault="008D3E3A" w:rsidP="008D3E3A">
      <w:pPr>
        <w:spacing w:before="62"/>
        <w:ind w:firstLine="420"/>
      </w:pPr>
      <w:r>
        <w:t xml:space="preserve"> </w:t>
      </w:r>
    </w:p>
    <w:p w:rsidR="008D3E3A" w:rsidRDefault="008D3E3A" w:rsidP="008D3E3A">
      <w:pPr>
        <w:spacing w:before="62"/>
        <w:ind w:firstLine="420"/>
      </w:pPr>
      <w:r>
        <w:t xml:space="preserve"> 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【撒母耳记下】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一、概要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作者是先知拿单和先见</w:t>
      </w:r>
      <w:proofErr w:type="gramStart"/>
      <w:r>
        <w:rPr>
          <w:rFonts w:hint="eastAsia"/>
        </w:rPr>
        <w:t>迦</w:t>
      </w:r>
      <w:proofErr w:type="gramEnd"/>
      <w:r>
        <w:rPr>
          <w:rFonts w:hint="eastAsia"/>
        </w:rPr>
        <w:t>得</w:t>
      </w:r>
      <w:r>
        <w:rPr>
          <w:rFonts w:hint="eastAsia"/>
        </w:rPr>
        <w:t>(</w:t>
      </w:r>
      <w:proofErr w:type="gramStart"/>
      <w:r>
        <w:rPr>
          <w:rFonts w:hint="eastAsia"/>
        </w:rPr>
        <w:t>代上廿七</w:t>
      </w:r>
      <w:r>
        <w:rPr>
          <w:rFonts w:hint="eastAsia"/>
        </w:rPr>
        <w:t>24</w:t>
      </w:r>
      <w:proofErr w:type="gramEnd"/>
      <w:r>
        <w:rPr>
          <w:rFonts w:hint="eastAsia"/>
        </w:rPr>
        <w:t>，廿九</w:t>
      </w:r>
      <w:proofErr w:type="gramStart"/>
      <w:r>
        <w:rPr>
          <w:rFonts w:hint="eastAsia"/>
        </w:rPr>
        <w:t>29</w:t>
      </w:r>
      <w:proofErr w:type="gramEnd"/>
      <w:r>
        <w:rPr>
          <w:rFonts w:hint="eastAsia"/>
        </w:rPr>
        <w:t>)</w:t>
      </w:r>
      <w:r>
        <w:rPr>
          <w:rFonts w:hint="eastAsia"/>
        </w:rPr>
        <w:t>，时间包括约四十年。本书性质是历史；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义是国度完全的确立，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节是七章</w:t>
      </w:r>
      <w:r>
        <w:rPr>
          <w:rFonts w:hint="eastAsia"/>
        </w:rPr>
        <w:t>16</w:t>
      </w:r>
      <w:r>
        <w:rPr>
          <w:rFonts w:hint="eastAsia"/>
        </w:rPr>
        <w:t>节；主要人物是大卫。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二、题旨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大卫作王的故事，先在希伯伦登基，后为全国的王，军事胜利，他所犯的大罪以及所受悲惨的一连串的刑罚。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三、大纲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大卫在希伯伦</w:t>
      </w:r>
      <w:r>
        <w:rPr>
          <w:rFonts w:hint="eastAsia"/>
        </w:rPr>
        <w:t>(</w:t>
      </w:r>
      <w:r>
        <w:rPr>
          <w:rFonts w:hint="eastAsia"/>
        </w:rPr>
        <w:t>一至四章</w:t>
      </w:r>
      <w:r>
        <w:rPr>
          <w:rFonts w:hint="eastAsia"/>
        </w:rPr>
        <w:t>)</w:t>
      </w:r>
      <w:r>
        <w:rPr>
          <w:rFonts w:hint="eastAsia"/>
        </w:rPr>
        <w:t>；大卫作全以色列之王</w:t>
      </w:r>
      <w:r>
        <w:rPr>
          <w:rFonts w:hint="eastAsia"/>
        </w:rPr>
        <w:t>(</w:t>
      </w:r>
      <w:r>
        <w:rPr>
          <w:rFonts w:hint="eastAsia"/>
        </w:rPr>
        <w:t>五至廿四章</w:t>
      </w:r>
      <w:r>
        <w:rPr>
          <w:rFonts w:hint="eastAsia"/>
        </w:rPr>
        <w:t>)</w:t>
      </w:r>
      <w:r>
        <w:rPr>
          <w:rFonts w:hint="eastAsia"/>
        </w:rPr>
        <w:t>；约</w:t>
      </w:r>
      <w:proofErr w:type="gramStart"/>
      <w:r>
        <w:rPr>
          <w:rFonts w:hint="eastAsia"/>
        </w:rPr>
        <w:t>柜恢复</w:t>
      </w:r>
      <w:proofErr w:type="gramEnd"/>
      <w:r>
        <w:rPr>
          <w:rFonts w:hint="eastAsia"/>
        </w:rPr>
        <w:t>(</w:t>
      </w:r>
      <w:r>
        <w:rPr>
          <w:rFonts w:hint="eastAsia"/>
        </w:rPr>
        <w:t>五至七章</w:t>
      </w:r>
      <w:r>
        <w:rPr>
          <w:rFonts w:hint="eastAsia"/>
        </w:rPr>
        <w:t>)</w:t>
      </w:r>
      <w:r>
        <w:rPr>
          <w:rFonts w:hint="eastAsia"/>
        </w:rPr>
        <w:t>；多次的胜利</w:t>
      </w:r>
      <w:r>
        <w:rPr>
          <w:rFonts w:hint="eastAsia"/>
        </w:rPr>
        <w:t>(</w:t>
      </w:r>
      <w:r>
        <w:rPr>
          <w:rFonts w:hint="eastAsia"/>
        </w:rPr>
        <w:t>八至十章</w:t>
      </w:r>
      <w:r>
        <w:rPr>
          <w:rFonts w:hint="eastAsia"/>
        </w:rPr>
        <w:t>)</w:t>
      </w:r>
      <w:r>
        <w:rPr>
          <w:rFonts w:hint="eastAsia"/>
        </w:rPr>
        <w:t>；大卫犯罪到悔改</w:t>
      </w:r>
      <w:r>
        <w:rPr>
          <w:rFonts w:hint="eastAsia"/>
        </w:rPr>
        <w:t>(</w:t>
      </w:r>
      <w:r>
        <w:rPr>
          <w:rFonts w:hint="eastAsia"/>
        </w:rPr>
        <w:t>十一至十二章</w:t>
      </w:r>
      <w:r>
        <w:rPr>
          <w:rFonts w:hint="eastAsia"/>
        </w:rPr>
        <w:t>)</w:t>
      </w:r>
      <w:r>
        <w:rPr>
          <w:rFonts w:hint="eastAsia"/>
        </w:rPr>
        <w:t>；亚撒王的背叛</w:t>
      </w:r>
      <w:r>
        <w:rPr>
          <w:rFonts w:hint="eastAsia"/>
        </w:rPr>
        <w:t>(</w:t>
      </w:r>
      <w:r>
        <w:rPr>
          <w:rFonts w:hint="eastAsia"/>
        </w:rPr>
        <w:t>十三至十九章</w:t>
      </w:r>
      <w:r>
        <w:rPr>
          <w:rFonts w:hint="eastAsia"/>
        </w:rPr>
        <w:t>)</w:t>
      </w:r>
      <w:r>
        <w:rPr>
          <w:rFonts w:hint="eastAsia"/>
        </w:rPr>
        <w:t>；大卫的晚年</w:t>
      </w:r>
      <w:r>
        <w:rPr>
          <w:rFonts w:hint="eastAsia"/>
        </w:rPr>
        <w:t>(</w:t>
      </w:r>
      <w:proofErr w:type="gramStart"/>
      <w:r>
        <w:rPr>
          <w:rFonts w:hint="eastAsia"/>
        </w:rPr>
        <w:t>廿至廿</w:t>
      </w:r>
      <w:proofErr w:type="gramEnd"/>
      <w:r>
        <w:rPr>
          <w:rFonts w:hint="eastAsia"/>
        </w:rPr>
        <w:t>四章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四、特征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大卫犯罪坦白的描述足证圣经是神所写</w:t>
      </w:r>
      <w:proofErr w:type="gramStart"/>
      <w:r>
        <w:rPr>
          <w:rFonts w:hint="eastAsia"/>
        </w:rPr>
        <w:t>的在此</w:t>
      </w:r>
      <w:proofErr w:type="gramEnd"/>
      <w:r>
        <w:rPr>
          <w:rFonts w:hint="eastAsia"/>
        </w:rPr>
        <w:t>以色列国已达顶峰状态</w:t>
      </w:r>
      <w:r>
        <w:rPr>
          <w:rFonts w:hint="eastAsia"/>
        </w:rPr>
        <w:t>(</w:t>
      </w:r>
      <w:r>
        <w:rPr>
          <w:rFonts w:hint="eastAsia"/>
        </w:rPr>
        <w:t>参创十一</w:t>
      </w:r>
      <w:proofErr w:type="gramStart"/>
      <w:r>
        <w:rPr>
          <w:rFonts w:hint="eastAsia"/>
        </w:rPr>
        <w:t>18</w:t>
      </w:r>
      <w:proofErr w:type="gramEnd"/>
      <w:r>
        <w:rPr>
          <w:rFonts w:hint="eastAsia"/>
        </w:rPr>
        <w:t>—</w:t>
      </w:r>
      <w:r>
        <w:rPr>
          <w:rFonts w:hint="eastAsia"/>
        </w:rPr>
        <w:lastRenderedPageBreak/>
        <w:t>21)</w:t>
      </w:r>
      <w:r>
        <w:rPr>
          <w:rFonts w:hint="eastAsia"/>
        </w:rPr>
        <w:t>。本书第廿二章是大卫诗篇中的一篇。一位伟大的将领往往对干练的部属启发良多</w:t>
      </w:r>
      <w:r>
        <w:rPr>
          <w:rFonts w:hint="eastAsia"/>
        </w:rPr>
        <w:t>(</w:t>
      </w:r>
      <w:r>
        <w:rPr>
          <w:rFonts w:hint="eastAsia"/>
        </w:rPr>
        <w:t>廿三章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诗篇是大卫经验的结晶，第三、四篇即是写他的蒙尘耶京，胜利的凯歌</w:t>
      </w:r>
      <w:r>
        <w:rPr>
          <w:rFonts w:hint="eastAsia"/>
        </w:rPr>
        <w:t>(</w:t>
      </w:r>
      <w:r>
        <w:rPr>
          <w:rFonts w:hint="eastAsia"/>
        </w:rPr>
        <w:t>卅，六十篇</w:t>
      </w:r>
      <w:r>
        <w:rPr>
          <w:rFonts w:hint="eastAsia"/>
        </w:rPr>
        <w:t>)</w:t>
      </w:r>
      <w:r>
        <w:rPr>
          <w:rFonts w:hint="eastAsia"/>
        </w:rPr>
        <w:t>、他的犯罪</w:t>
      </w:r>
      <w:r>
        <w:rPr>
          <w:rFonts w:hint="eastAsia"/>
        </w:rPr>
        <w:t>(</w:t>
      </w:r>
      <w:r>
        <w:rPr>
          <w:rFonts w:hint="eastAsia"/>
        </w:rPr>
        <w:t>诗五十一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五、显著的教训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大卫所得最大的赞赏就是被称为“合乎神心意的人”</w:t>
      </w:r>
      <w:r>
        <w:rPr>
          <w:rFonts w:hint="eastAsia"/>
        </w:rPr>
        <w:t>(</w:t>
      </w:r>
      <w:r>
        <w:rPr>
          <w:rFonts w:hint="eastAsia"/>
        </w:rPr>
        <w:t>撒上十三</w:t>
      </w:r>
      <w:proofErr w:type="gramStart"/>
      <w:r>
        <w:rPr>
          <w:rFonts w:hint="eastAsia"/>
        </w:rPr>
        <w:t>14</w:t>
      </w:r>
      <w:proofErr w:type="gramEnd"/>
      <w:r>
        <w:rPr>
          <w:rFonts w:hint="eastAsia"/>
        </w:rPr>
        <w:t>)</w:t>
      </w:r>
      <w:r>
        <w:rPr>
          <w:rFonts w:hint="eastAsia"/>
        </w:rPr>
        <w:t>。从他犯大罪来看，他怎么能配称为“合乎神心意的人”</w:t>
      </w:r>
      <w:r>
        <w:rPr>
          <w:rFonts w:hint="eastAsia"/>
        </w:rPr>
        <w:t>?</w:t>
      </w:r>
      <w:r>
        <w:rPr>
          <w:rFonts w:hint="eastAsia"/>
        </w:rPr>
        <w:t>答案是他全心全意的悔改。不管怎样，他有一颗向神的心。他所写的许多诗篇就表明了这一点。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大卫不但表现他仁慈与赦免的精神，而且他也完全拒绝复仇，</w:t>
      </w:r>
      <w:proofErr w:type="gramStart"/>
      <w:r>
        <w:rPr>
          <w:rFonts w:hint="eastAsia"/>
        </w:rPr>
        <w:t>并对扫罗</w:t>
      </w:r>
      <w:proofErr w:type="gramEnd"/>
      <w:r>
        <w:rPr>
          <w:rFonts w:hint="eastAsia"/>
        </w:rPr>
        <w:t>的后裔额外地表示仁慈</w:t>
      </w:r>
      <w:r>
        <w:rPr>
          <w:rFonts w:hint="eastAsia"/>
        </w:rPr>
        <w:t>(</w:t>
      </w:r>
      <w:r>
        <w:rPr>
          <w:rFonts w:hint="eastAsia"/>
        </w:rPr>
        <w:t>第九章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神与大卫所立关于永远作王的约</w:t>
      </w:r>
      <w:r>
        <w:rPr>
          <w:rFonts w:hint="eastAsia"/>
        </w:rPr>
        <w:t>(</w:t>
      </w:r>
      <w:r>
        <w:rPr>
          <w:rFonts w:hint="eastAsia"/>
        </w:rPr>
        <w:t>第七章</w:t>
      </w:r>
      <w:r>
        <w:rPr>
          <w:rFonts w:hint="eastAsia"/>
        </w:rPr>
        <w:t>)</w:t>
      </w:r>
      <w:r>
        <w:rPr>
          <w:rFonts w:hint="eastAsia"/>
        </w:rPr>
        <w:t>乃是圣经中最伟大的一章</w:t>
      </w:r>
      <w:r>
        <w:rPr>
          <w:rFonts w:hint="eastAsia"/>
        </w:rPr>
        <w:t>(</w:t>
      </w:r>
      <w:r>
        <w:rPr>
          <w:rFonts w:hint="eastAsia"/>
        </w:rPr>
        <w:t>参看诗八十九</w:t>
      </w:r>
      <w:proofErr w:type="gramStart"/>
      <w:r>
        <w:rPr>
          <w:rFonts w:hint="eastAsia"/>
        </w:rPr>
        <w:t>27</w:t>
      </w:r>
      <w:proofErr w:type="gramEnd"/>
      <w:r>
        <w:rPr>
          <w:rFonts w:hint="eastAsia"/>
        </w:rPr>
        <w:t>—</w:t>
      </w:r>
      <w:r>
        <w:rPr>
          <w:rFonts w:hint="eastAsia"/>
        </w:rPr>
        <w:t>29</w:t>
      </w:r>
      <w:r>
        <w:rPr>
          <w:rFonts w:hint="eastAsia"/>
        </w:rPr>
        <w:t>；</w:t>
      </w:r>
      <w:proofErr w:type="gramStart"/>
      <w:r>
        <w:rPr>
          <w:rFonts w:hint="eastAsia"/>
        </w:rPr>
        <w:t>耶卅三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</w:rPr>
        <w:t>25</w:t>
      </w:r>
      <w:proofErr w:type="gramEnd"/>
      <w:r>
        <w:rPr>
          <w:rFonts w:hint="eastAsia"/>
        </w:rPr>
        <w:t>；路一</w:t>
      </w:r>
      <w:proofErr w:type="gramStart"/>
      <w:r>
        <w:rPr>
          <w:rFonts w:hint="eastAsia"/>
        </w:rPr>
        <w:t>30</w:t>
      </w:r>
      <w:proofErr w:type="gramEnd"/>
      <w:r>
        <w:rPr>
          <w:rFonts w:hint="eastAsia"/>
        </w:rPr>
        <w:t>—</w:t>
      </w:r>
      <w:r>
        <w:rPr>
          <w:rFonts w:hint="eastAsia"/>
        </w:rPr>
        <w:t>33)</w:t>
      </w:r>
      <w:r>
        <w:rPr>
          <w:rFonts w:hint="eastAsia"/>
        </w:rPr>
        <w:t>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大卫在战争结束后立刻将神的约柜带回耶路撒冷，并且树立了圣殿崇拜的礼节与次序，足证大卫在敬拜神方面所尽最大的努力。神虽然赦免了大卫的罪，但其结果会一辈子跟着他。谋杀与奸淫在他家中层出不穷，罪诚然是一件可怕的事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六、特色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五</w:t>
      </w:r>
      <w:proofErr w:type="gramStart"/>
      <w:r>
        <w:rPr>
          <w:rFonts w:hint="eastAsia"/>
        </w:rPr>
        <w:t>8</w:t>
      </w:r>
      <w:proofErr w:type="gramEnd"/>
      <w:r>
        <w:rPr>
          <w:rFonts w:hint="eastAsia"/>
        </w:rPr>
        <w:t>所提的水沟在耶路撒冷仍可看见。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耶路撒冷在古代世界中是最易防守的都城。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大卫的勇士有些惊人的记录：</w:t>
      </w:r>
      <w:proofErr w:type="gramStart"/>
      <w:r>
        <w:rPr>
          <w:rFonts w:hint="eastAsia"/>
        </w:rPr>
        <w:t>押</w:t>
      </w:r>
      <w:proofErr w:type="gramEnd"/>
      <w:r>
        <w:rPr>
          <w:rFonts w:hint="eastAsia"/>
        </w:rPr>
        <w:t>沙龙的幻想</w:t>
      </w:r>
      <w:r>
        <w:rPr>
          <w:rFonts w:hint="eastAsia"/>
        </w:rPr>
        <w:t>(</w:t>
      </w:r>
      <w:r>
        <w:rPr>
          <w:rFonts w:hint="eastAsia"/>
        </w:rPr>
        <w:t>美丽的头发</w:t>
      </w:r>
      <w:r>
        <w:rPr>
          <w:rFonts w:hint="eastAsia"/>
        </w:rPr>
        <w:t>)</w:t>
      </w:r>
      <w:r>
        <w:rPr>
          <w:rFonts w:hint="eastAsia"/>
        </w:rPr>
        <w:t>变成他失败的主因。</w:t>
      </w:r>
    </w:p>
    <w:p w:rsidR="008D3E3A" w:rsidRDefault="008D3E3A" w:rsidP="008D3E3A">
      <w:pPr>
        <w:spacing w:before="62"/>
        <w:ind w:firstLine="420"/>
        <w:rPr>
          <w:rFonts w:hint="eastAsia"/>
        </w:rPr>
      </w:pPr>
      <w:r>
        <w:rPr>
          <w:rFonts w:hint="eastAsia"/>
        </w:rPr>
        <w:t>七、了解的关键</w:t>
      </w:r>
    </w:p>
    <w:p w:rsidR="00626554" w:rsidRDefault="008D3E3A" w:rsidP="008D3E3A">
      <w:pPr>
        <w:spacing w:before="62"/>
        <w:ind w:firstLine="420"/>
      </w:pPr>
      <w:r>
        <w:rPr>
          <w:rFonts w:hint="eastAsia"/>
        </w:rPr>
        <w:t>今日如何能成为“合神心意的人”呢</w:t>
      </w:r>
      <w:r>
        <w:rPr>
          <w:rFonts w:hint="eastAsia"/>
        </w:rPr>
        <w:t>?</w:t>
      </w:r>
      <w:r>
        <w:rPr>
          <w:rFonts w:hint="eastAsia"/>
        </w:rPr>
        <w:t>当然不是在大卫所犯的罪上，乃在他全心全意的悔改，所以大卫才得到如此的称号。</w:t>
      </w:r>
    </w:p>
    <w:sectPr w:rsidR="00626554" w:rsidSect="00D55D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4CD4" w:rsidRDefault="00F54CD4" w:rsidP="00E757DF">
      <w:pPr>
        <w:spacing w:before="48" w:line="240" w:lineRule="auto"/>
        <w:ind w:firstLine="420"/>
      </w:pPr>
      <w:r>
        <w:separator/>
      </w:r>
    </w:p>
  </w:endnote>
  <w:endnote w:type="continuationSeparator" w:id="0">
    <w:p w:rsidR="00F54CD4" w:rsidRDefault="00F54CD4" w:rsidP="00E757DF">
      <w:pPr>
        <w:spacing w:before="48"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B74" w:rsidRDefault="00832B74" w:rsidP="00832B74">
    <w:pPr>
      <w:pStyle w:val="a4"/>
      <w:spacing w:before="48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4073188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832B74" w:rsidRDefault="00832B74" w:rsidP="00832B74">
            <w:pPr>
              <w:pStyle w:val="a4"/>
              <w:spacing w:before="48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 w:rsidR="000E638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0E6386">
              <w:rPr>
                <w:b/>
                <w:sz w:val="24"/>
                <w:szCs w:val="24"/>
              </w:rPr>
              <w:fldChar w:fldCharType="separate"/>
            </w:r>
            <w:r w:rsidR="008D3E3A">
              <w:rPr>
                <w:b/>
                <w:noProof/>
              </w:rPr>
              <w:t>1</w:t>
            </w:r>
            <w:r w:rsidR="000E6386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0E6386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0E6386">
              <w:rPr>
                <w:b/>
                <w:sz w:val="24"/>
                <w:szCs w:val="24"/>
              </w:rPr>
              <w:fldChar w:fldCharType="separate"/>
            </w:r>
            <w:r w:rsidR="008D3E3A">
              <w:rPr>
                <w:b/>
                <w:noProof/>
              </w:rPr>
              <w:t>6</w:t>
            </w:r>
            <w:r w:rsidR="000E638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32B74" w:rsidRDefault="00832B74" w:rsidP="00832B74">
    <w:pPr>
      <w:pStyle w:val="a4"/>
      <w:spacing w:before="48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B74" w:rsidRDefault="00832B74" w:rsidP="00832B74">
    <w:pPr>
      <w:pStyle w:val="a4"/>
      <w:spacing w:before="48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4CD4" w:rsidRDefault="00F54CD4" w:rsidP="00E757DF">
      <w:pPr>
        <w:spacing w:before="48" w:line="240" w:lineRule="auto"/>
        <w:ind w:firstLine="420"/>
      </w:pPr>
      <w:r>
        <w:separator/>
      </w:r>
    </w:p>
  </w:footnote>
  <w:footnote w:type="continuationSeparator" w:id="0">
    <w:p w:rsidR="00F54CD4" w:rsidRDefault="00F54CD4" w:rsidP="00E757DF">
      <w:pPr>
        <w:spacing w:before="48"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B74" w:rsidRDefault="00832B74" w:rsidP="00832B74">
    <w:pPr>
      <w:pStyle w:val="a3"/>
      <w:spacing w:before="48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B74" w:rsidRDefault="00832B74" w:rsidP="00832B74">
    <w:pPr>
      <w:pStyle w:val="a3"/>
      <w:spacing w:before="48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B74" w:rsidRDefault="00832B74" w:rsidP="00832B74">
    <w:pPr>
      <w:pStyle w:val="a3"/>
      <w:spacing w:before="48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57DF"/>
    <w:rsid w:val="000E6386"/>
    <w:rsid w:val="002A3B19"/>
    <w:rsid w:val="00504956"/>
    <w:rsid w:val="005F6A57"/>
    <w:rsid w:val="00626554"/>
    <w:rsid w:val="0072646E"/>
    <w:rsid w:val="00832B74"/>
    <w:rsid w:val="008811F8"/>
    <w:rsid w:val="008D18BC"/>
    <w:rsid w:val="008D3E3A"/>
    <w:rsid w:val="00A75EA3"/>
    <w:rsid w:val="00B9075E"/>
    <w:rsid w:val="00C70F84"/>
    <w:rsid w:val="00D26B11"/>
    <w:rsid w:val="00D55DF4"/>
    <w:rsid w:val="00E757DF"/>
    <w:rsid w:val="00F54C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7DF"/>
    <w:pPr>
      <w:widowControl w:val="0"/>
      <w:snapToGrid w:val="0"/>
      <w:spacing w:beforeLines="20" w:line="288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57D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57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57D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57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759</Words>
  <Characters>4330</Characters>
  <Application>Microsoft Office Word</Application>
  <DocSecurity>0</DocSecurity>
  <Lines>36</Lines>
  <Paragraphs>10</Paragraphs>
  <ScaleCrop>false</ScaleCrop>
  <Company/>
  <LinksUpToDate>false</LinksUpToDate>
  <CharactersWithSpaces>5079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Sixthlab</dc:creator>
  <cp:keywords/>
  <dc:description/>
  <cp:lastModifiedBy>Sixthlab</cp:lastModifiedBy>
  <cp:revision>7</cp:revision>
  <dcterms:created xsi:type="dcterms:W3CDTF">2017-03-30T04:58:00Z</dcterms:created>
  <dcterms:modified xsi:type="dcterms:W3CDTF">2017-03-30T06:07:00Z</dcterms:modified>
</cp:coreProperties>
</file>