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제1부 · 정의와 기초 이해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Q3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AI와 기독교 윤리를 함께 논의해야 하는 이유는 무엇인가?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이미 유럽연합은 'AI법'을 만들었고, 수많은 기업이 AI 윤리 원칙을 발표했습니다. 세상에 논의가 이렇게 넘치는데,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왜 굳이 기독교의 목소리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가 따로 필요할까요? 신앙이 이 시대에 무엇을 더할 수 있는지 함께 생각해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기독교 윤리는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두터운 인간론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가치 충돌 해결 능력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소망의 이야기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라는 세 가지를 세상 논의에 더해 줍니다. 그 자세는 무비판적 수용도 반사적 거부도 아닌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분별적 참여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이유 1 · 두터운 인간론.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세속 윤리는 "인간을 공정하게 대하라"고 하지만 '왜?'에 대한 근거가 얇습니다. 기독교는 답합니다. 인간은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하나님의 형상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으로 지음받았기에 존엄합니다(창 1:26-27). 이 확고한 뿌리가 AI 윤리에 흔들리지 않는 기반을 줍니다.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이유 2 · 가치 충돌 해결.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공정성·효율성·자율성이 서로 부딪칠 때 세속 윤리는 무엇을 앞세울지 정할 기준이 없습니다. 기독교 윤리는 하나님의 성품—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공의·사랑·진실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—을 잣대로 삼기에 더 분명하게 응답합니다.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이유 3 · 소망의 이야기.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AI 시대의 불안—일자리 상실, 기계의 통제, 의미 상실—앞에서 성경은 다른 이야기를 들려줍니다.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하나님이 역사의 주권자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이시며, 그분의 뜻은 알고리즘에 좌우되지 않는다는 것입니다(렘 29:11).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마치 폭풍우 속 배에서 흔들리지 않는 닻처럼, 이 소망이 불안의 시대를 붙들어 줍니다. 그래서 기독교인의 자세는 무조건 받아들이지도, 무작정 거부하지도 않는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분별적 참여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데살로니가전서 5:21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"범사에 헤아려 좋은 것을 취하고"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이 말씀이 AI를 대하는 기독교인의 자세를 요약합니다. 두려움에 사로잡혀 무조건 거부하는 것도, 유행에 휩쓸려 무비판적으로 수용하는 것도 아닌,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시험하고 분별하여 좋은 것을 취하는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 지혜로운 참여입니다.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Q3 · AI와 기독교 윤리를 함께 논의해야 하는 이유는 무엇인가?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세상에 이미 AI 윤리 규칙이 많은데 신앙이 뭘 더할 수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세속 규칙은 '무엇을' 하라고는 하지만 '왜'라는 두터운 근거가 약합니다. 신앙은 인간 존엄의 이유와 가치 충돌의 우선순위를 제공합니다.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 때문에 불안한 마음은 어떻게 다스려야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역사의 주권자가 하나님이심을 기억하는 것입니다. 우리의 미래는 알고리즘이 아니라 우리를 향한 하나님의 선한 뜻 안에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기독교인은 AI를 멀리해야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아닙니다. 반사적 거부가 아니라 '분별적 참여'입니다. 시험해 보고 좋은 것을 취하는 것이 성경적 태도입니다.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 시대를 생각할 때 나에게 가장 크게 다가오는 불안은 무엇인가요?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"하나님이 역사의 주권자"라는 고백이 그 불안에 어떤 위로가 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공정성·효율성·편리함이 부딪칠 때, 나는 무엇을 앞세우며 살고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내 삶에서 '무비판적 수용'도 '반사적 거부'도 아닌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분별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필요한 자리는 어디인가요?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새 기술 앞에서 "좋은 것을 취하라"는 말씀대로 한 번 시험하고 분별하는 습관을 기릅니다.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AI에 대한 불안이 밀려올 때, 역사의 주권자 되신 하나님을 먼저 떠올립니다.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불안과 맹신 사이에서 분별의 지혜를 주시고, 역사를 주관하시는 주님을 신뢰하며 좋은 것을 취하게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신앙은 세상 논의에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두터운 인간론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소망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을 더합니다. 우리의 자세는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분별적 참여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Q3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