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Q84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인간의 창조성은 AI와 어떻게 다른가?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만든 그림과 사람이 그린 그림이 나란히 걸려 있다면, 무엇이 다를까요? 겉모습만 보면 구분이 어려울 수도 있습니다. 그러나 그 안에는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눈에 보이지 않는 큰 차이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숨어 있습니다. 인간의 창조성이 왜 특별한지 함께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인간의 창조성은 AI와 세 가지에서 다릅니다.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몸으로 겪은 경험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, 말하려는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의도와 의미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, 그리고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공동체와 전통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안에서 태어난다는 점입니다.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차이 하나 — 체화된 경험.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인간의 예술은 몸을 가진 존재의 경험에서 나옵니다. 상실의 슬픔, 사랑의 기쁨, 고통과 두려움이 예술의 샘입니다.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베토벤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청각을 잃고서 후기 명작을 남겼고,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반 고흐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의 고통이 그 강렬한 색채를 낳았습니다. AI는 몸이 없으니 이 샘을 가질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차이 둘 — 의도와 의미.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인간 예술가는 무언가를 '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말하려는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 의도가 있습니다. 그 의도가 작품에 의미를 부여합니다. AI는 의도 없이 패턴을 조합할 뿐이라, "이 그림이 무엇을 말하려는가?"라는 물음에 답이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차이 셋 — 공동체와 전통.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인간의 예술은 특정 공동체와 문화, 전통 안에서 태어나 다시 그 공동체를 빚어냅니다. 마치 한 가정의 김치 맛이 대대로 이어지며 가족을 하나로 묶듯, 예술도 살아있는 뿌리를 가집니다.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세 가지가 인간 창조성을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살아있는 예술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로 만듭니다. AI의 결과물이 아무리 화려해도, 이 뿌리는 흉내 낼 수 없습니다.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열왕기상 4:32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"솔로몬은 잠언 삼천 가지를 말하였고 그의 노래는 천다섯 편이라"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솔로몬의 시와 잠언은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이스라엘의 신앙과 삶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이라는 공동체 안에서, 그 공동체를 위해 태어났습니다. 이 공동체적 뿌리가 그것을 살아있는 예술로 만들었습니다. 우리의 창작도 삶의 자리에서 나올 때 참됩니다.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Q84 · 인간의 창조성은 AI와 어떻게 다른가?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'체화된 경험'이 왜 그렇게 중요한가요?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슬픔, 기쁨, 고통 같은 몸의 경험이 예술의 샘이기 때문입니다. 베토벤과 반 고흐의 명작이 그 증거입니다. AI는 몸이 없어 이 샘이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그림에는 '의도'가 없다는 게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사람은 무언가를 말하려고 그리지만, AI는 패턴만 조합합니다. 그래서 "무엇을 말하려는가"라는 질문에 답이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공동체와 전통이 예술과 무슨 상관인가요?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인간 예술은 문화와 전통 안에서 태어나 다시 그 공동체를 형성합니다. 이 살아있는 뿌리가 예술에 의미를 줍니다.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삶에서 슬픔이나 기쁨의 경험이 무언가를 만들어내게 한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내가 아끼는 노래나 그림, 글에는 어떤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말하려는 의도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담겨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교회 공동체가 함께 만들어온 신앙의 '작품'(찬양, 전통, 이야기)에는 무엇이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대신할 수 없는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나만의 이야기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무엇인지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내가 겪은 경험이 담긴 이야기 하나를 이번 주 누군가에게 진솔하게 나눠 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공동체 안에서 함께 만들어가는 신앙의 유산에 한 부분으로 참여합니다.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제 삶의 경험과 눈물까지도 의미 있는 열매로 빚으시는 주님을 신뢰하며, 공동체 안에서 살아있는 창조의 부르심을 감당하게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인간의 창조성은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경험·의도·공동체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에서 나온 AI가 흉내 낼 수 없는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살아있는 예술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Q84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