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65A2" w14:textId="77777777" w:rsidR="00317818" w:rsidRDefault="00317818" w:rsidP="00317818">
      <w:pPr>
        <w:jc w:val="center"/>
      </w:pP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12CEBC29" wp14:editId="20153382">
            <wp:extent cx="3250194" cy="3765550"/>
            <wp:effectExtent l="0" t="0" r="7620" b="6350"/>
            <wp:docPr id="123155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8" r="7816"/>
                    <a:stretch/>
                  </pic:blipFill>
                  <pic:spPr bwMode="auto">
                    <a:xfrm>
                      <a:off x="0" y="0"/>
                      <a:ext cx="3250518" cy="376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AC82E" w14:textId="785CBCE7" w:rsidR="00317818" w:rsidRDefault="00317818" w:rsidP="00317818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Project4</w:t>
      </w:r>
    </w:p>
    <w:p w14:paraId="63FE3565" w14:textId="77777777" w:rsidR="00317818" w:rsidRPr="00EC720F" w:rsidRDefault="00317818" w:rsidP="00317818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说明文档</w:t>
      </w:r>
    </w:p>
    <w:p w14:paraId="2A5355BC" w14:textId="77777777" w:rsidR="00317818" w:rsidRDefault="00317818" w:rsidP="00317818">
      <w:pPr>
        <w:jc w:val="center"/>
      </w:pPr>
    </w:p>
    <w:p w14:paraId="5A0CD24E" w14:textId="77777777" w:rsidR="00317818" w:rsidRDefault="00317818" w:rsidP="00317818">
      <w:pPr>
        <w:jc w:val="center"/>
        <w:rPr>
          <w:b/>
          <w:bCs/>
          <w:sz w:val="48"/>
          <w:szCs w:val="48"/>
        </w:rPr>
      </w:pPr>
    </w:p>
    <w:p w14:paraId="38ECDF57" w14:textId="77777777" w:rsidR="00317818" w:rsidRDefault="00317818" w:rsidP="00317818">
      <w:pPr>
        <w:jc w:val="center"/>
        <w:rPr>
          <w:b/>
          <w:bCs/>
          <w:sz w:val="48"/>
          <w:szCs w:val="48"/>
        </w:rPr>
      </w:pPr>
    </w:p>
    <w:p w14:paraId="7240E0BF" w14:textId="77777777" w:rsidR="00317818" w:rsidRDefault="00317818" w:rsidP="00317818">
      <w:pPr>
        <w:jc w:val="center"/>
        <w:rPr>
          <w:b/>
          <w:bCs/>
          <w:sz w:val="48"/>
          <w:szCs w:val="48"/>
        </w:rPr>
      </w:pPr>
    </w:p>
    <w:p w14:paraId="3DFAFEEA" w14:textId="77777777" w:rsidR="00317818" w:rsidRDefault="00317818" w:rsidP="00317818">
      <w:pPr>
        <w:jc w:val="center"/>
        <w:rPr>
          <w:sz w:val="44"/>
          <w:szCs w:val="44"/>
        </w:rPr>
      </w:pPr>
      <w:r w:rsidRPr="00135CBC">
        <w:rPr>
          <w:rFonts w:hint="eastAsia"/>
          <w:sz w:val="44"/>
          <w:szCs w:val="44"/>
        </w:rPr>
        <w:t>郎泓森</w:t>
      </w:r>
    </w:p>
    <w:p w14:paraId="611236D7" w14:textId="77777777" w:rsidR="00317818" w:rsidRPr="002303AB" w:rsidRDefault="00317818" w:rsidP="00317818">
      <w:pPr>
        <w:jc w:val="center"/>
        <w:rPr>
          <w:sz w:val="44"/>
          <w:szCs w:val="44"/>
        </w:rPr>
      </w:pPr>
      <w:r w:rsidRPr="00135CBC">
        <w:rPr>
          <w:rFonts w:hint="eastAsia"/>
          <w:sz w:val="44"/>
          <w:szCs w:val="44"/>
        </w:rPr>
        <w:t>202200460010</w:t>
      </w:r>
    </w:p>
    <w:p w14:paraId="11B156C5" w14:textId="77777777" w:rsidR="00317818" w:rsidRDefault="00317818" w:rsidP="00317818"/>
    <w:p w14:paraId="7B8139EA" w14:textId="3DEEEAC5" w:rsidR="00CA0BD5" w:rsidRDefault="00DF27EC" w:rsidP="00DF27EC">
      <w:pPr>
        <w:pStyle w:val="1"/>
      </w:pPr>
      <w:r>
        <w:rPr>
          <w:rFonts w:hint="eastAsia"/>
        </w:rPr>
        <w:lastRenderedPageBreak/>
        <w:t>SM3</w:t>
      </w:r>
      <w:r>
        <w:rPr>
          <w:rFonts w:hint="eastAsia"/>
        </w:rPr>
        <w:t>及优化实现</w:t>
      </w:r>
    </w:p>
    <w:p w14:paraId="50767C0D" w14:textId="0C11D0BC" w:rsidR="00DF27EC" w:rsidRPr="00DF27EC" w:rsidRDefault="00DF27EC" w:rsidP="009A66C3">
      <w:pPr>
        <w:ind w:firstLine="420"/>
      </w:pPr>
      <w:r w:rsidRPr="00DF27EC">
        <w:t>实现了中国商用密码标准中的</w:t>
      </w:r>
      <w:r w:rsidRPr="00DF27EC">
        <w:t>SM3</w:t>
      </w:r>
      <w:r w:rsidRPr="00DF27EC">
        <w:t>哈希算法，包含基础版和优化版两种实现，并通过基准测试比较它们的性能。下面逐步解析关键部分：</w:t>
      </w:r>
    </w:p>
    <w:p w14:paraId="6C81E1DA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1. </w:t>
      </w:r>
      <w:r w:rsidRPr="00DF27EC">
        <w:rPr>
          <w:b/>
          <w:bCs/>
        </w:rPr>
        <w:t>核心类说明</w:t>
      </w:r>
    </w:p>
    <w:p w14:paraId="4DC24DF3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(1) SM3_Base - </w:t>
      </w:r>
      <w:r w:rsidRPr="00DF27EC">
        <w:rPr>
          <w:b/>
          <w:bCs/>
        </w:rPr>
        <w:t>基础实现</w:t>
      </w:r>
    </w:p>
    <w:p w14:paraId="00E0F7CA" w14:textId="59C23E29" w:rsidR="00DF27EC" w:rsidRPr="00DF27EC" w:rsidRDefault="00DF27EC" w:rsidP="009A66C3">
      <w:pPr>
        <w:ind w:firstLine="420"/>
      </w:pPr>
      <w:r w:rsidRPr="009A66C3">
        <w:t>核心组件</w:t>
      </w:r>
      <w:r w:rsidRPr="00DF27EC">
        <w:rPr>
          <w:b/>
          <w:bCs/>
        </w:rPr>
        <w:t>​</w:t>
      </w:r>
      <w:r w:rsidRPr="00DF27EC">
        <w:t>​</w:t>
      </w:r>
      <w:r w:rsidR="009A66C3">
        <w:rPr>
          <w:rFonts w:hint="eastAsia"/>
        </w:rPr>
        <w:t>包括</w:t>
      </w:r>
      <w:r w:rsidRPr="00DF27EC">
        <w:t>8</w:t>
      </w:r>
      <w:r w:rsidRPr="00DF27EC">
        <w:t>个</w:t>
      </w:r>
      <w:r w:rsidRPr="00DF27EC">
        <w:t>32</w:t>
      </w:r>
      <w:r w:rsidRPr="00DF27EC">
        <w:t>位状态寄存器（初始为固定常量）</w:t>
      </w:r>
      <w:r w:rsidR="009A66C3">
        <w:rPr>
          <w:rFonts w:hint="eastAsia"/>
        </w:rPr>
        <w:t>、</w:t>
      </w:r>
      <w:r w:rsidRPr="00DF27EC">
        <w:t>64</w:t>
      </w:r>
      <w:r w:rsidRPr="00DF27EC">
        <w:t>字节缓冲区</w:t>
      </w:r>
      <w:r w:rsidR="009A66C3">
        <w:rPr>
          <w:rFonts w:hint="eastAsia"/>
        </w:rPr>
        <w:t>以及</w:t>
      </w:r>
      <w:r w:rsidRPr="00DF27EC">
        <w:t>消息总长度计数器</w:t>
      </w:r>
      <w:r w:rsidR="009A66C3">
        <w:rPr>
          <w:rFonts w:hint="eastAsia"/>
        </w:rPr>
        <w:t>。其中</w:t>
      </w:r>
      <w:r w:rsidRPr="00DF27EC">
        <w:t xml:space="preserve">reset(): </w:t>
      </w:r>
      <w:r w:rsidRPr="00DF27EC">
        <w:t>初始化状态和缓冲区</w:t>
      </w:r>
      <w:r w:rsidR="009A66C3">
        <w:rPr>
          <w:rFonts w:hint="eastAsia"/>
        </w:rPr>
        <w:t>、</w:t>
      </w:r>
      <w:r w:rsidRPr="00DF27EC">
        <w:t xml:space="preserve">update(): </w:t>
      </w:r>
      <w:r w:rsidRPr="00DF27EC">
        <w:t>分批处理输入数据</w:t>
      </w:r>
      <w:r w:rsidR="009A66C3">
        <w:rPr>
          <w:rFonts w:hint="eastAsia"/>
        </w:rPr>
        <w:t>、</w:t>
      </w:r>
      <w:r w:rsidRPr="00DF27EC">
        <w:t xml:space="preserve">finalize(): </w:t>
      </w:r>
      <w:r w:rsidRPr="00DF27EC">
        <w:t>添加填充并生成最终哈希</w:t>
      </w:r>
      <w:r w:rsidR="009A66C3">
        <w:rPr>
          <w:rFonts w:hint="eastAsia"/>
        </w:rPr>
        <w:t>。</w:t>
      </w:r>
    </w:p>
    <w:p w14:paraId="23C91F6D" w14:textId="062A1B93" w:rsidR="00DF27EC" w:rsidRPr="00DF27EC" w:rsidRDefault="00DF27EC" w:rsidP="009A66C3">
      <w:pPr>
        <w:ind w:firstLine="360"/>
      </w:pPr>
      <w:r w:rsidRPr="009A66C3">
        <w:t>压缩函数流程</w:t>
      </w:r>
      <w:r w:rsidRPr="009A66C3">
        <w:t>​​</w:t>
      </w:r>
      <w:r w:rsidR="009A66C3">
        <w:rPr>
          <w:rFonts w:hint="eastAsia"/>
        </w:rPr>
        <w:t>首先是</w:t>
      </w:r>
      <w:r w:rsidRPr="00DF27EC">
        <w:t>消息扩展：</w:t>
      </w:r>
      <w:r w:rsidRPr="00DF27EC">
        <w:t>64</w:t>
      </w:r>
      <w:r w:rsidRPr="00DF27EC">
        <w:t>字节块</w:t>
      </w:r>
      <w:r w:rsidRPr="00DF27EC">
        <w:t xml:space="preserve"> → 68</w:t>
      </w:r>
      <w:r w:rsidRPr="00DF27EC">
        <w:t>字</w:t>
      </w:r>
      <w:r w:rsidRPr="00DF27EC">
        <w:t>(W) + 64</w:t>
      </w:r>
      <w:r w:rsidRPr="00DF27EC">
        <w:t>字</w:t>
      </w:r>
      <w:r w:rsidRPr="00DF27EC">
        <w:t>(W1)</w:t>
      </w:r>
      <w:r w:rsidR="009A66C3">
        <w:rPr>
          <w:rFonts w:hint="eastAsia"/>
        </w:rPr>
        <w:t>，然后进行</w:t>
      </w:r>
      <w:r w:rsidRPr="00DF27EC">
        <w:t>64</w:t>
      </w:r>
      <w:r w:rsidRPr="00DF27EC">
        <w:t>轮迭代处理</w:t>
      </w:r>
      <w:r w:rsidR="009A66C3">
        <w:rPr>
          <w:rFonts w:hint="eastAsia"/>
        </w:rPr>
        <w:t>，其中</w:t>
      </w:r>
      <w:r w:rsidRPr="00DF27EC">
        <w:t>每轮使用特定常数</w:t>
      </w:r>
      <w:r w:rsidRPr="00DF27EC">
        <w:t>T_val</w:t>
      </w:r>
      <w:r w:rsidR="009A66C3">
        <w:rPr>
          <w:rFonts w:hint="eastAsia"/>
        </w:rPr>
        <w:t>，</w:t>
      </w:r>
      <w:r w:rsidRPr="00DF27EC">
        <w:t>执行</w:t>
      </w:r>
      <w:r w:rsidRPr="00DF27EC">
        <w:t>SS1/SS2/TT1/TT2</w:t>
      </w:r>
      <w:r w:rsidRPr="00DF27EC">
        <w:t>等位运算</w:t>
      </w:r>
      <w:r w:rsidR="009A66C3">
        <w:rPr>
          <w:rFonts w:hint="eastAsia"/>
        </w:rPr>
        <w:t>，</w:t>
      </w:r>
      <w:r w:rsidRPr="00DF27EC">
        <w:t xml:space="preserve"> </w:t>
      </w:r>
      <w:r w:rsidRPr="00DF27EC">
        <w:t>更新寄存器</w:t>
      </w:r>
      <w:r w:rsidRPr="00DF27EC">
        <w:t>A-H</w:t>
      </w:r>
      <w:r w:rsidR="009A66C3">
        <w:rPr>
          <w:rFonts w:hint="eastAsia"/>
        </w:rPr>
        <w:t>，最后</w:t>
      </w:r>
      <w:r w:rsidRPr="00DF27EC">
        <w:t>更新状态寄存器</w:t>
      </w:r>
      <w:r w:rsidR="009A66C3">
        <w:rPr>
          <w:rFonts w:hint="eastAsia"/>
        </w:rPr>
        <w:t>。</w:t>
      </w:r>
    </w:p>
    <w:p w14:paraId="75C76B9E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(2) SM3_Optimized - </w:t>
      </w:r>
      <w:r w:rsidRPr="00DF27EC">
        <w:rPr>
          <w:b/>
          <w:bCs/>
        </w:rPr>
        <w:t>优化实现</w:t>
      </w:r>
    </w:p>
    <w:p w14:paraId="5B5E1311" w14:textId="62F3D842" w:rsidR="00DF27EC" w:rsidRDefault="00DF27EC" w:rsidP="009A66C3">
      <w:pPr>
        <w:ind w:firstLine="360"/>
      </w:pPr>
      <w:r w:rsidRPr="00DF27EC">
        <w:t>继承自</w:t>
      </w:r>
      <w:r w:rsidRPr="00DF27EC">
        <w:t>SM3_Base</w:t>
      </w:r>
      <w:r w:rsidRPr="00DF27EC">
        <w:t>，主要优化了</w:t>
      </w:r>
      <w:r w:rsidRPr="00DF27EC">
        <w:t>W</w:t>
      </w:r>
      <w:r w:rsidRPr="00DF27EC">
        <w:t>数组的计算逻辑</w:t>
      </w:r>
      <w:r w:rsidR="009A66C3">
        <w:rPr>
          <w:rFonts w:hint="eastAsia"/>
        </w:rPr>
        <w:t>，</w:t>
      </w:r>
      <w:r w:rsidRPr="00DF27EC">
        <w:t>使用静态转换确保无符号操作</w:t>
      </w:r>
      <w:r w:rsidR="009A66C3">
        <w:rPr>
          <w:rFonts w:hint="eastAsia"/>
        </w:rPr>
        <w:t>，实现了</w:t>
      </w:r>
      <w:r w:rsidRPr="009A66C3">
        <w:t>更高效的压缩循环</w:t>
      </w:r>
      <w:r w:rsidRPr="009A66C3">
        <w:t>​​</w:t>
      </w:r>
      <w:r w:rsidR="009A66C3">
        <w:rPr>
          <w:rFonts w:hint="eastAsia"/>
        </w:rPr>
        <w:t>，</w:t>
      </w:r>
      <w:r w:rsidRPr="00DF27EC">
        <w:t>简化工作变量更新路径</w:t>
      </w:r>
      <w:r w:rsidR="009A66C3">
        <w:rPr>
          <w:rFonts w:hint="eastAsia"/>
        </w:rPr>
        <w:t>，</w:t>
      </w:r>
      <w:r w:rsidRPr="00DF27EC">
        <w:t>重写为线性内存操作</w:t>
      </w:r>
      <w:r w:rsidR="009A66C3">
        <w:rPr>
          <w:rFonts w:hint="eastAsia"/>
        </w:rPr>
        <w:t>。</w:t>
      </w:r>
    </w:p>
    <w:p w14:paraId="6E4B9A5E" w14:textId="77777777" w:rsidR="000D6F9A" w:rsidRPr="000D6F9A" w:rsidRDefault="000D6F9A" w:rsidP="000D6F9A">
      <w:pPr>
        <w:rPr>
          <w:b/>
          <w:bCs/>
        </w:rPr>
      </w:pPr>
      <w:r w:rsidRPr="000D6F9A">
        <w:rPr>
          <w:rFonts w:hint="eastAsia"/>
          <w:b/>
          <w:bCs/>
        </w:rPr>
        <w:t>消息扩展阶段的优化</w:t>
      </w:r>
      <w:r w:rsidRPr="000D6F9A">
        <w:rPr>
          <w:rFonts w:cs="Times New Roman"/>
          <w:b/>
          <w:bCs/>
        </w:rPr>
        <w:t>​​</w:t>
      </w:r>
    </w:p>
    <w:p w14:paraId="00B65059" w14:textId="07DDC2ED" w:rsidR="000D6F9A" w:rsidRDefault="000D6F9A" w:rsidP="000D6F9A">
      <w:r>
        <w:rPr>
          <w:rFonts w:hint="eastAsia"/>
        </w:rPr>
        <w:t>基础版本</w:t>
      </w:r>
      <w:r>
        <w:rPr>
          <w:rFonts w:cs="Times New Roman"/>
        </w:rPr>
        <w:t>​​</w:t>
      </w:r>
      <w:r>
        <w:rPr>
          <w:rFonts w:ascii="宋体" w:hAnsi="宋体" w:cs="宋体" w:hint="eastAsia"/>
        </w:rPr>
        <w:t>：使用逐字节移位拼接的方式构造</w:t>
      </w:r>
      <w:r>
        <w:t>32</w:t>
      </w:r>
      <w:r>
        <w:rPr>
          <w:rFonts w:hint="eastAsia"/>
        </w:rPr>
        <w:t>位字（</w:t>
      </w:r>
      <w:r>
        <w:t>4</w:t>
      </w:r>
      <w:r>
        <w:rPr>
          <w:rFonts w:hint="eastAsia"/>
        </w:rPr>
        <w:t>次位移</w:t>
      </w:r>
      <w:r>
        <w:t>+3</w:t>
      </w:r>
      <w:r>
        <w:rPr>
          <w:rFonts w:hint="eastAsia"/>
        </w:rPr>
        <w:t>次位或</w:t>
      </w:r>
      <w:r>
        <w:rPr>
          <w:rFonts w:hint="eastAsia"/>
        </w:rPr>
        <w:t>操</w:t>
      </w:r>
      <w:r>
        <w:rPr>
          <w:rFonts w:hint="eastAsia"/>
        </w:rPr>
        <w:t>作）：</w:t>
      </w:r>
    </w:p>
    <w:p w14:paraId="4564DA61" w14:textId="521417C9" w:rsidR="000D6F9A" w:rsidRDefault="000D6F9A" w:rsidP="000D6F9A">
      <w:r>
        <w:rPr>
          <w:noProof/>
        </w:rPr>
        <w:drawing>
          <wp:inline distT="0" distB="0" distL="0" distR="0" wp14:anchorId="67E158A7" wp14:editId="56FFA705">
            <wp:extent cx="5274310" cy="229870"/>
            <wp:effectExtent l="0" t="0" r="2540" b="0"/>
            <wp:docPr id="89273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42F" w14:textId="0FC90EBF" w:rsidR="000D6F9A" w:rsidRDefault="000D6F9A" w:rsidP="000D6F9A">
      <w:r w:rsidRPr="000D6F9A">
        <w:t>​​</w:t>
      </w:r>
      <w:r w:rsidRPr="000D6F9A">
        <w:rPr>
          <w:rFonts w:hint="eastAsia"/>
        </w:rPr>
        <w:t>优化版本</w:t>
      </w:r>
      <w:r w:rsidRPr="000D6F9A">
        <w:rPr>
          <w:rFonts w:cs="Times New Roman"/>
        </w:rPr>
        <w:t>​​</w:t>
      </w:r>
      <w:r w:rsidRPr="000D6F9A">
        <w:rPr>
          <w:rFonts w:ascii="宋体" w:hAnsi="宋体" w:cs="宋体" w:hint="eastAsia"/>
        </w:rPr>
        <w:t>：通过</w:t>
      </w:r>
      <w:r w:rsidRPr="000D6F9A">
        <w:t>static_cast&lt;uint32&gt;</w:t>
      </w:r>
      <w:r w:rsidRPr="000D6F9A">
        <w:rPr>
          <w:rFonts w:hint="eastAsia"/>
        </w:rPr>
        <w:t>直接转换内存地址，减少位操作次数（仅</w:t>
      </w:r>
      <w:r w:rsidRPr="000D6F9A">
        <w:t>1</w:t>
      </w:r>
      <w:r w:rsidRPr="000D6F9A">
        <w:rPr>
          <w:rFonts w:hint="eastAsia"/>
        </w:rPr>
        <w:t>次类型转换）：</w:t>
      </w:r>
    </w:p>
    <w:p w14:paraId="642C79D2" w14:textId="05478EAA" w:rsidR="000D6F9A" w:rsidRDefault="000D6F9A" w:rsidP="000D6F9A">
      <w:r>
        <w:rPr>
          <w:noProof/>
        </w:rPr>
        <w:drawing>
          <wp:inline distT="0" distB="0" distL="0" distR="0" wp14:anchorId="2538C2A3" wp14:editId="60851541">
            <wp:extent cx="5274310" cy="962025"/>
            <wp:effectExtent l="0" t="0" r="2540" b="9525"/>
            <wp:docPr id="45333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30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655D" w14:textId="77777777" w:rsidR="000D6F9A" w:rsidRPr="000D6F9A" w:rsidRDefault="000D6F9A" w:rsidP="000D6F9A">
      <w:pPr>
        <w:rPr>
          <w:b/>
          <w:bCs/>
        </w:rPr>
      </w:pPr>
      <w:r w:rsidRPr="000D6F9A">
        <w:rPr>
          <w:rFonts w:hint="eastAsia"/>
          <w:b/>
          <w:bCs/>
        </w:rPr>
        <w:t>压缩函数的寄存器优化</w:t>
      </w:r>
      <w:r w:rsidRPr="000D6F9A">
        <w:rPr>
          <w:rFonts w:cs="Times New Roman"/>
          <w:b/>
          <w:bCs/>
        </w:rPr>
        <w:t>​​</w:t>
      </w:r>
    </w:p>
    <w:p w14:paraId="00CCCB0A" w14:textId="35DB5490" w:rsidR="000D6F9A" w:rsidRDefault="000D6F9A" w:rsidP="000D6F9A">
      <w:r>
        <w:t>​​</w:t>
      </w:r>
      <w:r>
        <w:rPr>
          <w:rFonts w:hint="eastAsia"/>
        </w:rPr>
        <w:t>基础版本</w:t>
      </w:r>
      <w:r>
        <w:rPr>
          <w:rFonts w:cs="Times New Roman"/>
        </w:rPr>
        <w:t>​​</w:t>
      </w:r>
      <w:r>
        <w:rPr>
          <w:rFonts w:ascii="宋体" w:hAnsi="宋体" w:cs="宋体" w:hint="eastAsia"/>
        </w:rPr>
        <w:t>：将状态变量</w:t>
      </w:r>
      <w:r>
        <w:t>A-H</w:t>
      </w:r>
      <w:r>
        <w:rPr>
          <w:rFonts w:hint="eastAsia"/>
        </w:rPr>
        <w:t>从类成员数组复制到局部变量，每次压缩需额外内存访问</w:t>
      </w:r>
    </w:p>
    <w:p w14:paraId="7255D40A" w14:textId="047D7959" w:rsidR="000D6F9A" w:rsidRDefault="000D6F9A" w:rsidP="000D6F9A">
      <w:r>
        <w:rPr>
          <w:noProof/>
        </w:rPr>
        <w:lastRenderedPageBreak/>
        <w:drawing>
          <wp:inline distT="0" distB="0" distL="0" distR="0" wp14:anchorId="5CA4FFEE" wp14:editId="754895C1">
            <wp:extent cx="4272643" cy="380145"/>
            <wp:effectExtent l="0" t="0" r="0" b="1270"/>
            <wp:docPr id="152402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5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4666" cy="38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1F0B" w14:textId="78B66059" w:rsidR="000D6F9A" w:rsidRDefault="000D6F9A" w:rsidP="000D6F9A">
      <w:r w:rsidRPr="000D6F9A">
        <w:rPr>
          <w:rFonts w:hint="eastAsia"/>
        </w:rPr>
        <w:t>优化版本</w:t>
      </w:r>
      <w:r w:rsidRPr="000D6F9A">
        <w:rPr>
          <w:rFonts w:cs="Times New Roman"/>
        </w:rPr>
        <w:t>​​</w:t>
      </w:r>
      <w:r w:rsidRPr="000D6F9A">
        <w:rPr>
          <w:rFonts w:ascii="宋体" w:hAnsi="宋体" w:cs="宋体" w:hint="eastAsia"/>
        </w:rPr>
        <w:t>：直接使用局部变量参与</w:t>
      </w:r>
      <w:r w:rsidRPr="000D6F9A">
        <w:t>64</w:t>
      </w:r>
      <w:r w:rsidRPr="000D6F9A">
        <w:rPr>
          <w:rFonts w:hint="eastAsia"/>
        </w:rPr>
        <w:t>轮迭代计算，避免频繁访问类成员数组：</w:t>
      </w:r>
    </w:p>
    <w:p w14:paraId="6A036671" w14:textId="7ABE6550" w:rsidR="000D6F9A" w:rsidRDefault="000D6F9A" w:rsidP="000D6F9A">
      <w:r>
        <w:rPr>
          <w:noProof/>
        </w:rPr>
        <w:drawing>
          <wp:inline distT="0" distB="0" distL="0" distR="0" wp14:anchorId="75419709" wp14:editId="299B9CE3">
            <wp:extent cx="5274310" cy="360680"/>
            <wp:effectExtent l="0" t="0" r="2540" b="1270"/>
            <wp:docPr id="191090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5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BCF" w14:textId="77777777" w:rsidR="000D6F9A" w:rsidRPr="000D6F9A" w:rsidRDefault="000D6F9A" w:rsidP="000D6F9A">
      <w:pPr>
        <w:rPr>
          <w:b/>
          <w:bCs/>
        </w:rPr>
      </w:pPr>
      <w:r w:rsidRPr="000D6F9A">
        <w:rPr>
          <w:rFonts w:hint="eastAsia"/>
          <w:b/>
          <w:bCs/>
        </w:rPr>
        <w:t>循环逻辑的简化</w:t>
      </w:r>
      <w:r w:rsidRPr="000D6F9A">
        <w:rPr>
          <w:rFonts w:cs="Times New Roman"/>
          <w:b/>
          <w:bCs/>
        </w:rPr>
        <w:t>​​</w:t>
      </w:r>
    </w:p>
    <w:p w14:paraId="5DB53D33" w14:textId="7EA40D83" w:rsidR="000D6F9A" w:rsidRDefault="000D6F9A" w:rsidP="000D6F9A">
      <w:r>
        <w:rPr>
          <w:rFonts w:hint="eastAsia"/>
        </w:rPr>
        <w:t>优化版本移除了冗余的临时变量（如</w:t>
      </w:r>
      <w:r>
        <w:rPr>
          <w:rFonts w:hint="eastAsia"/>
        </w:rPr>
        <w:t>T_shift</w:t>
      </w:r>
      <w:r>
        <w:rPr>
          <w:rFonts w:hint="eastAsia"/>
        </w:rPr>
        <w:t>），直接内联计算：</w:t>
      </w:r>
    </w:p>
    <w:p w14:paraId="0A8A0F92" w14:textId="69087510" w:rsidR="000D6F9A" w:rsidRDefault="000D6F9A" w:rsidP="000D6F9A">
      <w:r>
        <w:rPr>
          <w:noProof/>
        </w:rPr>
        <w:drawing>
          <wp:inline distT="0" distB="0" distL="0" distR="0" wp14:anchorId="047FCCA5" wp14:editId="5449C0DA">
            <wp:extent cx="5274310" cy="382905"/>
            <wp:effectExtent l="0" t="0" r="2540" b="0"/>
            <wp:docPr id="139244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4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AD00" w14:textId="1415CC43" w:rsidR="000D6F9A" w:rsidRDefault="000D6F9A" w:rsidP="000D6F9A">
      <w:r w:rsidRPr="000D6F9A">
        <w:t>替代基础版本的分步计算</w:t>
      </w:r>
      <w:r>
        <w:rPr>
          <w:rFonts w:hint="eastAsia"/>
        </w:rPr>
        <w:t>：</w:t>
      </w:r>
    </w:p>
    <w:p w14:paraId="0E8CDFC2" w14:textId="0F84945F" w:rsidR="000D6F9A" w:rsidRPr="000D6F9A" w:rsidRDefault="000D6F9A" w:rsidP="000D6F9A">
      <w:pPr>
        <w:rPr>
          <w:rFonts w:hint="eastAsia"/>
        </w:rPr>
      </w:pPr>
      <w:r>
        <w:rPr>
          <w:noProof/>
        </w:rPr>
        <w:drawing>
          <wp:inline distT="0" distB="0" distL="0" distR="0" wp14:anchorId="6C3CB4A9" wp14:editId="13508E0E">
            <wp:extent cx="5274310" cy="488315"/>
            <wp:effectExtent l="0" t="0" r="2540" b="6985"/>
            <wp:docPr id="208220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7B0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2. </w:t>
      </w:r>
      <w:r w:rsidRPr="00DF27EC">
        <w:rPr>
          <w:b/>
          <w:bCs/>
        </w:rPr>
        <w:t>核心算法组件</w:t>
      </w:r>
    </w:p>
    <w:p w14:paraId="1AACB616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(1) </w:t>
      </w:r>
      <w:r w:rsidRPr="00DF27EC">
        <w:rPr>
          <w:b/>
          <w:bCs/>
        </w:rPr>
        <w:t>位运算函数</w:t>
      </w:r>
    </w:p>
    <w:p w14:paraId="7D153C66" w14:textId="64F03B9E" w:rsidR="00DF27EC" w:rsidRPr="00DF27EC" w:rsidRDefault="00DF27EC" w:rsidP="00DF27EC">
      <w:pPr>
        <w:rPr>
          <w:b/>
          <w:bCs/>
        </w:rPr>
      </w:pPr>
      <w:r>
        <w:rPr>
          <w:noProof/>
        </w:rPr>
        <w:drawing>
          <wp:inline distT="0" distB="0" distL="0" distR="0" wp14:anchorId="15E9F368" wp14:editId="4B2BA89C">
            <wp:extent cx="5274310" cy="567690"/>
            <wp:effectExtent l="0" t="0" r="2540" b="3810"/>
            <wp:docPr id="608943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3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 xml:space="preserve"> (2) </w:t>
      </w:r>
      <w:r w:rsidRPr="00DF27EC">
        <w:rPr>
          <w:b/>
          <w:bCs/>
        </w:rPr>
        <w:t>布尔函数</w:t>
      </w:r>
    </w:p>
    <w:p w14:paraId="4E9B03D6" w14:textId="6368632F" w:rsidR="00DF27EC" w:rsidRPr="00DF27EC" w:rsidRDefault="00DF27EC" w:rsidP="00DF27EC">
      <w:pPr>
        <w:rPr>
          <w:b/>
          <w:bCs/>
        </w:rPr>
      </w:pPr>
      <w:r>
        <w:rPr>
          <w:noProof/>
        </w:rPr>
        <w:drawing>
          <wp:inline distT="0" distB="0" distL="0" distR="0" wp14:anchorId="36B1E7AE" wp14:editId="5D61495C">
            <wp:extent cx="5274310" cy="610235"/>
            <wp:effectExtent l="0" t="0" r="2540" b="0"/>
            <wp:docPr id="1146137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37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 xml:space="preserve">3. </w:t>
      </w:r>
      <w:r w:rsidRPr="00DF27EC">
        <w:rPr>
          <w:b/>
          <w:bCs/>
        </w:rPr>
        <w:t>测试框架</w:t>
      </w:r>
    </w:p>
    <w:p w14:paraId="2BEF12C4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(1) </w:t>
      </w:r>
      <w:r w:rsidRPr="00DF27EC">
        <w:rPr>
          <w:b/>
          <w:bCs/>
        </w:rPr>
        <w:t>测试用例</w:t>
      </w:r>
    </w:p>
    <w:p w14:paraId="0DAFC3DF" w14:textId="77777777" w:rsidR="00DF27EC" w:rsidRPr="00DF27EC" w:rsidRDefault="00DF27EC" w:rsidP="00DF27EC">
      <w:pPr>
        <w:numPr>
          <w:ilvl w:val="0"/>
          <w:numId w:val="7"/>
        </w:numPr>
      </w:pPr>
      <w:r w:rsidRPr="00DF27EC">
        <w:t>​</w:t>
      </w:r>
      <w:r w:rsidRPr="00DF27EC">
        <w:rPr>
          <w:b/>
          <w:bCs/>
        </w:rPr>
        <w:t>​</w:t>
      </w:r>
      <w:r w:rsidRPr="00DF27EC">
        <w:rPr>
          <w:b/>
          <w:bCs/>
        </w:rPr>
        <w:t>标准测试</w:t>
      </w:r>
      <w:r w:rsidRPr="00DF27EC">
        <w:rPr>
          <w:b/>
          <w:bCs/>
        </w:rPr>
        <w:t>​</w:t>
      </w:r>
      <w:r w:rsidRPr="00DF27EC">
        <w:t>​</w:t>
      </w:r>
      <w:r w:rsidRPr="00DF27EC">
        <w:t>（</w:t>
      </w:r>
      <w:r w:rsidRPr="00DF27EC">
        <w:t>"abc"</w:t>
      </w:r>
      <w:r w:rsidRPr="00DF27EC">
        <w:t>）：</w:t>
      </w:r>
    </w:p>
    <w:p w14:paraId="510F5C4F" w14:textId="2F86A2D9" w:rsidR="00DF27EC" w:rsidRPr="00DF27EC" w:rsidRDefault="00DF27EC" w:rsidP="009A66C3">
      <w:pPr>
        <w:ind w:firstLine="360"/>
      </w:pPr>
      <w:r w:rsidRPr="00DF27EC">
        <w:t>预期结果：</w:t>
      </w:r>
      <w:r w:rsidRPr="00DF27EC">
        <w:t>66c7f0f4</w:t>
      </w:r>
      <w:r w:rsidR="009A66C3">
        <w:rPr>
          <w:rFonts w:hint="eastAsia"/>
        </w:rPr>
        <w:t>，</w:t>
      </w:r>
      <w:r w:rsidRPr="00DF27EC">
        <w:t>验证算法正确性</w:t>
      </w:r>
    </w:p>
    <w:p w14:paraId="41F4C993" w14:textId="77777777" w:rsidR="009A66C3" w:rsidRDefault="00DF27EC" w:rsidP="009A66C3">
      <w:pPr>
        <w:numPr>
          <w:ilvl w:val="0"/>
          <w:numId w:val="7"/>
        </w:numPr>
      </w:pPr>
      <w:r w:rsidRPr="00DF27EC">
        <w:t>​</w:t>
      </w:r>
      <w:r w:rsidRPr="00DF27EC">
        <w:rPr>
          <w:b/>
          <w:bCs/>
        </w:rPr>
        <w:t>​</w:t>
      </w:r>
      <w:r w:rsidRPr="00DF27EC">
        <w:rPr>
          <w:b/>
          <w:bCs/>
        </w:rPr>
        <w:t>性能测试</w:t>
      </w:r>
      <w:r w:rsidRPr="00DF27EC">
        <w:rPr>
          <w:b/>
          <w:bCs/>
        </w:rPr>
        <w:t>​</w:t>
      </w:r>
      <w:r w:rsidRPr="00DF27EC">
        <w:t>​</w:t>
      </w:r>
      <w:r w:rsidRPr="00DF27EC">
        <w:t>（</w:t>
      </w:r>
      <w:r w:rsidRPr="00DF27EC">
        <w:t>1MB</w:t>
      </w:r>
      <w:r w:rsidRPr="00DF27EC">
        <w:t>数据）：</w:t>
      </w:r>
    </w:p>
    <w:p w14:paraId="152E7A29" w14:textId="1EEC511C" w:rsidR="00DF27EC" w:rsidRPr="00DF27EC" w:rsidRDefault="00DF27EC" w:rsidP="009A66C3">
      <w:pPr>
        <w:ind w:left="360"/>
      </w:pPr>
      <w:r w:rsidRPr="00DF27EC">
        <w:t>测量吞吐量（</w:t>
      </w:r>
      <w:r w:rsidRPr="00DF27EC">
        <w:t>MB/s</w:t>
      </w:r>
      <w:r w:rsidRPr="00DF27EC">
        <w:t>）</w:t>
      </w:r>
      <w:r w:rsidR="009A66C3">
        <w:rPr>
          <w:rFonts w:hint="eastAsia"/>
        </w:rPr>
        <w:t>，</w:t>
      </w:r>
      <w:r w:rsidRPr="00DF27EC">
        <w:t>比较优化效果</w:t>
      </w:r>
    </w:p>
    <w:p w14:paraId="33114605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(2) </w:t>
      </w:r>
      <w:r w:rsidRPr="00DF27EC">
        <w:rPr>
          <w:b/>
          <w:bCs/>
        </w:rPr>
        <w:t>测试函数模板</w:t>
      </w:r>
    </w:p>
    <w:p w14:paraId="3B315485" w14:textId="0D637479" w:rsidR="00DF27EC" w:rsidRPr="00DF27EC" w:rsidRDefault="00DF27EC" w:rsidP="00DF27E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780E30" wp14:editId="2EDD8F09">
            <wp:extent cx="5274310" cy="1003935"/>
            <wp:effectExtent l="0" t="0" r="2540" b="5715"/>
            <wp:docPr id="48250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1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 xml:space="preserve">4. </w:t>
      </w:r>
      <w:r w:rsidRPr="00DF27EC">
        <w:rPr>
          <w:b/>
          <w:bCs/>
        </w:rPr>
        <w:t>辅助工具</w:t>
      </w:r>
    </w:p>
    <w:p w14:paraId="3ECF287D" w14:textId="411E2C5F" w:rsidR="00DF27EC" w:rsidRPr="00DF27EC" w:rsidRDefault="00DF27EC" w:rsidP="00DF27EC">
      <w:pPr>
        <w:rPr>
          <w:b/>
          <w:bCs/>
        </w:rPr>
      </w:pPr>
      <w:r>
        <w:rPr>
          <w:noProof/>
        </w:rPr>
        <w:drawing>
          <wp:inline distT="0" distB="0" distL="0" distR="0" wp14:anchorId="3D9914C0" wp14:editId="4BF8835C">
            <wp:extent cx="5274310" cy="629920"/>
            <wp:effectExtent l="0" t="0" r="2540" b="0"/>
            <wp:docPr id="119557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5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 xml:space="preserve">5. </w:t>
      </w:r>
      <w:r w:rsidRPr="00DF27EC">
        <w:rPr>
          <w:b/>
          <w:bCs/>
        </w:rPr>
        <w:t>执行流程</w:t>
      </w:r>
    </w:p>
    <w:p w14:paraId="3C8B2CF8" w14:textId="0B2F2966" w:rsidR="00DF27EC" w:rsidRPr="00DF27EC" w:rsidRDefault="00DF27EC" w:rsidP="00DF27EC">
      <w:r w:rsidRPr="00DF27EC">
        <w:rPr>
          <w:noProof/>
        </w:rPr>
        <w:drawing>
          <wp:inline distT="0" distB="0" distL="0" distR="0" wp14:anchorId="2FC19736" wp14:editId="0DD04D39">
            <wp:extent cx="5274310" cy="2188210"/>
            <wp:effectExtent l="0" t="0" r="2540" b="2540"/>
            <wp:docPr id="1355264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4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4D0" w14:textId="0C1676AE" w:rsidR="00DF27EC" w:rsidRDefault="00DF27EC" w:rsidP="00DF27EC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DF27EC"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运行结果</w:t>
      </w:r>
    </w:p>
    <w:p w14:paraId="6B468984" w14:textId="12C5827A" w:rsidR="00DF27EC" w:rsidRDefault="00DF27EC" w:rsidP="00DF27EC">
      <w:r>
        <w:rPr>
          <w:noProof/>
        </w:rPr>
        <w:drawing>
          <wp:inline distT="0" distB="0" distL="0" distR="0" wp14:anchorId="3E2B49A7" wp14:editId="66E412E8">
            <wp:extent cx="5274310" cy="2872105"/>
            <wp:effectExtent l="0" t="0" r="2540" b="4445"/>
            <wp:docPr id="157621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9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F226" w14:textId="0DC19972" w:rsidR="009A66C3" w:rsidRDefault="009A66C3" w:rsidP="00955D28">
      <w:pPr>
        <w:ind w:firstLine="420"/>
      </w:pPr>
      <w:r>
        <w:rPr>
          <w:rFonts w:hint="eastAsia"/>
        </w:rPr>
        <w:lastRenderedPageBreak/>
        <w:t>根据结果显示，</w:t>
      </w:r>
      <w:r w:rsidR="00955D28">
        <w:rPr>
          <w:rFonts w:hint="eastAsia"/>
        </w:rPr>
        <w:t>优化后的算法通过正确验证，具有有效性，且</w:t>
      </w:r>
      <w:r>
        <w:rPr>
          <w:rFonts w:hint="eastAsia"/>
        </w:rPr>
        <w:t>优化后的版本提高了</w:t>
      </w:r>
      <w:r>
        <w:rPr>
          <w:rFonts w:hint="eastAsia"/>
        </w:rPr>
        <w:t>SM3</w:t>
      </w:r>
      <w:r>
        <w:rPr>
          <w:rFonts w:hint="eastAsia"/>
        </w:rPr>
        <w:t>的效率。</w:t>
      </w:r>
    </w:p>
    <w:p w14:paraId="27392766" w14:textId="167097B3" w:rsidR="00DF27EC" w:rsidRDefault="00DF27EC" w:rsidP="00DF27EC">
      <w:pPr>
        <w:pStyle w:val="1"/>
      </w:pPr>
      <w:r>
        <w:rPr>
          <w:rFonts w:hint="eastAsia"/>
        </w:rPr>
        <w:t>SM3</w:t>
      </w:r>
      <w:r>
        <w:rPr>
          <w:rFonts w:hint="eastAsia"/>
        </w:rPr>
        <w:t>长度扩展攻击</w:t>
      </w:r>
    </w:p>
    <w:p w14:paraId="4C8853B6" w14:textId="69BB17DC" w:rsidR="00DF27EC" w:rsidRPr="00DF27EC" w:rsidRDefault="00DF27EC" w:rsidP="00955D28">
      <w:pPr>
        <w:ind w:firstLine="420"/>
      </w:pPr>
      <w:r w:rsidRPr="00DF27EC">
        <w:t>程序演示了对</w:t>
      </w:r>
      <w:r w:rsidRPr="00DF27EC">
        <w:t xml:space="preserve"> SM3 </w:t>
      </w:r>
      <w:r w:rsidRPr="00DF27EC">
        <w:t>哈希算法进行长度扩展攻击的过程。下面详细解释代码的含义和实现逻辑：</w:t>
      </w:r>
    </w:p>
    <w:p w14:paraId="25004503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>代码结构解析</w:t>
      </w:r>
    </w:p>
    <w:p w14:paraId="16643A0B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1. SM3_Base </w:t>
      </w:r>
      <w:r w:rsidRPr="00DF27EC">
        <w:rPr>
          <w:b/>
          <w:bCs/>
        </w:rPr>
        <w:t>哈希实现</w:t>
      </w:r>
    </w:p>
    <w:p w14:paraId="27AD51C6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2. </w:t>
      </w:r>
      <w:r w:rsidRPr="00DF27EC">
        <w:rPr>
          <w:b/>
          <w:bCs/>
        </w:rPr>
        <w:t>辅助函数</w:t>
      </w:r>
    </w:p>
    <w:p w14:paraId="7DCE1102" w14:textId="2C783762" w:rsidR="00DF27EC" w:rsidRPr="00DF27EC" w:rsidRDefault="00DF27EC" w:rsidP="00DF27EC">
      <w:pPr>
        <w:rPr>
          <w:b/>
          <w:bCs/>
        </w:rPr>
      </w:pPr>
      <w:r>
        <w:rPr>
          <w:noProof/>
        </w:rPr>
        <w:drawing>
          <wp:inline distT="0" distB="0" distL="0" distR="0" wp14:anchorId="6DC0C2F9" wp14:editId="1704C14C">
            <wp:extent cx="5274310" cy="1012190"/>
            <wp:effectExtent l="0" t="0" r="2540" b="0"/>
            <wp:docPr id="216398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8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 xml:space="preserve"> 3. </w:t>
      </w:r>
      <w:r w:rsidRPr="00DF27EC">
        <w:rPr>
          <w:b/>
          <w:bCs/>
        </w:rPr>
        <w:t>长度扩展攻击实现</w:t>
      </w:r>
    </w:p>
    <w:p w14:paraId="1BF5A7BA" w14:textId="32569553" w:rsidR="00DF27EC" w:rsidRPr="00DF27EC" w:rsidRDefault="00DF27EC" w:rsidP="00DF27EC">
      <w:pPr>
        <w:rPr>
          <w:b/>
          <w:bCs/>
        </w:rPr>
      </w:pPr>
      <w:r>
        <w:rPr>
          <w:noProof/>
        </w:rPr>
        <w:drawing>
          <wp:inline distT="0" distB="0" distL="0" distR="0" wp14:anchorId="3EAB6273" wp14:editId="7AD825FE">
            <wp:extent cx="5274310" cy="1572260"/>
            <wp:effectExtent l="0" t="0" r="2540" b="8890"/>
            <wp:docPr id="1599190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0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7EC">
        <w:rPr>
          <w:b/>
          <w:bCs/>
        </w:rPr>
        <w:t>长度扩展攻击原理</w:t>
      </w:r>
    </w:p>
    <w:p w14:paraId="3A304970" w14:textId="77777777" w:rsidR="00DF27EC" w:rsidRPr="00DF27EC" w:rsidRDefault="00DF27EC" w:rsidP="00DF27EC">
      <w:r w:rsidRPr="00DF27EC">
        <w:t>长度扩展攻击利用了</w:t>
      </w:r>
      <w:r w:rsidRPr="00DF27EC">
        <w:t xml:space="preserve"> SM3 </w:t>
      </w:r>
      <w:r w:rsidRPr="00DF27EC">
        <w:t>哈希算法基于</w:t>
      </w:r>
      <w:r w:rsidRPr="00DF27EC">
        <w:t xml:space="preserve"> Merkle-Damgård </w:t>
      </w:r>
      <w:r w:rsidRPr="00DF27EC">
        <w:t>构造的特性：</w:t>
      </w:r>
    </w:p>
    <w:p w14:paraId="697E105F" w14:textId="77777777" w:rsidR="00DF27EC" w:rsidRPr="00DF27EC" w:rsidRDefault="00DF27EC" w:rsidP="00DF27EC">
      <w:pPr>
        <w:numPr>
          <w:ilvl w:val="0"/>
          <w:numId w:val="9"/>
        </w:numPr>
      </w:pPr>
      <w:r w:rsidRPr="00DF27EC">
        <w:t>​</w:t>
      </w:r>
      <w:r w:rsidRPr="00DF27EC">
        <w:rPr>
          <w:b/>
          <w:bCs/>
        </w:rPr>
        <w:t>​</w:t>
      </w:r>
      <w:r w:rsidRPr="00DF27EC">
        <w:rPr>
          <w:b/>
          <w:bCs/>
        </w:rPr>
        <w:t>内部状态</w:t>
      </w:r>
      <w:r w:rsidRPr="00DF27EC">
        <w:rPr>
          <w:b/>
          <w:bCs/>
        </w:rPr>
        <w:t>​</w:t>
      </w:r>
      <w:r w:rsidRPr="00DF27EC">
        <w:t>​</w:t>
      </w:r>
      <w:r w:rsidRPr="00DF27EC">
        <w:t>：哈希计算过程维护一组状态寄存器</w:t>
      </w:r>
    </w:p>
    <w:p w14:paraId="2446FFAE" w14:textId="77777777" w:rsidR="00DF27EC" w:rsidRPr="00DF27EC" w:rsidRDefault="00DF27EC" w:rsidP="00DF27EC">
      <w:pPr>
        <w:numPr>
          <w:ilvl w:val="0"/>
          <w:numId w:val="9"/>
        </w:numPr>
      </w:pPr>
      <w:r w:rsidRPr="00DF27EC">
        <w:t>​</w:t>
      </w:r>
      <w:r w:rsidRPr="00DF27EC">
        <w:rPr>
          <w:b/>
          <w:bCs/>
        </w:rPr>
        <w:t>​</w:t>
      </w:r>
      <w:r w:rsidRPr="00DF27EC">
        <w:rPr>
          <w:b/>
          <w:bCs/>
        </w:rPr>
        <w:t>压缩函数</w:t>
      </w:r>
      <w:r w:rsidRPr="00DF27EC">
        <w:rPr>
          <w:b/>
          <w:bCs/>
        </w:rPr>
        <w:t>​</w:t>
      </w:r>
      <w:r w:rsidRPr="00DF27EC">
        <w:t>​</w:t>
      </w:r>
      <w:r w:rsidRPr="00DF27EC">
        <w:t>：每个数据块的处理依赖于前一个块的处理结果</w:t>
      </w:r>
    </w:p>
    <w:p w14:paraId="52CB70A7" w14:textId="77777777" w:rsidR="00DF27EC" w:rsidRPr="00DF27EC" w:rsidRDefault="00DF27EC" w:rsidP="00DF27EC">
      <w:pPr>
        <w:numPr>
          <w:ilvl w:val="0"/>
          <w:numId w:val="9"/>
        </w:numPr>
      </w:pPr>
      <w:r w:rsidRPr="00DF27EC">
        <w:t>​</w:t>
      </w:r>
      <w:r w:rsidRPr="00DF27EC">
        <w:rPr>
          <w:b/>
          <w:bCs/>
        </w:rPr>
        <w:t>​</w:t>
      </w:r>
      <w:r w:rsidRPr="00DF27EC">
        <w:rPr>
          <w:b/>
          <w:bCs/>
        </w:rPr>
        <w:t>消息填充</w:t>
      </w:r>
      <w:r w:rsidRPr="00DF27EC">
        <w:rPr>
          <w:b/>
          <w:bCs/>
        </w:rPr>
        <w:t>​</w:t>
      </w:r>
      <w:r w:rsidRPr="00DF27EC">
        <w:t>​</w:t>
      </w:r>
      <w:r w:rsidRPr="00DF27EC">
        <w:t>：使用特定的填充规则处理消息结束</w:t>
      </w:r>
    </w:p>
    <w:p w14:paraId="36EEFAB1" w14:textId="572857AB" w:rsidR="00DF27EC" w:rsidRPr="00DF27EC" w:rsidRDefault="00DF27EC" w:rsidP="00955D28">
      <w:pPr>
        <w:ind w:firstLine="360"/>
      </w:pPr>
      <w:r w:rsidRPr="00DF27EC">
        <w:t>当攻击者知道原始消息的长度</w:t>
      </w:r>
      <w:r w:rsidRPr="00DF27EC">
        <w:t xml:space="preserve"> (secret.size())</w:t>
      </w:r>
      <w:r w:rsidR="00B96F4B">
        <w:rPr>
          <w:rFonts w:hint="eastAsia"/>
        </w:rPr>
        <w:t>以及</w:t>
      </w:r>
      <w:r w:rsidRPr="00DF27EC">
        <w:t>原始消息的哈希值</w:t>
      </w:r>
      <w:r w:rsidRPr="00DF27EC">
        <w:t xml:space="preserve"> (orig_digest)</w:t>
      </w:r>
      <w:r w:rsidR="00B96F4B">
        <w:rPr>
          <w:rFonts w:hint="eastAsia"/>
        </w:rPr>
        <w:t>就</w:t>
      </w:r>
      <w:r w:rsidRPr="00DF27EC">
        <w:t>可以根据原始哈希值恢复内部状态</w:t>
      </w:r>
      <w:r w:rsidR="00B96F4B">
        <w:rPr>
          <w:rFonts w:hint="eastAsia"/>
        </w:rPr>
        <w:t>，</w:t>
      </w:r>
      <w:r w:rsidRPr="00DF27EC">
        <w:t>计算原始消息的填充</w:t>
      </w:r>
      <w:r w:rsidR="00B96F4B">
        <w:rPr>
          <w:rFonts w:hint="eastAsia"/>
        </w:rPr>
        <w:t>，</w:t>
      </w:r>
      <w:r w:rsidRPr="00DF27EC">
        <w:t>从恢复的状态开始处理新数据</w:t>
      </w:r>
      <w:r w:rsidR="00B96F4B">
        <w:rPr>
          <w:rFonts w:hint="eastAsia"/>
        </w:rPr>
        <w:t>。</w:t>
      </w:r>
    </w:p>
    <w:p w14:paraId="09143750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>攻击步骤详解</w:t>
      </w:r>
    </w:p>
    <w:p w14:paraId="679AB7D3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lastRenderedPageBreak/>
        <w:t>第</w:t>
      </w:r>
      <w:r w:rsidRPr="00DF27EC">
        <w:rPr>
          <w:b/>
          <w:bCs/>
        </w:rPr>
        <w:t>1</w:t>
      </w:r>
      <w:r w:rsidRPr="00DF27EC">
        <w:rPr>
          <w:b/>
          <w:bCs/>
        </w:rPr>
        <w:t>部分：计算原始消息的哈希</w:t>
      </w:r>
    </w:p>
    <w:p w14:paraId="654B020D" w14:textId="189B8F17" w:rsidR="00DF27EC" w:rsidRPr="00DF27EC" w:rsidRDefault="00DF27EC" w:rsidP="00DF27EC">
      <w:r>
        <w:rPr>
          <w:noProof/>
        </w:rPr>
        <w:drawing>
          <wp:inline distT="0" distB="0" distL="0" distR="0" wp14:anchorId="4FF54864" wp14:editId="72146C78">
            <wp:extent cx="5274310" cy="1159510"/>
            <wp:effectExtent l="0" t="0" r="2540" b="2540"/>
            <wp:docPr id="1564124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4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D28">
        <w:rPr>
          <w:rFonts w:hint="eastAsia"/>
        </w:rPr>
        <w:t>首先计算原始消息的哈希，</w:t>
      </w:r>
      <w:r w:rsidRPr="00DF27EC">
        <w:t>这部分生成原始消息</w:t>
      </w:r>
      <w:r w:rsidRPr="00DF27EC">
        <w:t xml:space="preserve"> "secret" </w:t>
      </w:r>
      <w:r w:rsidRPr="00DF27EC">
        <w:t>的哈希值，用于模拟攻击者已知的哈希值。</w:t>
      </w:r>
    </w:p>
    <w:p w14:paraId="099A9D1E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>第</w:t>
      </w:r>
      <w:r w:rsidRPr="00DF27EC">
        <w:rPr>
          <w:b/>
          <w:bCs/>
        </w:rPr>
        <w:t>2</w:t>
      </w:r>
      <w:r w:rsidRPr="00DF27EC">
        <w:rPr>
          <w:b/>
          <w:bCs/>
        </w:rPr>
        <w:t>部分：正常计算扩展后的哈希</w:t>
      </w:r>
    </w:p>
    <w:p w14:paraId="6E69DE36" w14:textId="6E7E9FD8" w:rsidR="00955D28" w:rsidRDefault="00E42A61" w:rsidP="00DF27EC">
      <w:r>
        <w:rPr>
          <w:noProof/>
        </w:rPr>
        <w:drawing>
          <wp:inline distT="0" distB="0" distL="0" distR="0" wp14:anchorId="16A31256" wp14:editId="78DAF8DF">
            <wp:extent cx="5274310" cy="2428240"/>
            <wp:effectExtent l="0" t="0" r="2540" b="0"/>
            <wp:docPr id="186047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7EC" w:rsidRPr="00DF27EC">
        <w:t>这部分计算完整的</w:t>
      </w:r>
      <w:r w:rsidR="00DF27EC" w:rsidRPr="00DF27EC">
        <w:t xml:space="preserve"> (secret + </w:t>
      </w:r>
      <w:r w:rsidR="00DF27EC" w:rsidRPr="00DF27EC">
        <w:t>填充</w:t>
      </w:r>
      <w:r w:rsidR="00DF27EC" w:rsidRPr="00DF27EC">
        <w:t xml:space="preserve"> + "data") </w:t>
      </w:r>
      <w:r w:rsidR="00DF27EC" w:rsidRPr="00DF27EC">
        <w:t>消息的正确哈希值，作为攻击结果的参考。</w:t>
      </w:r>
    </w:p>
    <w:p w14:paraId="495528EE" w14:textId="147F303A" w:rsidR="00DF27EC" w:rsidRPr="00955D28" w:rsidRDefault="00DF27EC" w:rsidP="00DF27EC">
      <w:r w:rsidRPr="00DF27EC">
        <w:rPr>
          <w:b/>
          <w:bCs/>
        </w:rPr>
        <w:t>第</w:t>
      </w:r>
      <w:r w:rsidRPr="00DF27EC">
        <w:rPr>
          <w:b/>
          <w:bCs/>
        </w:rPr>
        <w:t>3</w:t>
      </w:r>
      <w:r w:rsidRPr="00DF27EC">
        <w:rPr>
          <w:b/>
          <w:bCs/>
        </w:rPr>
        <w:t>部分：执行长度扩展攻击</w:t>
      </w:r>
    </w:p>
    <w:p w14:paraId="73A9984C" w14:textId="5DAB88D2" w:rsidR="00DF27EC" w:rsidRPr="00DF27EC" w:rsidRDefault="00E42A61" w:rsidP="00C12D6F">
      <w:r>
        <w:rPr>
          <w:noProof/>
        </w:rPr>
        <w:drawing>
          <wp:inline distT="0" distB="0" distL="0" distR="0" wp14:anchorId="3CB03C93" wp14:editId="40643EEF">
            <wp:extent cx="5274310" cy="2362200"/>
            <wp:effectExtent l="0" t="0" r="2540" b="0"/>
            <wp:docPr id="176933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35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7EC" w:rsidRPr="00DF27EC">
        <w:t>这是攻击的核心部分：</w:t>
      </w:r>
      <w:r w:rsidR="00C12D6F">
        <w:rPr>
          <w:rFonts w:hint="eastAsia"/>
        </w:rPr>
        <w:t>首先</w:t>
      </w:r>
      <w:r w:rsidR="00DF27EC" w:rsidRPr="00DF27EC">
        <w:t>将原始哈希值还原为内部状态</w:t>
      </w:r>
      <w:r w:rsidR="00C12D6F">
        <w:rPr>
          <w:rFonts w:hint="eastAsia"/>
        </w:rPr>
        <w:t>，然后</w:t>
      </w:r>
      <w:r w:rsidR="00DF27EC" w:rsidRPr="00DF27EC">
        <w:t>设置新状态和</w:t>
      </w:r>
      <w:r w:rsidR="00DF27EC" w:rsidRPr="00DF27EC">
        <w:lastRenderedPageBreak/>
        <w:t>原始消息</w:t>
      </w:r>
      <w:r w:rsidR="00DF27EC" w:rsidRPr="00DF27EC">
        <w:t>+</w:t>
      </w:r>
      <w:r w:rsidR="00DF27EC" w:rsidRPr="00DF27EC">
        <w:t>填充的总长度</w:t>
      </w:r>
      <w:r w:rsidR="00C12D6F">
        <w:rPr>
          <w:rFonts w:hint="eastAsia"/>
        </w:rPr>
        <w:t>，最后</w:t>
      </w:r>
      <w:r w:rsidR="00DF27EC" w:rsidRPr="00DF27EC">
        <w:t>添加新数据并计算哈希</w:t>
      </w:r>
      <w:r w:rsidR="00C12D6F">
        <w:rPr>
          <w:rFonts w:hint="eastAsia"/>
        </w:rPr>
        <w:t>。</w:t>
      </w:r>
    </w:p>
    <w:p w14:paraId="4C4492F8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>验证攻击结果</w:t>
      </w:r>
    </w:p>
    <w:p w14:paraId="02C838A2" w14:textId="07EE322F" w:rsidR="00DF27EC" w:rsidRPr="00DF27EC" w:rsidRDefault="00E42A61" w:rsidP="00DF27EC">
      <w:r>
        <w:rPr>
          <w:noProof/>
        </w:rPr>
        <w:drawing>
          <wp:inline distT="0" distB="0" distL="0" distR="0" wp14:anchorId="5807E660" wp14:editId="050DB72B">
            <wp:extent cx="5274310" cy="466090"/>
            <wp:effectExtent l="0" t="0" r="2540" b="0"/>
            <wp:docPr id="133571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0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7EC" w:rsidRPr="00DF27EC">
        <w:t>比较攻击生成的哈希值与正确结果是否一致，验证攻击是否成功。</w:t>
      </w:r>
    </w:p>
    <w:p w14:paraId="56313E2C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 xml:space="preserve">SM3 </w:t>
      </w:r>
      <w:r w:rsidRPr="00DF27EC">
        <w:rPr>
          <w:b/>
          <w:bCs/>
        </w:rPr>
        <w:t>填充原理</w:t>
      </w:r>
    </w:p>
    <w:p w14:paraId="324A3FC9" w14:textId="21E124FA" w:rsidR="00DF27EC" w:rsidRPr="00DF27EC" w:rsidRDefault="00E42A61" w:rsidP="00DF27EC">
      <w:r>
        <w:rPr>
          <w:noProof/>
        </w:rPr>
        <w:drawing>
          <wp:inline distT="0" distB="0" distL="0" distR="0" wp14:anchorId="5554511A" wp14:editId="52499274">
            <wp:extent cx="5274310" cy="2548890"/>
            <wp:effectExtent l="0" t="0" r="2540" b="3810"/>
            <wp:docPr id="200019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0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7EC" w:rsidRPr="00DF27EC">
        <w:t>填充规则：</w:t>
      </w:r>
    </w:p>
    <w:p w14:paraId="657DC1C8" w14:textId="77777777" w:rsidR="00DF27EC" w:rsidRPr="00DF27EC" w:rsidRDefault="00DF27EC" w:rsidP="0003379D">
      <w:pPr>
        <w:ind w:left="720"/>
      </w:pPr>
      <w:r w:rsidRPr="00DF27EC">
        <w:t>添加一个字节</w:t>
      </w:r>
      <w:r w:rsidRPr="00DF27EC">
        <w:t xml:space="preserve"> 0x80</w:t>
      </w:r>
    </w:p>
    <w:p w14:paraId="2480059A" w14:textId="77777777" w:rsidR="00DF27EC" w:rsidRPr="00DF27EC" w:rsidRDefault="00DF27EC" w:rsidP="0003379D">
      <w:pPr>
        <w:ind w:left="720"/>
      </w:pPr>
      <w:r w:rsidRPr="00DF27EC">
        <w:t>添加零字节直到满足</w:t>
      </w:r>
      <w:r w:rsidRPr="00DF27EC">
        <w:t xml:space="preserve"> (</w:t>
      </w:r>
      <w:r w:rsidRPr="00DF27EC">
        <w:t>消息长度</w:t>
      </w:r>
      <w:r w:rsidRPr="00DF27EC">
        <w:t xml:space="preserve"> + </w:t>
      </w:r>
      <w:r w:rsidRPr="00DF27EC">
        <w:t>填充长度</w:t>
      </w:r>
      <w:r w:rsidRPr="00DF27EC">
        <w:t>) % 64 == 56</w:t>
      </w:r>
    </w:p>
    <w:p w14:paraId="5E63A6A8" w14:textId="77777777" w:rsidR="00DF27EC" w:rsidRPr="00DF27EC" w:rsidRDefault="00DF27EC" w:rsidP="0003379D">
      <w:pPr>
        <w:ind w:left="720"/>
      </w:pPr>
      <w:r w:rsidRPr="00DF27EC">
        <w:t>最后</w:t>
      </w:r>
      <w:r w:rsidRPr="00DF27EC">
        <w:t>8</w:t>
      </w:r>
      <w:r w:rsidRPr="00DF27EC">
        <w:t>字节添加原始消息比特长度（</w:t>
      </w:r>
      <w:r w:rsidRPr="00DF27EC">
        <w:t>64</w:t>
      </w:r>
      <w:r w:rsidRPr="00DF27EC">
        <w:t>位大端序）</w:t>
      </w:r>
    </w:p>
    <w:p w14:paraId="2FFD6056" w14:textId="77777777" w:rsidR="00DF27EC" w:rsidRPr="00DF27EC" w:rsidRDefault="00DF27EC" w:rsidP="00DF27EC">
      <w:pPr>
        <w:rPr>
          <w:b/>
          <w:bCs/>
        </w:rPr>
      </w:pPr>
      <w:r w:rsidRPr="00DF27EC">
        <w:rPr>
          <w:b/>
          <w:bCs/>
        </w:rPr>
        <w:t>攻击演示流程</w:t>
      </w:r>
    </w:p>
    <w:p w14:paraId="68E74823" w14:textId="4D7CF173" w:rsidR="00DF27EC" w:rsidRPr="00DF27EC" w:rsidRDefault="00DF27EC" w:rsidP="00B96F4B">
      <w:pPr>
        <w:ind w:firstLine="420"/>
      </w:pPr>
      <w:r w:rsidRPr="00DF27EC">
        <w:t>程序执行时会显示原始消息和哈希值</w:t>
      </w:r>
      <w:r w:rsidR="00B96F4B">
        <w:rPr>
          <w:rFonts w:hint="eastAsia"/>
        </w:rPr>
        <w:t>、</w:t>
      </w:r>
      <w:r w:rsidRPr="00DF27EC">
        <w:t>扩展消息的正常哈希值</w:t>
      </w:r>
      <w:r w:rsidR="00B96F4B">
        <w:rPr>
          <w:rFonts w:hint="eastAsia"/>
        </w:rPr>
        <w:t>、</w:t>
      </w:r>
      <w:r w:rsidRPr="00DF27EC">
        <w:t>攻击生成的哈希值</w:t>
      </w:r>
      <w:r w:rsidR="00B96F4B">
        <w:rPr>
          <w:rFonts w:hint="eastAsia"/>
        </w:rPr>
        <w:t>以及</w:t>
      </w:r>
      <w:r w:rsidRPr="00DF27EC">
        <w:t>攻击成功</w:t>
      </w:r>
      <w:r w:rsidRPr="00DF27EC">
        <w:t>/</w:t>
      </w:r>
      <w:r w:rsidRPr="00DF27EC">
        <w:t>失败的验证结果</w:t>
      </w:r>
      <w:r w:rsidR="00B96F4B">
        <w:rPr>
          <w:rFonts w:hint="eastAsia"/>
        </w:rPr>
        <w:t>。</w:t>
      </w:r>
    </w:p>
    <w:p w14:paraId="0BC759A9" w14:textId="77777777" w:rsidR="00DF27EC" w:rsidRPr="00DF27EC" w:rsidRDefault="00DF27EC" w:rsidP="00B96F4B">
      <w:pPr>
        <w:ind w:firstLine="420"/>
      </w:pPr>
      <w:r w:rsidRPr="00DF27EC">
        <w:t>这个演示证实了</w:t>
      </w:r>
      <w:r w:rsidRPr="00DF27EC">
        <w:t xml:space="preserve"> SM3 </w:t>
      </w:r>
      <w:r w:rsidRPr="00DF27EC">
        <w:t>对长度扩展攻击是脆弱的，因为攻击者无需知道原始消息内容，只需知道其长度和哈希值，即可生成有效的扩展消息哈希。</w:t>
      </w:r>
    </w:p>
    <w:p w14:paraId="40801E29" w14:textId="534A31C1" w:rsidR="00DF27EC" w:rsidRDefault="00E42A61" w:rsidP="00DF27EC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DF27EC"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运行结果</w:t>
      </w:r>
    </w:p>
    <w:p w14:paraId="5F1C6C39" w14:textId="24F9C977" w:rsidR="00E42A61" w:rsidRDefault="00E42A61" w:rsidP="00DF27EC">
      <w:r>
        <w:rPr>
          <w:noProof/>
        </w:rPr>
        <w:lastRenderedPageBreak/>
        <w:drawing>
          <wp:inline distT="0" distB="0" distL="0" distR="0" wp14:anchorId="1DB29A99" wp14:editId="5A8CDCA5">
            <wp:extent cx="5274310" cy="1623060"/>
            <wp:effectExtent l="0" t="0" r="2540" b="0"/>
            <wp:docPr id="1313475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75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FE5E" w14:textId="79AFA1BA" w:rsidR="0003379D" w:rsidRDefault="0003379D" w:rsidP="00DF27EC">
      <w:r>
        <w:tab/>
      </w:r>
      <w:r>
        <w:rPr>
          <w:rFonts w:hint="eastAsia"/>
        </w:rPr>
        <w:t>根据运行结果可以得知，针对于原始消息</w:t>
      </w:r>
      <w:r>
        <w:rPr>
          <w:rFonts w:hint="eastAsia"/>
        </w:rPr>
        <w:t>secret</w:t>
      </w:r>
      <w:r>
        <w:rPr>
          <w:rFonts w:hint="eastAsia"/>
        </w:rPr>
        <w:t>进行扩展</w:t>
      </w:r>
      <w:r>
        <w:rPr>
          <w:rFonts w:hint="eastAsia"/>
        </w:rPr>
        <w:t>68</w:t>
      </w:r>
      <w:r>
        <w:rPr>
          <w:rFonts w:hint="eastAsia"/>
        </w:rPr>
        <w:t>字节的消息哈希攻击，长度扩展攻击验证成功！</w:t>
      </w:r>
    </w:p>
    <w:p w14:paraId="484E7A51" w14:textId="6B3BC02A" w:rsidR="00E42A61" w:rsidRDefault="00E42A61" w:rsidP="00E42A61">
      <w:pPr>
        <w:pStyle w:val="1"/>
      </w:pPr>
      <w:r>
        <w:rPr>
          <w:rFonts w:hint="eastAsia"/>
        </w:rPr>
        <w:t>SM3-Merkle</w:t>
      </w:r>
    </w:p>
    <w:p w14:paraId="4EDA9954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>SM3</w:t>
      </w:r>
      <w:r w:rsidRPr="002F214E">
        <w:rPr>
          <w:b/>
          <w:bCs/>
        </w:rPr>
        <w:t>哈希与</w:t>
      </w:r>
      <w:r w:rsidRPr="002F214E">
        <w:rPr>
          <w:b/>
          <w:bCs/>
        </w:rPr>
        <w:t>Merkle</w:t>
      </w:r>
      <w:r w:rsidRPr="002F214E">
        <w:rPr>
          <w:b/>
          <w:bCs/>
        </w:rPr>
        <w:t>树实现解析</w:t>
      </w:r>
    </w:p>
    <w:p w14:paraId="3338FA91" w14:textId="2D447366" w:rsidR="002F214E" w:rsidRPr="002F214E" w:rsidRDefault="002F214E" w:rsidP="00220F2E">
      <w:pPr>
        <w:ind w:firstLine="420"/>
      </w:pPr>
      <w:r w:rsidRPr="002F214E">
        <w:t>实现一个完整的基于中国商用密码标准</w:t>
      </w:r>
      <w:r w:rsidRPr="002F214E">
        <w:t>SM3</w:t>
      </w:r>
      <w:r w:rsidRPr="002F214E">
        <w:t>的</w:t>
      </w:r>
      <w:r w:rsidRPr="002F214E">
        <w:t>Merkle</w:t>
      </w:r>
      <w:r w:rsidRPr="002F214E">
        <w:t>树系统，支持高效的存在性验证和不存在性证明。下面是详细的代码分析：</w:t>
      </w:r>
    </w:p>
    <w:p w14:paraId="2BF1585B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>一、核心组件</w:t>
      </w:r>
    </w:p>
    <w:p w14:paraId="115967E5" w14:textId="3869ADAF" w:rsidR="002F214E" w:rsidRPr="00220F2E" w:rsidRDefault="002F214E" w:rsidP="00220F2E">
      <w:pPr>
        <w:ind w:firstLine="420"/>
      </w:pPr>
      <w:r w:rsidRPr="00220F2E">
        <w:t>SM3</w:t>
      </w:r>
      <w:r w:rsidRPr="00220F2E">
        <w:t>哈希算法实现</w:t>
      </w:r>
      <w:r w:rsidR="00220F2E">
        <w:rPr>
          <w:rFonts w:hint="eastAsia"/>
        </w:rPr>
        <w:t>与以上</w:t>
      </w:r>
      <w:r w:rsidR="00220F2E">
        <w:rPr>
          <w:rFonts w:hint="eastAsia"/>
        </w:rPr>
        <w:t>SM3</w:t>
      </w:r>
      <w:r w:rsidR="00220F2E">
        <w:rPr>
          <w:rFonts w:hint="eastAsia"/>
        </w:rPr>
        <w:t>实现相同，</w:t>
      </w:r>
    </w:p>
    <w:p w14:paraId="2DF36DF2" w14:textId="1E33A5EF" w:rsidR="002F214E" w:rsidRPr="002F214E" w:rsidRDefault="002F214E" w:rsidP="002F214E">
      <w:r w:rsidRPr="002F214E">
        <w:t>​</w:t>
      </w:r>
      <w:r w:rsidRPr="002F214E">
        <w:rPr>
          <w:b/>
          <w:bCs/>
        </w:rPr>
        <w:t>​</w:t>
      </w:r>
      <w:r w:rsidR="00220F2E">
        <w:rPr>
          <w:b/>
          <w:bCs/>
        </w:rPr>
        <w:tab/>
      </w:r>
      <w:r w:rsidRPr="00220F2E">
        <w:t>核心方法</w:t>
      </w:r>
      <w:r w:rsidRPr="002F214E">
        <w:rPr>
          <w:b/>
          <w:bCs/>
        </w:rPr>
        <w:t>​</w:t>
      </w:r>
      <w:r w:rsidRPr="002F214E">
        <w:t>​</w:t>
      </w:r>
      <w:r w:rsidR="00220F2E">
        <w:rPr>
          <w:rFonts w:hint="eastAsia"/>
        </w:rPr>
        <w:t>包括</w:t>
      </w:r>
    </w:p>
    <w:p w14:paraId="6ECDA7C4" w14:textId="77777777" w:rsidR="002F214E" w:rsidRPr="002F214E" w:rsidRDefault="002F214E" w:rsidP="00363292">
      <w:pPr>
        <w:ind w:left="720"/>
      </w:pPr>
      <w:r w:rsidRPr="002F214E">
        <w:t>reset()</w:t>
      </w:r>
      <w:r w:rsidRPr="002F214E">
        <w:t>：重置哈希状态到初始值</w:t>
      </w:r>
    </w:p>
    <w:p w14:paraId="62A9F5A6" w14:textId="77777777" w:rsidR="002F214E" w:rsidRPr="002F214E" w:rsidRDefault="002F214E" w:rsidP="00363292">
      <w:pPr>
        <w:ind w:left="720"/>
      </w:pPr>
      <w:r w:rsidRPr="002F214E">
        <w:t>update()</w:t>
      </w:r>
      <w:r w:rsidRPr="002F214E">
        <w:t>：追加处理数据流</w:t>
      </w:r>
    </w:p>
    <w:p w14:paraId="2D41CD6D" w14:textId="77777777" w:rsidR="002F214E" w:rsidRPr="002F214E" w:rsidRDefault="002F214E" w:rsidP="00363292">
      <w:pPr>
        <w:ind w:left="720"/>
      </w:pPr>
      <w:r w:rsidRPr="002F214E">
        <w:t>finalize()</w:t>
      </w:r>
      <w:r w:rsidRPr="002F214E">
        <w:t>：完成哈希计算并返回结果</w:t>
      </w:r>
    </w:p>
    <w:p w14:paraId="5A52BB3F" w14:textId="35B0BBBF" w:rsidR="002F214E" w:rsidRPr="002F214E" w:rsidRDefault="002F214E" w:rsidP="00220F2E">
      <w:pPr>
        <w:ind w:left="720"/>
      </w:pPr>
      <w:r w:rsidRPr="002F214E">
        <w:t>hash()</w:t>
      </w:r>
      <w:r w:rsidRPr="002F214E">
        <w:t>：静态方法，直接计算哈希</w:t>
      </w:r>
    </w:p>
    <w:p w14:paraId="2243276F" w14:textId="581F68AD" w:rsidR="002F214E" w:rsidRPr="002F214E" w:rsidRDefault="002F214E" w:rsidP="00220F2E">
      <w:r w:rsidRPr="00220F2E">
        <w:t>消息填充</w:t>
      </w:r>
      <w:r w:rsidRPr="00220F2E">
        <w:t>​​</w:t>
      </w:r>
      <w:r w:rsidRPr="002F214E">
        <w:t>遵循</w:t>
      </w:r>
      <w:r w:rsidRPr="002F214E">
        <w:t>SM3</w:t>
      </w:r>
      <w:r w:rsidRPr="002F214E">
        <w:t>标准填充规则</w:t>
      </w:r>
      <w:r w:rsidR="00220F2E">
        <w:rPr>
          <w:rFonts w:hint="eastAsia"/>
        </w:rPr>
        <w:t>、</w:t>
      </w:r>
      <w:r w:rsidRPr="002F214E">
        <w:t>添加</w:t>
      </w:r>
      <w:r w:rsidRPr="002F214E">
        <w:t>0x80</w:t>
      </w:r>
      <w:r w:rsidRPr="002F214E">
        <w:t>标记和消息长度信息</w:t>
      </w:r>
    </w:p>
    <w:p w14:paraId="054C848D" w14:textId="135C1473" w:rsidR="002F214E" w:rsidRPr="002F214E" w:rsidRDefault="00220F2E" w:rsidP="00220F2E">
      <w:r>
        <w:rPr>
          <w:rFonts w:hint="eastAsia"/>
        </w:rPr>
        <w:t>compress</w:t>
      </w:r>
      <w:r>
        <w:rPr>
          <w:rFonts w:hint="eastAsia"/>
        </w:rPr>
        <w:t>实现了</w:t>
      </w:r>
      <w:r w:rsidR="002F214E" w:rsidRPr="00220F2E">
        <w:t>压缩函数</w:t>
      </w:r>
      <w:r>
        <w:rPr>
          <w:rFonts w:hint="eastAsia"/>
        </w:rPr>
        <w:t>，</w:t>
      </w:r>
      <w:r w:rsidR="002F214E" w:rsidRPr="00220F2E">
        <w:t>​​</w:t>
      </w:r>
      <w:r>
        <w:rPr>
          <w:rFonts w:hint="eastAsia"/>
        </w:rPr>
        <w:t>首先将消息进行扩展，接着进行了</w:t>
      </w:r>
      <w:r>
        <w:rPr>
          <w:rFonts w:hint="eastAsia"/>
        </w:rPr>
        <w:t>64</w:t>
      </w:r>
      <w:r>
        <w:rPr>
          <w:rFonts w:hint="eastAsia"/>
        </w:rPr>
        <w:t>轮迭代处理。</w:t>
      </w:r>
    </w:p>
    <w:p w14:paraId="05D7A5F1" w14:textId="395283B3" w:rsidR="002F214E" w:rsidRPr="002F214E" w:rsidRDefault="002F214E" w:rsidP="002F21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907DA2" wp14:editId="4E309860">
            <wp:extent cx="5274310" cy="2399030"/>
            <wp:effectExtent l="0" t="0" r="2540" b="1270"/>
            <wp:docPr id="101937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3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rPr>
          <w:b/>
          <w:bCs/>
        </w:rPr>
        <w:t xml:space="preserve"> 2. Merkle</w:t>
      </w:r>
      <w:r w:rsidRPr="002F214E">
        <w:rPr>
          <w:b/>
          <w:bCs/>
        </w:rPr>
        <w:t>树实现</w:t>
      </w:r>
    </w:p>
    <w:p w14:paraId="3D05CE77" w14:textId="77777777" w:rsidR="002F214E" w:rsidRPr="002F214E" w:rsidRDefault="002F214E" w:rsidP="002F214E"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节点结构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00204493" w14:textId="4F68C9B8" w:rsidR="002F214E" w:rsidRPr="002F214E" w:rsidRDefault="002F214E" w:rsidP="002F214E">
      <w:r>
        <w:rPr>
          <w:noProof/>
        </w:rPr>
        <w:drawing>
          <wp:inline distT="0" distB="0" distL="0" distR="0" wp14:anchorId="43339BDD" wp14:editId="2DEF464D">
            <wp:extent cx="5274310" cy="1316990"/>
            <wp:effectExtent l="0" t="0" r="2540" b="0"/>
            <wp:docPr id="21324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6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t xml:space="preserve"> ​</w:t>
      </w:r>
      <w:r w:rsidRPr="002F214E">
        <w:rPr>
          <w:b/>
          <w:bCs/>
        </w:rPr>
        <w:t>​RFC6962</w:t>
      </w:r>
      <w:r w:rsidRPr="002F214E">
        <w:rPr>
          <w:b/>
          <w:bCs/>
        </w:rPr>
        <w:t>标准实现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70F36236" w14:textId="3DA5E833" w:rsidR="002F214E" w:rsidRPr="002F214E" w:rsidRDefault="002F214E" w:rsidP="00220F2E">
      <w:pPr>
        <w:ind w:left="720"/>
      </w:pPr>
      <w:r w:rsidRPr="002F214E">
        <w:t>叶子节点：</w:t>
      </w:r>
      <m:oMath>
        <m:r>
          <w:rPr>
            <w:rFonts w:ascii="Cambria Math" w:hAnsi="Cambria Math"/>
          </w:rPr>
          <m:t>H(0x00 || data)</m:t>
        </m:r>
      </m:oMath>
    </w:p>
    <w:p w14:paraId="440BB545" w14:textId="7502F5E4" w:rsidR="002F214E" w:rsidRPr="002F214E" w:rsidRDefault="002F214E" w:rsidP="00220F2E">
      <w:pPr>
        <w:ind w:left="720"/>
      </w:pPr>
      <w:r w:rsidRPr="002F214E">
        <w:t>内部节点：</w:t>
      </w:r>
      <m:oMath>
        <m:r>
          <w:rPr>
            <w:rFonts w:ascii="Cambria Math" w:hAnsi="Cambria Math"/>
          </w:rPr>
          <m:t>H(0x01 || left_hash || right_hash)</m:t>
        </m:r>
      </m:oMath>
    </w:p>
    <w:p w14:paraId="1035DF7A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>二、关键功能实现</w:t>
      </w:r>
    </w:p>
    <w:p w14:paraId="7DCB02C4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1. </w:t>
      </w:r>
      <w:r w:rsidRPr="002F214E">
        <w:rPr>
          <w:b/>
          <w:bCs/>
        </w:rPr>
        <w:t>树的构建（</w:t>
      </w:r>
      <w:r w:rsidRPr="002F214E">
        <w:rPr>
          <w:b/>
          <w:bCs/>
        </w:rPr>
        <w:t>build</w:t>
      </w:r>
      <w:r w:rsidRPr="002F214E">
        <w:rPr>
          <w:b/>
          <w:bCs/>
        </w:rPr>
        <w:t>方法）</w:t>
      </w:r>
    </w:p>
    <w:p w14:paraId="3B7DEF57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2. </w:t>
      </w:r>
      <w:r w:rsidRPr="002F214E">
        <w:rPr>
          <w:b/>
          <w:bCs/>
        </w:rPr>
        <w:t>存在性证明</w:t>
      </w:r>
    </w:p>
    <w:p w14:paraId="6953B911" w14:textId="77777777" w:rsidR="002F214E" w:rsidRPr="002F214E" w:rsidRDefault="002F214E" w:rsidP="002F214E"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生成证明（</w:t>
      </w:r>
      <w:r w:rsidRPr="002F214E">
        <w:rPr>
          <w:b/>
          <w:bCs/>
        </w:rPr>
        <w:t>generate_proof</w:t>
      </w:r>
      <w:r w:rsidRPr="002F214E">
        <w:rPr>
          <w:b/>
          <w:bCs/>
        </w:rPr>
        <w:t>）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4E1BFB6A" w14:textId="0DA01DCC" w:rsidR="002F214E" w:rsidRPr="002F214E" w:rsidRDefault="002F214E" w:rsidP="002F214E">
      <w:r>
        <w:rPr>
          <w:noProof/>
        </w:rPr>
        <w:lastRenderedPageBreak/>
        <w:drawing>
          <wp:inline distT="0" distB="0" distL="0" distR="0" wp14:anchorId="1B9702D3" wp14:editId="0B541B7E">
            <wp:extent cx="5274310" cy="2197100"/>
            <wp:effectExtent l="0" t="0" r="2540" b="0"/>
            <wp:docPr id="166655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9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验证证明（</w:t>
      </w:r>
      <w:r w:rsidRPr="002F214E">
        <w:rPr>
          <w:b/>
          <w:bCs/>
        </w:rPr>
        <w:t>verify_proof</w:t>
      </w:r>
      <w:r w:rsidRPr="002F214E">
        <w:rPr>
          <w:b/>
          <w:bCs/>
        </w:rPr>
        <w:t>）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64F51FFF" w14:textId="6B6900A0" w:rsidR="002F214E" w:rsidRPr="002F214E" w:rsidRDefault="002F214E" w:rsidP="002F214E">
      <w:pPr>
        <w:rPr>
          <w:b/>
          <w:bCs/>
        </w:rPr>
      </w:pPr>
      <w:r>
        <w:rPr>
          <w:noProof/>
        </w:rPr>
        <w:drawing>
          <wp:inline distT="0" distB="0" distL="0" distR="0" wp14:anchorId="771787C7" wp14:editId="5CC0CC43">
            <wp:extent cx="5274310" cy="2626360"/>
            <wp:effectExtent l="0" t="0" r="2540" b="2540"/>
            <wp:docPr id="98606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6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rPr>
          <w:b/>
          <w:bCs/>
        </w:rPr>
        <w:t xml:space="preserve"> 3. </w:t>
      </w:r>
      <w:r w:rsidRPr="002F214E">
        <w:rPr>
          <w:b/>
          <w:bCs/>
        </w:rPr>
        <w:t>不存在性证明</w:t>
      </w:r>
    </w:p>
    <w:p w14:paraId="2AD97366" w14:textId="77777777" w:rsidR="002F214E" w:rsidRPr="002F214E" w:rsidRDefault="002F214E" w:rsidP="002F214E"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生成证明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732CC9E6" w14:textId="77777777" w:rsidR="002F214E" w:rsidRPr="002F214E" w:rsidRDefault="002F214E" w:rsidP="002F214E">
      <w:pPr>
        <w:numPr>
          <w:ilvl w:val="0"/>
          <w:numId w:val="30"/>
        </w:numPr>
      </w:pPr>
      <w:r w:rsidRPr="002F214E">
        <w:t>定位目标值应插入的位置</w:t>
      </w:r>
    </w:p>
    <w:p w14:paraId="184A5F17" w14:textId="77777777" w:rsidR="002F214E" w:rsidRPr="002F214E" w:rsidRDefault="002F214E" w:rsidP="002F214E">
      <w:pPr>
        <w:numPr>
          <w:ilvl w:val="0"/>
          <w:numId w:val="30"/>
        </w:numPr>
      </w:pPr>
      <w:r w:rsidRPr="002F214E">
        <w:t>获取前驱节点和后继节点的存在证明</w:t>
      </w:r>
    </w:p>
    <w:p w14:paraId="782EA36F" w14:textId="77777777" w:rsidR="002F214E" w:rsidRPr="002F214E" w:rsidRDefault="002F214E" w:rsidP="002F214E">
      <w:pPr>
        <w:numPr>
          <w:ilvl w:val="0"/>
          <w:numId w:val="30"/>
        </w:numPr>
      </w:pPr>
      <w:r w:rsidRPr="002F214E">
        <w:t>组合两个证明路径</w:t>
      </w:r>
    </w:p>
    <w:p w14:paraId="3040CE5D" w14:textId="77777777" w:rsidR="002F214E" w:rsidRPr="002F214E" w:rsidRDefault="002F214E" w:rsidP="002F214E"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验证证明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</w:p>
    <w:p w14:paraId="41399522" w14:textId="77777777" w:rsidR="002F214E" w:rsidRPr="002F214E" w:rsidRDefault="002F214E" w:rsidP="002F214E">
      <w:pPr>
        <w:numPr>
          <w:ilvl w:val="0"/>
          <w:numId w:val="31"/>
        </w:numPr>
      </w:pPr>
      <w:r w:rsidRPr="002F214E">
        <w:t>验证前驱节点存在且位置正确</w:t>
      </w:r>
    </w:p>
    <w:p w14:paraId="591B20E7" w14:textId="77777777" w:rsidR="002F214E" w:rsidRPr="002F214E" w:rsidRDefault="002F214E" w:rsidP="002F214E">
      <w:pPr>
        <w:numPr>
          <w:ilvl w:val="0"/>
          <w:numId w:val="31"/>
        </w:numPr>
      </w:pPr>
      <w:r w:rsidRPr="002F214E">
        <w:t>验证后继节点存在且位置正确</w:t>
      </w:r>
    </w:p>
    <w:p w14:paraId="00CA18CF" w14:textId="77777777" w:rsidR="002F214E" w:rsidRPr="002F214E" w:rsidRDefault="002F214E" w:rsidP="002F214E">
      <w:pPr>
        <w:numPr>
          <w:ilvl w:val="0"/>
          <w:numId w:val="31"/>
        </w:numPr>
      </w:pPr>
      <w:r w:rsidRPr="002F214E">
        <w:t>确认目标值在前驱和后继之间</w:t>
      </w:r>
    </w:p>
    <w:p w14:paraId="64267D56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>三、测试框架</w:t>
      </w:r>
    </w:p>
    <w:p w14:paraId="33A338AA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lastRenderedPageBreak/>
        <w:t xml:space="preserve">1. </w:t>
      </w:r>
      <w:r w:rsidRPr="002F214E">
        <w:rPr>
          <w:b/>
          <w:bCs/>
        </w:rPr>
        <w:t>小规模测试（</w:t>
      </w:r>
      <w:r w:rsidRPr="002F214E">
        <w:rPr>
          <w:b/>
          <w:bCs/>
        </w:rPr>
        <w:t>4</w:t>
      </w:r>
      <w:r w:rsidRPr="002F214E">
        <w:rPr>
          <w:b/>
          <w:bCs/>
        </w:rPr>
        <w:t>个节点）</w:t>
      </w:r>
    </w:p>
    <w:p w14:paraId="6681EE8E" w14:textId="4CAC75D3" w:rsidR="002F214E" w:rsidRPr="002F214E" w:rsidRDefault="002F214E" w:rsidP="002F214E">
      <w:pPr>
        <w:rPr>
          <w:b/>
          <w:bCs/>
        </w:rPr>
      </w:pPr>
      <w:r>
        <w:rPr>
          <w:noProof/>
        </w:rPr>
        <w:drawing>
          <wp:inline distT="0" distB="0" distL="0" distR="0" wp14:anchorId="708A12FF" wp14:editId="7C07A75C">
            <wp:extent cx="5274310" cy="2148840"/>
            <wp:effectExtent l="0" t="0" r="2540" b="3810"/>
            <wp:docPr id="181028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80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rPr>
          <w:b/>
          <w:bCs/>
        </w:rPr>
        <w:t xml:space="preserve"> 2. </w:t>
      </w:r>
      <w:r w:rsidRPr="002F214E">
        <w:rPr>
          <w:b/>
          <w:bCs/>
        </w:rPr>
        <w:t>大规模性能测试（</w:t>
      </w:r>
      <w:r w:rsidRPr="002F214E">
        <w:rPr>
          <w:b/>
          <w:bCs/>
        </w:rPr>
        <w:t>100,000</w:t>
      </w:r>
      <w:r w:rsidRPr="002F214E">
        <w:rPr>
          <w:b/>
          <w:bCs/>
        </w:rPr>
        <w:t>节点）</w:t>
      </w:r>
    </w:p>
    <w:p w14:paraId="44B1F5AE" w14:textId="6FB7E62E" w:rsidR="002F214E" w:rsidRPr="002F214E" w:rsidRDefault="002F214E" w:rsidP="002F214E">
      <w:pPr>
        <w:rPr>
          <w:b/>
          <w:bCs/>
        </w:rPr>
      </w:pPr>
      <w:r>
        <w:rPr>
          <w:noProof/>
        </w:rPr>
        <w:drawing>
          <wp:inline distT="0" distB="0" distL="0" distR="0" wp14:anchorId="7D06651F" wp14:editId="7483F306">
            <wp:extent cx="5274310" cy="2901315"/>
            <wp:effectExtent l="0" t="0" r="2540" b="0"/>
            <wp:docPr id="751284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4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rPr>
          <w:b/>
          <w:bCs/>
        </w:rPr>
        <w:t>四、优化与改进</w:t>
      </w:r>
    </w:p>
    <w:p w14:paraId="7A2AF2D8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1. </w:t>
      </w:r>
      <w:r w:rsidRPr="002F214E">
        <w:rPr>
          <w:b/>
          <w:bCs/>
        </w:rPr>
        <w:t>智能指针管理</w:t>
      </w:r>
    </w:p>
    <w:p w14:paraId="66CED692" w14:textId="0616DD6B" w:rsidR="002F214E" w:rsidRPr="002F214E" w:rsidRDefault="002F214E" w:rsidP="002F214E">
      <w:r>
        <w:rPr>
          <w:noProof/>
        </w:rPr>
        <w:drawing>
          <wp:inline distT="0" distB="0" distL="0" distR="0" wp14:anchorId="36390DE4" wp14:editId="63A596CF">
            <wp:extent cx="5274310" cy="644525"/>
            <wp:effectExtent l="0" t="0" r="2540" b="3175"/>
            <wp:docPr id="1326907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7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t>使用智能指针自动管理内存，避免内存泄漏</w:t>
      </w:r>
    </w:p>
    <w:p w14:paraId="280A8DB6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2. </w:t>
      </w:r>
      <w:r w:rsidRPr="002F214E">
        <w:rPr>
          <w:b/>
          <w:bCs/>
        </w:rPr>
        <w:t>索引映射优化</w:t>
      </w:r>
    </w:p>
    <w:p w14:paraId="676E0424" w14:textId="77777777" w:rsidR="002F214E" w:rsidRDefault="002F214E" w:rsidP="002F214E">
      <w:r>
        <w:rPr>
          <w:noProof/>
        </w:rPr>
        <w:drawing>
          <wp:inline distT="0" distB="0" distL="0" distR="0" wp14:anchorId="720F84AC" wp14:editId="106C5CC6">
            <wp:extent cx="3619500" cy="483268"/>
            <wp:effectExtent l="0" t="0" r="0" b="0"/>
            <wp:docPr id="155583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4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9689" cy="4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9023" w14:textId="52B43BFC" w:rsidR="002F214E" w:rsidRPr="002F214E" w:rsidRDefault="002F214E" w:rsidP="002F214E">
      <w:r w:rsidRPr="002F214E">
        <w:lastRenderedPageBreak/>
        <w:t>添加叶子值到索引的映射，加速查找</w:t>
      </w:r>
    </w:p>
    <w:p w14:paraId="0F23785E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3. </w:t>
      </w:r>
      <w:r w:rsidRPr="002F214E">
        <w:rPr>
          <w:b/>
          <w:bCs/>
        </w:rPr>
        <w:t>证明路径长度计算</w:t>
      </w:r>
    </w:p>
    <w:p w14:paraId="2D403A53" w14:textId="0165B069" w:rsidR="002F214E" w:rsidRPr="002F214E" w:rsidRDefault="002F214E" w:rsidP="002F214E">
      <w:r>
        <w:rPr>
          <w:noProof/>
        </w:rPr>
        <w:drawing>
          <wp:inline distT="0" distB="0" distL="0" distR="0" wp14:anchorId="352D6A1C" wp14:editId="15968800">
            <wp:extent cx="5274310" cy="1665605"/>
            <wp:effectExtent l="0" t="0" r="2540" b="0"/>
            <wp:docPr id="90390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03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4E">
        <w:t>预计算证明路径长度，优化证明验证</w:t>
      </w:r>
    </w:p>
    <w:p w14:paraId="140A5374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 xml:space="preserve">4. </w:t>
      </w:r>
      <w:r w:rsidRPr="002F214E">
        <w:rPr>
          <w:b/>
          <w:bCs/>
        </w:rPr>
        <w:t>边缘情况处理</w:t>
      </w:r>
    </w:p>
    <w:p w14:paraId="77D30860" w14:textId="0D0BBB7A" w:rsidR="002F214E" w:rsidRPr="002F214E" w:rsidRDefault="002F214E" w:rsidP="002F214E">
      <w:r>
        <w:rPr>
          <w:noProof/>
        </w:rPr>
        <w:drawing>
          <wp:inline distT="0" distB="0" distL="0" distR="0" wp14:anchorId="1623F1FE" wp14:editId="44115054">
            <wp:extent cx="5187224" cy="1506220"/>
            <wp:effectExtent l="0" t="0" r="0" b="0"/>
            <wp:docPr id="204476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0715" name=""/>
                    <pic:cNvPicPr/>
                  </pic:nvPicPr>
                  <pic:blipFill rotWithShape="1">
                    <a:blip r:embed="rId38"/>
                    <a:srcRect l="1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224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214E">
        <w:t>当节点数为奇数时，复制最后一个节点确保树完整</w:t>
      </w:r>
    </w:p>
    <w:p w14:paraId="75F55590" w14:textId="77777777" w:rsidR="002F214E" w:rsidRPr="002F214E" w:rsidRDefault="002F214E" w:rsidP="002F214E">
      <w:pPr>
        <w:rPr>
          <w:b/>
          <w:bCs/>
        </w:rPr>
      </w:pPr>
      <w:r w:rsidRPr="002F214E">
        <w:rPr>
          <w:b/>
          <w:bCs/>
        </w:rPr>
        <w:t>五、测试用例设计</w:t>
      </w:r>
    </w:p>
    <w:p w14:paraId="5FE07DE8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小规模测试</w:t>
      </w:r>
      <w:r w:rsidRPr="002F214E">
        <w:rPr>
          <w:b/>
          <w:bCs/>
        </w:rPr>
        <w:t>​</w:t>
      </w:r>
      <w:r w:rsidRPr="002F214E">
        <w:t>​</w:t>
      </w:r>
      <w:r w:rsidRPr="002F214E">
        <w:t>：验证基本功能</w:t>
      </w:r>
    </w:p>
    <w:p w14:paraId="424B0C37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单节点树测试</w:t>
      </w:r>
      <w:r w:rsidRPr="002F214E">
        <w:rPr>
          <w:b/>
          <w:bCs/>
        </w:rPr>
        <w:t>​</w:t>
      </w:r>
      <w:r w:rsidRPr="002F214E">
        <w:t>​</w:t>
      </w:r>
      <w:r w:rsidRPr="002F214E">
        <w:t>：验证边界情况</w:t>
      </w:r>
    </w:p>
    <w:p w14:paraId="54207923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存在性证明测试</w:t>
      </w:r>
      <w:r w:rsidRPr="002F214E">
        <w:rPr>
          <w:b/>
          <w:bCs/>
        </w:rPr>
        <w:t>​</w:t>
      </w:r>
      <w:r w:rsidRPr="002F214E">
        <w:t>​</w:t>
      </w:r>
    </w:p>
    <w:p w14:paraId="7CD427C6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不存在性证明测试</w:t>
      </w:r>
      <w:r w:rsidRPr="002F214E">
        <w:rPr>
          <w:b/>
          <w:bCs/>
        </w:rPr>
        <w:t>​</w:t>
      </w:r>
      <w:r w:rsidRPr="002F214E">
        <w:t>​</w:t>
      </w:r>
    </w:p>
    <w:p w14:paraId="7206E4FE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大规模压力测试</w:t>
      </w:r>
      <w:r w:rsidRPr="002F214E">
        <w:rPr>
          <w:b/>
          <w:bCs/>
        </w:rPr>
        <w:t>​</w:t>
      </w:r>
      <w:r w:rsidRPr="002F214E">
        <w:t>​</w:t>
      </w:r>
      <w:r w:rsidRPr="002F214E">
        <w:t>：</w:t>
      </w:r>
      <w:r w:rsidRPr="002F214E">
        <w:t>100,000</w:t>
      </w:r>
      <w:r w:rsidRPr="002F214E">
        <w:t>节点</w:t>
      </w:r>
    </w:p>
    <w:p w14:paraId="0D8BCD1A" w14:textId="77777777" w:rsidR="002F214E" w:rsidRPr="002F214E" w:rsidRDefault="002F214E" w:rsidP="002F214E">
      <w:pPr>
        <w:numPr>
          <w:ilvl w:val="0"/>
          <w:numId w:val="32"/>
        </w:numPr>
      </w:pPr>
      <w:r w:rsidRPr="002F214E">
        <w:t>​</w:t>
      </w:r>
      <w:r w:rsidRPr="002F214E">
        <w:rPr>
          <w:b/>
          <w:bCs/>
        </w:rPr>
        <w:t>​</w:t>
      </w:r>
      <w:r w:rsidRPr="002F214E">
        <w:rPr>
          <w:b/>
          <w:bCs/>
        </w:rPr>
        <w:t>错误情况测试</w:t>
      </w:r>
      <w:r w:rsidRPr="002F214E">
        <w:rPr>
          <w:b/>
          <w:bCs/>
        </w:rPr>
        <w:t>​</w:t>
      </w:r>
      <w:r w:rsidRPr="002F214E">
        <w:t>​</w:t>
      </w:r>
      <w:r w:rsidRPr="002F214E">
        <w:t>：非法索引处理</w:t>
      </w:r>
    </w:p>
    <w:p w14:paraId="4748166B" w14:textId="192E4C5D" w:rsidR="002F214E" w:rsidRDefault="002F214E" w:rsidP="002F214E">
      <w:pPr>
        <w:rPr>
          <w:b/>
          <w:bCs/>
        </w:rPr>
      </w:pPr>
      <w:r w:rsidRPr="002F214E">
        <w:rPr>
          <w:b/>
          <w:bCs/>
        </w:rPr>
        <w:t>六、</w:t>
      </w:r>
      <w:r>
        <w:rPr>
          <w:rFonts w:hint="eastAsia"/>
          <w:b/>
          <w:bCs/>
        </w:rPr>
        <w:t>运行结果</w:t>
      </w:r>
    </w:p>
    <w:p w14:paraId="0F40A0F4" w14:textId="1CC0C568" w:rsidR="002F214E" w:rsidRDefault="00226D76" w:rsidP="002F21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61EBF1" wp14:editId="0799FA8C">
            <wp:extent cx="5274310" cy="2320925"/>
            <wp:effectExtent l="0" t="0" r="2540" b="3175"/>
            <wp:docPr id="159233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27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6BDD" w14:textId="6638E68A" w:rsidR="00226D76" w:rsidRDefault="00226D76" w:rsidP="002F214E">
      <w:pPr>
        <w:rPr>
          <w:b/>
          <w:bCs/>
        </w:rPr>
      </w:pPr>
      <w:r>
        <w:rPr>
          <w:noProof/>
        </w:rPr>
        <w:drawing>
          <wp:inline distT="0" distB="0" distL="0" distR="0" wp14:anchorId="2FF11DFE" wp14:editId="5830B95C">
            <wp:extent cx="5274310" cy="2431415"/>
            <wp:effectExtent l="0" t="0" r="2540" b="6985"/>
            <wp:docPr id="194384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458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EC8" w14:textId="488EB3F6" w:rsidR="002F4952" w:rsidRPr="002F4952" w:rsidRDefault="002F4952" w:rsidP="002F214E">
      <w:r w:rsidRPr="002F4952">
        <w:rPr>
          <w:rFonts w:hint="eastAsia"/>
        </w:rPr>
        <w:t>根据结果，</w:t>
      </w:r>
      <w:r>
        <w:rPr>
          <w:rFonts w:hint="eastAsia"/>
        </w:rPr>
        <w:t>代码</w:t>
      </w:r>
      <w:r w:rsidR="00833FC4">
        <w:rPr>
          <w:rFonts w:hint="eastAsia"/>
        </w:rPr>
        <w:t>首先成功生成了一个小规模的</w:t>
      </w:r>
      <w:r w:rsidR="00833FC4">
        <w:rPr>
          <w:rFonts w:hint="eastAsia"/>
        </w:rPr>
        <w:t>Merkle</w:t>
      </w:r>
      <w:r w:rsidR="00833FC4">
        <w:rPr>
          <w:rFonts w:hint="eastAsia"/>
        </w:rPr>
        <w:t>树，成功生成后，</w:t>
      </w:r>
      <w:r w:rsidRPr="002F4952">
        <w:rPr>
          <w:rFonts w:hint="eastAsia"/>
        </w:rPr>
        <w:t>根据</w:t>
      </w:r>
      <w:r w:rsidRPr="002F4952">
        <w:rPr>
          <w:rFonts w:hint="eastAsia"/>
        </w:rPr>
        <w:t>RFC6962</w:t>
      </w:r>
      <w:r w:rsidRPr="002F4952">
        <w:rPr>
          <w:rFonts w:hint="eastAsia"/>
        </w:rPr>
        <w:t>构建</w:t>
      </w:r>
      <w:r w:rsidRPr="002F4952">
        <w:rPr>
          <w:rFonts w:hint="eastAsia"/>
        </w:rPr>
        <w:t>Merkle</w:t>
      </w:r>
      <w:r w:rsidRPr="002F4952">
        <w:rPr>
          <w:rFonts w:hint="eastAsia"/>
        </w:rPr>
        <w:t>树（</w:t>
      </w:r>
      <w:r w:rsidRPr="002F4952">
        <w:rPr>
          <w:rFonts w:hint="eastAsia"/>
        </w:rPr>
        <w:t>10w</w:t>
      </w:r>
      <w:r w:rsidRPr="002F4952">
        <w:rPr>
          <w:rFonts w:hint="eastAsia"/>
        </w:rPr>
        <w:t>叶子节点），并构建叶子的存在性证明和不存在性证明</w:t>
      </w:r>
      <w:r w:rsidR="00833FC4">
        <w:rPr>
          <w:rFonts w:hint="eastAsia"/>
        </w:rPr>
        <w:t>，存在性证明以及不存在性证明均验证成功。</w:t>
      </w:r>
    </w:p>
    <w:sectPr w:rsidR="002F4952" w:rsidRPr="002F4952"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2072" w14:textId="77777777" w:rsidR="00D13994" w:rsidRDefault="00D13994" w:rsidP="0084422E">
      <w:pPr>
        <w:spacing w:after="0" w:line="240" w:lineRule="auto"/>
      </w:pPr>
      <w:r>
        <w:separator/>
      </w:r>
    </w:p>
  </w:endnote>
  <w:endnote w:type="continuationSeparator" w:id="0">
    <w:p w14:paraId="786DE3C3" w14:textId="77777777" w:rsidR="00D13994" w:rsidRDefault="00D13994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CB81" w14:textId="77777777" w:rsidR="00D13994" w:rsidRDefault="00D13994" w:rsidP="0084422E">
      <w:pPr>
        <w:spacing w:after="0" w:line="240" w:lineRule="auto"/>
      </w:pPr>
      <w:r>
        <w:separator/>
      </w:r>
    </w:p>
  </w:footnote>
  <w:footnote w:type="continuationSeparator" w:id="0">
    <w:p w14:paraId="27FB4CAC" w14:textId="77777777" w:rsidR="00D13994" w:rsidRDefault="00D13994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238"/>
    <w:multiLevelType w:val="multilevel"/>
    <w:tmpl w:val="A900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D4331"/>
    <w:multiLevelType w:val="multilevel"/>
    <w:tmpl w:val="043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E5F33"/>
    <w:multiLevelType w:val="multilevel"/>
    <w:tmpl w:val="00C0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319C4"/>
    <w:multiLevelType w:val="multilevel"/>
    <w:tmpl w:val="2E18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8792C"/>
    <w:multiLevelType w:val="multilevel"/>
    <w:tmpl w:val="B0A4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20500"/>
    <w:multiLevelType w:val="multilevel"/>
    <w:tmpl w:val="F9C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20646"/>
    <w:multiLevelType w:val="multilevel"/>
    <w:tmpl w:val="92BA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A2292"/>
    <w:multiLevelType w:val="multilevel"/>
    <w:tmpl w:val="C358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86FC5"/>
    <w:multiLevelType w:val="multilevel"/>
    <w:tmpl w:val="577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45149F"/>
    <w:multiLevelType w:val="multilevel"/>
    <w:tmpl w:val="7A70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B947C84"/>
    <w:multiLevelType w:val="multilevel"/>
    <w:tmpl w:val="3918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6964CED"/>
    <w:multiLevelType w:val="multilevel"/>
    <w:tmpl w:val="BB6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387ECD"/>
    <w:multiLevelType w:val="multilevel"/>
    <w:tmpl w:val="897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DE4803"/>
    <w:multiLevelType w:val="multilevel"/>
    <w:tmpl w:val="D5B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EB5B81"/>
    <w:multiLevelType w:val="multilevel"/>
    <w:tmpl w:val="6ECC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6093E"/>
    <w:multiLevelType w:val="multilevel"/>
    <w:tmpl w:val="A082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802DD"/>
    <w:multiLevelType w:val="multilevel"/>
    <w:tmpl w:val="318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12995"/>
    <w:multiLevelType w:val="multilevel"/>
    <w:tmpl w:val="020A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4066D7"/>
    <w:multiLevelType w:val="multilevel"/>
    <w:tmpl w:val="4B88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85604F"/>
    <w:multiLevelType w:val="multilevel"/>
    <w:tmpl w:val="145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D0712C"/>
    <w:multiLevelType w:val="multilevel"/>
    <w:tmpl w:val="DB9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954BC8"/>
    <w:multiLevelType w:val="multilevel"/>
    <w:tmpl w:val="1AF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C183DFE"/>
    <w:multiLevelType w:val="multilevel"/>
    <w:tmpl w:val="04A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623FA0"/>
    <w:multiLevelType w:val="multilevel"/>
    <w:tmpl w:val="2B4A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6C08EF"/>
    <w:multiLevelType w:val="multilevel"/>
    <w:tmpl w:val="B36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A61F8D"/>
    <w:multiLevelType w:val="multilevel"/>
    <w:tmpl w:val="4D24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1678AC"/>
    <w:multiLevelType w:val="multilevel"/>
    <w:tmpl w:val="48EC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9229F8"/>
    <w:multiLevelType w:val="multilevel"/>
    <w:tmpl w:val="76B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B095DAF"/>
    <w:multiLevelType w:val="multilevel"/>
    <w:tmpl w:val="754A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902912">
    <w:abstractNumId w:val="12"/>
  </w:num>
  <w:num w:numId="2" w16cid:durableId="549607882">
    <w:abstractNumId w:val="24"/>
  </w:num>
  <w:num w:numId="3" w16cid:durableId="126247614">
    <w:abstractNumId w:val="10"/>
  </w:num>
  <w:num w:numId="4" w16cid:durableId="786849434">
    <w:abstractNumId w:val="31"/>
  </w:num>
  <w:num w:numId="5" w16cid:durableId="1161196442">
    <w:abstractNumId w:val="1"/>
  </w:num>
  <w:num w:numId="6" w16cid:durableId="140386275">
    <w:abstractNumId w:val="27"/>
  </w:num>
  <w:num w:numId="7" w16cid:durableId="825244772">
    <w:abstractNumId w:val="5"/>
  </w:num>
  <w:num w:numId="8" w16cid:durableId="766850041">
    <w:abstractNumId w:val="2"/>
  </w:num>
  <w:num w:numId="9" w16cid:durableId="785587840">
    <w:abstractNumId w:val="11"/>
  </w:num>
  <w:num w:numId="10" w16cid:durableId="301813510">
    <w:abstractNumId w:val="22"/>
  </w:num>
  <w:num w:numId="11" w16cid:durableId="1185438880">
    <w:abstractNumId w:val="28"/>
  </w:num>
  <w:num w:numId="12" w16cid:durableId="1593271246">
    <w:abstractNumId w:val="0"/>
  </w:num>
  <w:num w:numId="13" w16cid:durableId="1729765446">
    <w:abstractNumId w:val="3"/>
  </w:num>
  <w:num w:numId="14" w16cid:durableId="685449143">
    <w:abstractNumId w:val="19"/>
  </w:num>
  <w:num w:numId="15" w16cid:durableId="946423676">
    <w:abstractNumId w:val="25"/>
  </w:num>
  <w:num w:numId="16" w16cid:durableId="759178246">
    <w:abstractNumId w:val="7"/>
  </w:num>
  <w:num w:numId="17" w16cid:durableId="1462067391">
    <w:abstractNumId w:val="16"/>
  </w:num>
  <w:num w:numId="18" w16cid:durableId="263420749">
    <w:abstractNumId w:val="15"/>
  </w:num>
  <w:num w:numId="19" w16cid:durableId="1427313032">
    <w:abstractNumId w:val="30"/>
  </w:num>
  <w:num w:numId="20" w16cid:durableId="1815681683">
    <w:abstractNumId w:val="13"/>
  </w:num>
  <w:num w:numId="21" w16cid:durableId="2097818221">
    <w:abstractNumId w:val="14"/>
  </w:num>
  <w:num w:numId="22" w16cid:durableId="1762487372">
    <w:abstractNumId w:val="17"/>
  </w:num>
  <w:num w:numId="23" w16cid:durableId="399137756">
    <w:abstractNumId w:val="4"/>
  </w:num>
  <w:num w:numId="24" w16cid:durableId="1235579161">
    <w:abstractNumId w:val="26"/>
  </w:num>
  <w:num w:numId="25" w16cid:durableId="2102482614">
    <w:abstractNumId w:val="9"/>
  </w:num>
  <w:num w:numId="26" w16cid:durableId="1746611234">
    <w:abstractNumId w:val="21"/>
  </w:num>
  <w:num w:numId="27" w16cid:durableId="1891186659">
    <w:abstractNumId w:val="23"/>
  </w:num>
  <w:num w:numId="28" w16cid:durableId="2042432736">
    <w:abstractNumId w:val="18"/>
  </w:num>
  <w:num w:numId="29" w16cid:durableId="975329108">
    <w:abstractNumId w:val="8"/>
  </w:num>
  <w:num w:numId="30" w16cid:durableId="1199583046">
    <w:abstractNumId w:val="6"/>
  </w:num>
  <w:num w:numId="31" w16cid:durableId="406340298">
    <w:abstractNumId w:val="20"/>
  </w:num>
  <w:num w:numId="32" w16cid:durableId="937254459">
    <w:abstractNumId w:val="29"/>
  </w:num>
  <w:num w:numId="33" w16cid:durableId="343519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3379D"/>
    <w:rsid w:val="00044D8F"/>
    <w:rsid w:val="000451F2"/>
    <w:rsid w:val="00046FBA"/>
    <w:rsid w:val="00052721"/>
    <w:rsid w:val="00071B03"/>
    <w:rsid w:val="00093559"/>
    <w:rsid w:val="000C5AF3"/>
    <w:rsid w:val="000D219F"/>
    <w:rsid w:val="000D6F9A"/>
    <w:rsid w:val="000E50FA"/>
    <w:rsid w:val="000F043E"/>
    <w:rsid w:val="00135CBC"/>
    <w:rsid w:val="00150148"/>
    <w:rsid w:val="00160237"/>
    <w:rsid w:val="00165D13"/>
    <w:rsid w:val="00174165"/>
    <w:rsid w:val="00190E98"/>
    <w:rsid w:val="00192B64"/>
    <w:rsid w:val="001A146B"/>
    <w:rsid w:val="001B0EA0"/>
    <w:rsid w:val="001B58BF"/>
    <w:rsid w:val="001B6747"/>
    <w:rsid w:val="001D64C0"/>
    <w:rsid w:val="001F0399"/>
    <w:rsid w:val="00203498"/>
    <w:rsid w:val="002039DC"/>
    <w:rsid w:val="00205C9A"/>
    <w:rsid w:val="00214E34"/>
    <w:rsid w:val="00220F2E"/>
    <w:rsid w:val="00226D76"/>
    <w:rsid w:val="002303AB"/>
    <w:rsid w:val="00234D5B"/>
    <w:rsid w:val="00242C70"/>
    <w:rsid w:val="002B1CFF"/>
    <w:rsid w:val="002B22DB"/>
    <w:rsid w:val="002E3F82"/>
    <w:rsid w:val="002F1FE3"/>
    <w:rsid w:val="002F214E"/>
    <w:rsid w:val="002F4115"/>
    <w:rsid w:val="002F4952"/>
    <w:rsid w:val="002F5BC9"/>
    <w:rsid w:val="003029D3"/>
    <w:rsid w:val="003150A3"/>
    <w:rsid w:val="0031563D"/>
    <w:rsid w:val="00317818"/>
    <w:rsid w:val="00330D09"/>
    <w:rsid w:val="00332DDB"/>
    <w:rsid w:val="00355294"/>
    <w:rsid w:val="00363292"/>
    <w:rsid w:val="003758C4"/>
    <w:rsid w:val="00381945"/>
    <w:rsid w:val="00384095"/>
    <w:rsid w:val="003B7998"/>
    <w:rsid w:val="003C1159"/>
    <w:rsid w:val="003C422D"/>
    <w:rsid w:val="00402845"/>
    <w:rsid w:val="004253D5"/>
    <w:rsid w:val="00440798"/>
    <w:rsid w:val="00456B9E"/>
    <w:rsid w:val="004663BC"/>
    <w:rsid w:val="004A130D"/>
    <w:rsid w:val="004C20B5"/>
    <w:rsid w:val="004F2E8C"/>
    <w:rsid w:val="004F3E67"/>
    <w:rsid w:val="00504D51"/>
    <w:rsid w:val="00511DC4"/>
    <w:rsid w:val="00515188"/>
    <w:rsid w:val="0052787E"/>
    <w:rsid w:val="005471A0"/>
    <w:rsid w:val="005776D8"/>
    <w:rsid w:val="00587BF2"/>
    <w:rsid w:val="005954A3"/>
    <w:rsid w:val="00596D48"/>
    <w:rsid w:val="005D6C6C"/>
    <w:rsid w:val="005E2914"/>
    <w:rsid w:val="00631213"/>
    <w:rsid w:val="00634235"/>
    <w:rsid w:val="0063626D"/>
    <w:rsid w:val="00683AEC"/>
    <w:rsid w:val="006948E8"/>
    <w:rsid w:val="006A4F8A"/>
    <w:rsid w:val="006C6E8F"/>
    <w:rsid w:val="006E3E2A"/>
    <w:rsid w:val="00717CE5"/>
    <w:rsid w:val="00724E9A"/>
    <w:rsid w:val="007440CE"/>
    <w:rsid w:val="007A5131"/>
    <w:rsid w:val="007A7956"/>
    <w:rsid w:val="007D304E"/>
    <w:rsid w:val="007F14F0"/>
    <w:rsid w:val="00801293"/>
    <w:rsid w:val="008151F9"/>
    <w:rsid w:val="00816704"/>
    <w:rsid w:val="00833FC4"/>
    <w:rsid w:val="008428B7"/>
    <w:rsid w:val="0084422E"/>
    <w:rsid w:val="008A28EF"/>
    <w:rsid w:val="008B74D9"/>
    <w:rsid w:val="008E0FD3"/>
    <w:rsid w:val="009110C1"/>
    <w:rsid w:val="00922B20"/>
    <w:rsid w:val="00955D28"/>
    <w:rsid w:val="0097282F"/>
    <w:rsid w:val="00997B0C"/>
    <w:rsid w:val="009A66C3"/>
    <w:rsid w:val="009A78F2"/>
    <w:rsid w:val="009C0DF0"/>
    <w:rsid w:val="009C3FE2"/>
    <w:rsid w:val="009D030C"/>
    <w:rsid w:val="009D0628"/>
    <w:rsid w:val="009D0DD1"/>
    <w:rsid w:val="00A012D3"/>
    <w:rsid w:val="00A13854"/>
    <w:rsid w:val="00A43D9C"/>
    <w:rsid w:val="00A62A0A"/>
    <w:rsid w:val="00A67A73"/>
    <w:rsid w:val="00AA523B"/>
    <w:rsid w:val="00AB05E8"/>
    <w:rsid w:val="00AE3A7C"/>
    <w:rsid w:val="00AE3E19"/>
    <w:rsid w:val="00AF089B"/>
    <w:rsid w:val="00B00F9F"/>
    <w:rsid w:val="00B02936"/>
    <w:rsid w:val="00B06F86"/>
    <w:rsid w:val="00B15FAE"/>
    <w:rsid w:val="00B2198B"/>
    <w:rsid w:val="00B64EC7"/>
    <w:rsid w:val="00B652C7"/>
    <w:rsid w:val="00B851D6"/>
    <w:rsid w:val="00B91122"/>
    <w:rsid w:val="00B96465"/>
    <w:rsid w:val="00B96F4B"/>
    <w:rsid w:val="00BA6023"/>
    <w:rsid w:val="00BC659B"/>
    <w:rsid w:val="00BD15B3"/>
    <w:rsid w:val="00BF25C3"/>
    <w:rsid w:val="00C12D6F"/>
    <w:rsid w:val="00C815FB"/>
    <w:rsid w:val="00CA0BD5"/>
    <w:rsid w:val="00CC0D43"/>
    <w:rsid w:val="00CD7831"/>
    <w:rsid w:val="00CE0AC1"/>
    <w:rsid w:val="00CE1751"/>
    <w:rsid w:val="00D04BA6"/>
    <w:rsid w:val="00D13994"/>
    <w:rsid w:val="00D2752D"/>
    <w:rsid w:val="00D64948"/>
    <w:rsid w:val="00D76413"/>
    <w:rsid w:val="00DB1721"/>
    <w:rsid w:val="00DD39C2"/>
    <w:rsid w:val="00DF27EC"/>
    <w:rsid w:val="00E02562"/>
    <w:rsid w:val="00E042E7"/>
    <w:rsid w:val="00E06ABD"/>
    <w:rsid w:val="00E42A61"/>
    <w:rsid w:val="00E5299C"/>
    <w:rsid w:val="00E57618"/>
    <w:rsid w:val="00E77704"/>
    <w:rsid w:val="00E94E83"/>
    <w:rsid w:val="00EA2E1B"/>
    <w:rsid w:val="00EB2B7B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A3288"/>
    <w:rsid w:val="00FA51DA"/>
    <w:rsid w:val="00FB008E"/>
    <w:rsid w:val="00FD3A0A"/>
    <w:rsid w:val="00FF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BF353365-7F0E-4052-881B-6062C07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EC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2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360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360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25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85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805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987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165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244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752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914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53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889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5045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9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803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6597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708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12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675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963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681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8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270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573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846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0523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972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1637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07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55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961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8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409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632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935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063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21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9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65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542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256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7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4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0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70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55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45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97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67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016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712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911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823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079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5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54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2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678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01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34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93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547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14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36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71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5940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761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15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973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411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3301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287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7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139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762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72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139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341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7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7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151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080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555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36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340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86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669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73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776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7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848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411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743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3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212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62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12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4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543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10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058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560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893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86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22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6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595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1030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494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14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166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341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63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2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1984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059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551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01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91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95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5095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253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5717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5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21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54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1203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54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468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382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454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90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496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11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0480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12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96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593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448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13</Pages>
  <Words>1261</Words>
  <Characters>1552</Characters>
  <Application>Microsoft Office Word</Application>
  <DocSecurity>0</DocSecurity>
  <Lines>119</Lines>
  <Paragraphs>133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26</cp:revision>
  <cp:lastPrinted>2024-04-21T10:22:00Z</cp:lastPrinted>
  <dcterms:created xsi:type="dcterms:W3CDTF">2024-03-11T15:48:00Z</dcterms:created>
  <dcterms:modified xsi:type="dcterms:W3CDTF">2025-08-07T12:41:00Z</dcterms:modified>
</cp:coreProperties>
</file>