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DC52" w14:textId="54288A6A" w:rsidR="00F34A69" w:rsidRDefault="00A80DFC" w:rsidP="00A80DFC">
      <w:pPr>
        <w:pStyle w:val="Heading1"/>
      </w:pPr>
      <w:r>
        <w:t>ANN</w:t>
      </w:r>
    </w:p>
    <w:p w14:paraId="789B8875" w14:textId="3243EC28" w:rsidR="00A80DFC" w:rsidRDefault="00A80DFC" w:rsidP="00A80DFC">
      <w:r>
        <w:t xml:space="preserve">In simple representation (multilayer </w:t>
      </w:r>
      <w:proofErr w:type="gramStart"/>
      <w:r>
        <w:t>perceptron</w:t>
      </w:r>
      <w:proofErr w:type="gramEnd"/>
      <w:r>
        <w:t>) the neurons are holding numbers and the weights and biases are knobs which we can tweak to adjust which neuron(s) the preceding layer sends the activation to and then finally get the result on the last layer.</w:t>
      </w:r>
    </w:p>
    <w:p w14:paraId="69FBFB91" w14:textId="77777777" w:rsidR="00A80DFC" w:rsidRDefault="00A80DFC" w:rsidP="00A80DFC"/>
    <w:p w14:paraId="1EEBD850" w14:textId="6ED18939" w:rsidR="00A80DFC" w:rsidRDefault="00A80DFC" w:rsidP="00A80DFC">
      <w:r>
        <w:t>Each neuron is connected to the entire previous layer by the weighted sum of all the activations of previous layer and (in case of number recognition) the weighted sum along with a bias are under the sigmoid function</w:t>
      </w:r>
    </w:p>
    <w:p w14:paraId="0BD2E151" w14:textId="1F5B9D9F" w:rsidR="00A80DFC" w:rsidRDefault="00A80DFC" w:rsidP="00A80DFC">
      <w:r w:rsidRPr="00A80DFC">
        <w:rPr>
          <w:noProof/>
        </w:rPr>
        <w:drawing>
          <wp:inline distT="0" distB="0" distL="0" distR="0" wp14:anchorId="18BA92F0" wp14:editId="78D7B21B">
            <wp:extent cx="5943600" cy="3360420"/>
            <wp:effectExtent l="0" t="0" r="0" b="0"/>
            <wp:docPr id="156399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95727" name=""/>
                    <pic:cNvPicPr/>
                  </pic:nvPicPr>
                  <pic:blipFill>
                    <a:blip r:embed="rId8"/>
                    <a:stretch>
                      <a:fillRect/>
                    </a:stretch>
                  </pic:blipFill>
                  <pic:spPr>
                    <a:xfrm>
                      <a:off x="0" y="0"/>
                      <a:ext cx="5943600" cy="3360420"/>
                    </a:xfrm>
                    <a:prstGeom prst="rect">
                      <a:avLst/>
                    </a:prstGeom>
                  </pic:spPr>
                </pic:pic>
              </a:graphicData>
            </a:graphic>
          </wp:inline>
        </w:drawing>
      </w:r>
    </w:p>
    <w:p w14:paraId="657526B7" w14:textId="75DA7A69" w:rsidR="00A80DFC" w:rsidRDefault="00A80DFC" w:rsidP="00A80DFC">
      <w:r>
        <w:t xml:space="preserve">(this gives value </w:t>
      </w:r>
      <w:proofErr w:type="gramStart"/>
      <w:r>
        <w:t>of</w:t>
      </w:r>
      <w:proofErr w:type="gramEnd"/>
      <w:r>
        <w:t xml:space="preserve"> a single neuron)</w:t>
      </w:r>
    </w:p>
    <w:p w14:paraId="0FC6E3D8" w14:textId="77777777" w:rsidR="00A80DFC" w:rsidRDefault="00A80DFC" w:rsidP="00A80DFC"/>
    <w:p w14:paraId="43EBFA05" w14:textId="2CA36F34" w:rsidR="00A80DFC" w:rsidRDefault="00A80DFC" w:rsidP="00A80DFC">
      <w:r>
        <w:t>The MNIST dataset (784) will have 28x28 pixel samples of handwritten numbers</w:t>
      </w:r>
    </w:p>
    <w:p w14:paraId="03CD8615" w14:textId="77777777" w:rsidR="00A80DFC" w:rsidRDefault="00A80DFC" w:rsidP="00A80DFC"/>
    <w:p w14:paraId="7AD9798C" w14:textId="392C87AE" w:rsidR="00A80DFC" w:rsidRDefault="003C1FA9" w:rsidP="00A80DFC">
      <w:r>
        <w:t>According to 3B1B</w:t>
      </w:r>
      <w:r w:rsidR="007F1F7E">
        <w:t>, we hoped</w:t>
      </w:r>
      <w:r>
        <w:t xml:space="preserve"> the first layer has the brightness value of each pixel (784 pixels), the second layer detects which pixels forms the edges of certain shapes (line can be made with a few small shapes, similarly loops can be made with few curved shapes), the third layer finds out which shapes these edges forms (loops, lines), the fourth layer finds out which number is formed by these loops and lines (9 can be made with 1 loop and 1 line)</w:t>
      </w:r>
    </w:p>
    <w:p w14:paraId="41C4A113" w14:textId="0130C408" w:rsidR="003C1FA9" w:rsidRDefault="003C1FA9" w:rsidP="00A80DFC"/>
    <w:p w14:paraId="2A587E24" w14:textId="77777777" w:rsidR="003C1FA9" w:rsidRDefault="003C1FA9" w:rsidP="00A80DFC"/>
    <w:p w14:paraId="388ECAB2" w14:textId="57D6A50E" w:rsidR="003C1FA9" w:rsidRDefault="003C1FA9" w:rsidP="00A80DFC">
      <w:r w:rsidRPr="003C1FA9">
        <w:rPr>
          <w:noProof/>
        </w:rPr>
        <w:lastRenderedPageBreak/>
        <w:drawing>
          <wp:inline distT="0" distB="0" distL="0" distR="0" wp14:anchorId="6086E951" wp14:editId="3E77D4AE">
            <wp:extent cx="6858000" cy="4284980"/>
            <wp:effectExtent l="0" t="0" r="0" b="1270"/>
            <wp:docPr id="99622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1206" name=""/>
                    <pic:cNvPicPr/>
                  </pic:nvPicPr>
                  <pic:blipFill>
                    <a:blip r:embed="rId9"/>
                    <a:stretch>
                      <a:fillRect/>
                    </a:stretch>
                  </pic:blipFill>
                  <pic:spPr>
                    <a:xfrm>
                      <a:off x="0" y="0"/>
                      <a:ext cx="6858000" cy="4284980"/>
                    </a:xfrm>
                    <a:prstGeom prst="rect">
                      <a:avLst/>
                    </a:prstGeom>
                  </pic:spPr>
                </pic:pic>
              </a:graphicData>
            </a:graphic>
          </wp:inline>
        </w:drawing>
      </w:r>
    </w:p>
    <w:p w14:paraId="074BA9B7" w14:textId="294D2E4D" w:rsidR="00040FA9" w:rsidRDefault="003C1FA9" w:rsidP="00A80DFC">
      <w:pPr>
        <w:rPr>
          <w:noProof/>
        </w:rPr>
      </w:pPr>
      <w:r>
        <w:t xml:space="preserve">Weights are </w:t>
      </w:r>
      <w:proofErr w:type="spellStart"/>
      <w:r>
        <w:t>kinda</w:t>
      </w:r>
      <w:proofErr w:type="spellEnd"/>
      <w:r>
        <w:t xml:space="preserve"> like the strength of these </w:t>
      </w:r>
      <w:proofErr w:type="gramStart"/>
      <w:r>
        <w:t>connections</w:t>
      </w:r>
      <w:proofErr w:type="gramEnd"/>
      <w:r>
        <w:t xml:space="preserve"> and the bias defines the minimum value for the neuron to be active.</w:t>
      </w:r>
      <w:r w:rsidR="00040FA9" w:rsidRPr="00040FA9">
        <w:rPr>
          <w:noProof/>
        </w:rPr>
        <w:t xml:space="preserve"> </w:t>
      </w:r>
      <w:r w:rsidR="00040FA9" w:rsidRPr="00040FA9">
        <w:rPr>
          <w:noProof/>
        </w:rPr>
        <w:drawing>
          <wp:inline distT="0" distB="0" distL="0" distR="0" wp14:anchorId="02B816F6" wp14:editId="3A4A68AD">
            <wp:extent cx="6858000" cy="3919220"/>
            <wp:effectExtent l="0" t="0" r="0" b="5080"/>
            <wp:docPr id="184359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97034" name=""/>
                    <pic:cNvPicPr/>
                  </pic:nvPicPr>
                  <pic:blipFill>
                    <a:blip r:embed="rId10"/>
                    <a:stretch>
                      <a:fillRect/>
                    </a:stretch>
                  </pic:blipFill>
                  <pic:spPr>
                    <a:xfrm>
                      <a:off x="0" y="0"/>
                      <a:ext cx="6858000" cy="3919220"/>
                    </a:xfrm>
                    <a:prstGeom prst="rect">
                      <a:avLst/>
                    </a:prstGeom>
                  </pic:spPr>
                </pic:pic>
              </a:graphicData>
            </a:graphic>
          </wp:inline>
        </w:drawing>
      </w:r>
    </w:p>
    <w:p w14:paraId="3DFB6C4C" w14:textId="77777777" w:rsidR="009518EB" w:rsidRDefault="009518EB" w:rsidP="00A80DFC">
      <w:pPr>
        <w:rPr>
          <w:noProof/>
        </w:rPr>
      </w:pPr>
    </w:p>
    <w:p w14:paraId="6967E0F6" w14:textId="1767DA4E" w:rsidR="007F1F7E" w:rsidRDefault="007F1F7E" w:rsidP="00A80DFC">
      <w:pPr>
        <w:rPr>
          <w:noProof/>
        </w:rPr>
      </w:pPr>
      <w:r w:rsidRPr="007F1F7E">
        <w:rPr>
          <w:noProof/>
        </w:rPr>
        <w:lastRenderedPageBreak/>
        <w:drawing>
          <wp:inline distT="0" distB="0" distL="0" distR="0" wp14:anchorId="062EAC4B" wp14:editId="47B7CE93">
            <wp:extent cx="6858000" cy="3994785"/>
            <wp:effectExtent l="0" t="0" r="0" b="5715"/>
            <wp:docPr id="141661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16160" name=""/>
                    <pic:cNvPicPr/>
                  </pic:nvPicPr>
                  <pic:blipFill>
                    <a:blip r:embed="rId11"/>
                    <a:stretch>
                      <a:fillRect/>
                    </a:stretch>
                  </pic:blipFill>
                  <pic:spPr>
                    <a:xfrm>
                      <a:off x="0" y="0"/>
                      <a:ext cx="6858000" cy="3994785"/>
                    </a:xfrm>
                    <a:prstGeom prst="rect">
                      <a:avLst/>
                    </a:prstGeom>
                  </pic:spPr>
                </pic:pic>
              </a:graphicData>
            </a:graphic>
          </wp:inline>
        </w:drawing>
      </w:r>
    </w:p>
    <w:p w14:paraId="73AF7936" w14:textId="77777777" w:rsidR="00217821" w:rsidRDefault="00217821" w:rsidP="00A80DFC">
      <w:pPr>
        <w:rPr>
          <w:noProof/>
        </w:rPr>
      </w:pPr>
    </w:p>
    <w:p w14:paraId="58A2B64A" w14:textId="77777777" w:rsidR="007F1F7E" w:rsidRDefault="007F1F7E" w:rsidP="009518EB">
      <w:pPr>
        <w:rPr>
          <w:b/>
          <w:bCs/>
          <w:noProof/>
        </w:rPr>
      </w:pPr>
    </w:p>
    <w:p w14:paraId="03F8511B" w14:textId="77777777" w:rsidR="007F1F7E" w:rsidRDefault="007F1F7E" w:rsidP="009518EB">
      <w:pPr>
        <w:rPr>
          <w:b/>
          <w:bCs/>
          <w:noProof/>
        </w:rPr>
      </w:pPr>
    </w:p>
    <w:p w14:paraId="4C9F45F3" w14:textId="77777777" w:rsidR="007F1F7E" w:rsidRDefault="007F1F7E" w:rsidP="009518EB">
      <w:pPr>
        <w:rPr>
          <w:b/>
          <w:bCs/>
          <w:noProof/>
        </w:rPr>
      </w:pPr>
    </w:p>
    <w:p w14:paraId="088B54DD" w14:textId="77777777" w:rsidR="007F1F7E" w:rsidRDefault="007F1F7E" w:rsidP="009518EB">
      <w:pPr>
        <w:rPr>
          <w:b/>
          <w:bCs/>
          <w:noProof/>
        </w:rPr>
      </w:pPr>
    </w:p>
    <w:p w14:paraId="070CE234" w14:textId="77777777" w:rsidR="007F1F7E" w:rsidRDefault="007F1F7E" w:rsidP="009518EB">
      <w:pPr>
        <w:rPr>
          <w:b/>
          <w:bCs/>
          <w:noProof/>
        </w:rPr>
      </w:pPr>
    </w:p>
    <w:p w14:paraId="27ADCF02" w14:textId="77777777" w:rsidR="007F1F7E" w:rsidRDefault="007F1F7E" w:rsidP="009518EB">
      <w:pPr>
        <w:rPr>
          <w:b/>
          <w:bCs/>
          <w:noProof/>
        </w:rPr>
      </w:pPr>
    </w:p>
    <w:p w14:paraId="4CFA5FCC" w14:textId="77777777" w:rsidR="007F1F7E" w:rsidRDefault="007F1F7E" w:rsidP="009518EB">
      <w:pPr>
        <w:rPr>
          <w:b/>
          <w:bCs/>
          <w:noProof/>
        </w:rPr>
      </w:pPr>
    </w:p>
    <w:p w14:paraId="13D605DE" w14:textId="77777777" w:rsidR="007F1F7E" w:rsidRDefault="007F1F7E" w:rsidP="009518EB">
      <w:pPr>
        <w:rPr>
          <w:b/>
          <w:bCs/>
          <w:noProof/>
        </w:rPr>
      </w:pPr>
    </w:p>
    <w:p w14:paraId="205D7F1F" w14:textId="77777777" w:rsidR="007F1F7E" w:rsidRDefault="007F1F7E" w:rsidP="009518EB">
      <w:pPr>
        <w:rPr>
          <w:b/>
          <w:bCs/>
          <w:noProof/>
        </w:rPr>
      </w:pPr>
    </w:p>
    <w:p w14:paraId="391E6061" w14:textId="77777777" w:rsidR="007F1F7E" w:rsidRDefault="007F1F7E" w:rsidP="009518EB">
      <w:pPr>
        <w:rPr>
          <w:b/>
          <w:bCs/>
          <w:noProof/>
        </w:rPr>
      </w:pPr>
    </w:p>
    <w:p w14:paraId="687FBE2E" w14:textId="77777777" w:rsidR="007F1F7E" w:rsidRDefault="007F1F7E" w:rsidP="009518EB">
      <w:pPr>
        <w:rPr>
          <w:b/>
          <w:bCs/>
          <w:noProof/>
        </w:rPr>
      </w:pPr>
    </w:p>
    <w:p w14:paraId="7FC0481D" w14:textId="77777777" w:rsidR="007F1F7E" w:rsidRDefault="007F1F7E" w:rsidP="009518EB">
      <w:pPr>
        <w:rPr>
          <w:b/>
          <w:bCs/>
          <w:noProof/>
        </w:rPr>
      </w:pPr>
    </w:p>
    <w:p w14:paraId="7B53CAAF" w14:textId="77777777" w:rsidR="007F1F7E" w:rsidRDefault="007F1F7E" w:rsidP="009518EB">
      <w:pPr>
        <w:rPr>
          <w:b/>
          <w:bCs/>
          <w:noProof/>
        </w:rPr>
      </w:pPr>
    </w:p>
    <w:p w14:paraId="319B1550" w14:textId="77777777" w:rsidR="007F1F7E" w:rsidRDefault="007F1F7E" w:rsidP="009518EB">
      <w:pPr>
        <w:rPr>
          <w:b/>
          <w:bCs/>
          <w:noProof/>
        </w:rPr>
      </w:pPr>
    </w:p>
    <w:p w14:paraId="6B228D90" w14:textId="77777777" w:rsidR="007F1F7E" w:rsidRDefault="007F1F7E" w:rsidP="009518EB">
      <w:pPr>
        <w:rPr>
          <w:b/>
          <w:bCs/>
          <w:noProof/>
        </w:rPr>
      </w:pPr>
    </w:p>
    <w:p w14:paraId="08257219" w14:textId="6ECDE04B" w:rsidR="009518EB" w:rsidRPr="009518EB" w:rsidRDefault="009518EB" w:rsidP="009518EB">
      <w:pPr>
        <w:rPr>
          <w:b/>
          <w:bCs/>
          <w:noProof/>
        </w:rPr>
      </w:pPr>
      <w:r w:rsidRPr="009518EB">
        <w:rPr>
          <w:b/>
          <w:bCs/>
          <w:noProof/>
        </w:rPr>
        <w:lastRenderedPageBreak/>
        <w:t>Key Components of an ANN</w:t>
      </w:r>
    </w:p>
    <w:p w14:paraId="1F96F00B" w14:textId="77777777" w:rsidR="009518EB" w:rsidRPr="009518EB" w:rsidRDefault="009518EB" w:rsidP="009518EB">
      <w:pPr>
        <w:numPr>
          <w:ilvl w:val="0"/>
          <w:numId w:val="1"/>
        </w:numPr>
        <w:rPr>
          <w:noProof/>
        </w:rPr>
      </w:pPr>
      <w:r w:rsidRPr="009518EB">
        <w:rPr>
          <w:b/>
          <w:bCs/>
          <w:noProof/>
        </w:rPr>
        <w:t>Input Layer:</w:t>
      </w:r>
      <w:r w:rsidRPr="009518EB">
        <w:rPr>
          <w:noProof/>
        </w:rPr>
        <w:t> This is where the network receives information. For example, in an image recognition task, the input could be an image.</w:t>
      </w:r>
    </w:p>
    <w:p w14:paraId="7C8389FE" w14:textId="77777777" w:rsidR="009518EB" w:rsidRPr="009518EB" w:rsidRDefault="009518EB" w:rsidP="009518EB">
      <w:pPr>
        <w:numPr>
          <w:ilvl w:val="0"/>
          <w:numId w:val="2"/>
        </w:numPr>
        <w:rPr>
          <w:noProof/>
        </w:rPr>
      </w:pPr>
      <w:r w:rsidRPr="009518EB">
        <w:rPr>
          <w:b/>
          <w:bCs/>
          <w:noProof/>
        </w:rPr>
        <w:t>Hidden Layers:</w:t>
      </w:r>
      <w:r w:rsidRPr="009518EB">
        <w:rPr>
          <w:noProof/>
        </w:rPr>
        <w:t> These layers process the data received from the input layer. The more hidden layers there are, the more complex patterns the network can learn and understand. Each hidden layer transforms the data into more abstract information.</w:t>
      </w:r>
    </w:p>
    <w:p w14:paraId="5D51D7B9" w14:textId="77777777" w:rsidR="009518EB" w:rsidRPr="009518EB" w:rsidRDefault="009518EB" w:rsidP="009518EB">
      <w:pPr>
        <w:numPr>
          <w:ilvl w:val="0"/>
          <w:numId w:val="3"/>
        </w:numPr>
        <w:rPr>
          <w:noProof/>
        </w:rPr>
      </w:pPr>
      <w:r w:rsidRPr="009518EB">
        <w:rPr>
          <w:b/>
          <w:bCs/>
          <w:noProof/>
        </w:rPr>
        <w:t>Output Layer:</w:t>
      </w:r>
      <w:r w:rsidRPr="009518EB">
        <w:rPr>
          <w:noProof/>
        </w:rPr>
        <w:t> This is where the final decision or prediction is made. For example, after processing an image, the output layer might decide whether it’s a cat or a dog.</w:t>
      </w:r>
    </w:p>
    <w:p w14:paraId="69BEFB34" w14:textId="59C93464" w:rsidR="009518EB" w:rsidRDefault="009518EB" w:rsidP="00A80DFC">
      <w:pPr>
        <w:rPr>
          <w:noProof/>
        </w:rPr>
      </w:pPr>
      <w:r>
        <w:rPr>
          <w:noProof/>
        </w:rPr>
        <w:drawing>
          <wp:inline distT="0" distB="0" distL="0" distR="0" wp14:anchorId="03EDD9C8" wp14:editId="087A5FE2">
            <wp:extent cx="6858000" cy="4320540"/>
            <wp:effectExtent l="0" t="0" r="0" b="3810"/>
            <wp:docPr id="60512870" name="Picture 1" descr="Neural Network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s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320540"/>
                    </a:xfrm>
                    <a:prstGeom prst="rect">
                      <a:avLst/>
                    </a:prstGeom>
                    <a:noFill/>
                    <a:ln>
                      <a:noFill/>
                    </a:ln>
                  </pic:spPr>
                </pic:pic>
              </a:graphicData>
            </a:graphic>
          </wp:inline>
        </w:drawing>
      </w:r>
    </w:p>
    <w:p w14:paraId="783A1064" w14:textId="18218410" w:rsidR="009518EB" w:rsidRPr="009518EB" w:rsidRDefault="009518EB" w:rsidP="009518EB">
      <w:pPr>
        <w:rPr>
          <w:b/>
          <w:bCs/>
          <w:noProof/>
        </w:rPr>
      </w:pPr>
      <w:r>
        <w:rPr>
          <w:b/>
          <w:bCs/>
          <w:noProof/>
        </w:rPr>
        <w:t>H</w:t>
      </w:r>
      <w:r w:rsidRPr="009518EB">
        <w:rPr>
          <w:b/>
          <w:bCs/>
          <w:noProof/>
        </w:rPr>
        <w:t>ow do Artificial Neural Networks learn?</w:t>
      </w:r>
    </w:p>
    <w:p w14:paraId="6693C449" w14:textId="77777777" w:rsidR="009518EB" w:rsidRPr="009518EB" w:rsidRDefault="009518EB" w:rsidP="009518EB">
      <w:pPr>
        <w:numPr>
          <w:ilvl w:val="0"/>
          <w:numId w:val="4"/>
        </w:numPr>
        <w:rPr>
          <w:noProof/>
        </w:rPr>
      </w:pPr>
      <w:r w:rsidRPr="009518EB">
        <w:rPr>
          <w:noProof/>
        </w:rPr>
        <w:t>Artificial Neural Networks (ANNs) learn by training on a set of data. For example, to teach an ANN to recognize a cat, we show it thousands of images of cats. The network processes these images and learns to identify the features that define a cat.</w:t>
      </w:r>
    </w:p>
    <w:p w14:paraId="4DDE1D61" w14:textId="77777777" w:rsidR="009518EB" w:rsidRPr="009518EB" w:rsidRDefault="009518EB" w:rsidP="009518EB">
      <w:pPr>
        <w:numPr>
          <w:ilvl w:val="0"/>
          <w:numId w:val="5"/>
        </w:numPr>
        <w:rPr>
          <w:noProof/>
        </w:rPr>
      </w:pPr>
      <w:r w:rsidRPr="009518EB">
        <w:rPr>
          <w:noProof/>
        </w:rPr>
        <w:t>Once the network has been trained, we test it by providing new images to see if it can correctly identify cats. The network’s prediction is then compared to the actual label (whether it's a cat or not). If it makes an incorrect prediction, the network adjusts by fine-tuning the weights of the connections between neurons using a process called backpropagation. This involves correcting the weights based on the difference between the predicted and actual result.</w:t>
      </w:r>
    </w:p>
    <w:p w14:paraId="5D19EB8D" w14:textId="77777777" w:rsidR="009518EB" w:rsidRPr="009518EB" w:rsidRDefault="009518EB" w:rsidP="009518EB">
      <w:pPr>
        <w:numPr>
          <w:ilvl w:val="0"/>
          <w:numId w:val="6"/>
        </w:numPr>
        <w:rPr>
          <w:noProof/>
        </w:rPr>
      </w:pPr>
      <w:r w:rsidRPr="009518EB">
        <w:rPr>
          <w:noProof/>
        </w:rPr>
        <w:lastRenderedPageBreak/>
        <w:t>This process repeats until the network can accurately recognize a cat in an image with minimal error. Essentially, through constant training and feedback, the network becomes better at identifying patterns and making predictions.</w:t>
      </w:r>
    </w:p>
    <w:p w14:paraId="4CB57331" w14:textId="77777777" w:rsidR="009518EB" w:rsidRPr="009518EB" w:rsidRDefault="009518EB" w:rsidP="009518EB">
      <w:pPr>
        <w:rPr>
          <w:b/>
          <w:bCs/>
          <w:noProof/>
        </w:rPr>
      </w:pPr>
      <w:r w:rsidRPr="009518EB">
        <w:rPr>
          <w:b/>
          <w:bCs/>
          <w:noProof/>
        </w:rPr>
        <w:t>Common Activation Functions in ANNs</w:t>
      </w:r>
    </w:p>
    <w:p w14:paraId="6810ED8C" w14:textId="77777777" w:rsidR="009518EB" w:rsidRPr="009518EB" w:rsidRDefault="009518EB" w:rsidP="009518EB">
      <w:pPr>
        <w:rPr>
          <w:noProof/>
        </w:rPr>
      </w:pPr>
      <w:r w:rsidRPr="009518EB">
        <w:rPr>
          <w:noProof/>
        </w:rPr>
        <w:t>Activation functions are important in neural networks because they introduce non-linearity and helps the network to learn complex patterns. Lets see some common activation functions used in ANNs:</w:t>
      </w:r>
    </w:p>
    <w:p w14:paraId="6C761063" w14:textId="77777777" w:rsidR="009518EB" w:rsidRPr="009518EB" w:rsidRDefault="009518EB" w:rsidP="009518EB">
      <w:pPr>
        <w:numPr>
          <w:ilvl w:val="0"/>
          <w:numId w:val="7"/>
        </w:numPr>
        <w:rPr>
          <w:noProof/>
        </w:rPr>
      </w:pPr>
      <w:hyperlink r:id="rId13" w:tgtFrame="_blank" w:history="1">
        <w:r w:rsidRPr="009518EB">
          <w:rPr>
            <w:rStyle w:val="Hyperlink"/>
            <w:b/>
            <w:bCs/>
            <w:noProof/>
          </w:rPr>
          <w:t>Sigmoid Function</w:t>
        </w:r>
      </w:hyperlink>
      <w:r w:rsidRPr="009518EB">
        <w:rPr>
          <w:b/>
          <w:bCs/>
          <w:noProof/>
        </w:rPr>
        <w:t>: </w:t>
      </w:r>
      <w:r w:rsidRPr="009518EB">
        <w:rPr>
          <w:noProof/>
        </w:rPr>
        <w:t>Outputs values between 0 and 1. It is used in binary classification tasks like deciding if an image is a cat or not.</w:t>
      </w:r>
    </w:p>
    <w:p w14:paraId="085FA1D3" w14:textId="77777777" w:rsidR="009518EB" w:rsidRDefault="009518EB" w:rsidP="009518EB">
      <w:pPr>
        <w:numPr>
          <w:ilvl w:val="0"/>
          <w:numId w:val="8"/>
        </w:numPr>
        <w:rPr>
          <w:noProof/>
        </w:rPr>
      </w:pPr>
      <w:hyperlink r:id="rId14" w:tgtFrame="_blank" w:history="1">
        <w:r w:rsidRPr="009518EB">
          <w:rPr>
            <w:rStyle w:val="Hyperlink"/>
            <w:b/>
            <w:bCs/>
            <w:noProof/>
          </w:rPr>
          <w:t>ReLU (Rectified Linear Unit)</w:t>
        </w:r>
      </w:hyperlink>
      <w:r w:rsidRPr="009518EB">
        <w:rPr>
          <w:b/>
          <w:bCs/>
          <w:noProof/>
        </w:rPr>
        <w:t>: </w:t>
      </w:r>
      <w:r w:rsidRPr="009518EB">
        <w:rPr>
          <w:noProof/>
        </w:rPr>
        <w:t>A popular choice for hidden layers, it returns the input if positive and zero otherwise. It helps to solve the </w:t>
      </w:r>
      <w:hyperlink r:id="rId15" w:tgtFrame="_blank" w:history="1">
        <w:r w:rsidRPr="009518EB">
          <w:rPr>
            <w:rStyle w:val="Hyperlink"/>
            <w:noProof/>
          </w:rPr>
          <w:t>vanishing gradient problem</w:t>
        </w:r>
      </w:hyperlink>
      <w:r w:rsidRPr="009518EB">
        <w:rPr>
          <w:noProof/>
        </w:rPr>
        <w:t>.</w:t>
      </w:r>
    </w:p>
    <w:p w14:paraId="2E79561C" w14:textId="77777777" w:rsidR="009518EB" w:rsidRPr="009518EB" w:rsidRDefault="009518EB" w:rsidP="009518EB">
      <w:pPr>
        <w:numPr>
          <w:ilvl w:val="1"/>
          <w:numId w:val="8"/>
        </w:numPr>
        <w:rPr>
          <w:noProof/>
        </w:rPr>
      </w:pPr>
      <w:r w:rsidRPr="009518EB">
        <w:rPr>
          <w:b/>
          <w:bCs/>
          <w:noProof/>
        </w:rPr>
        <w:t>Vanishing Gradient Problem</w:t>
      </w:r>
    </w:p>
    <w:p w14:paraId="5567D9DB" w14:textId="7FE92FB5" w:rsidR="009518EB" w:rsidRDefault="009518EB" w:rsidP="009518EB">
      <w:pPr>
        <w:ind w:left="1440"/>
        <w:rPr>
          <w:noProof/>
        </w:rPr>
      </w:pPr>
      <w:r>
        <w:rPr>
          <w:noProof/>
        </w:rPr>
        <w:t>Vanishing gradients occur when gradients become extremely small during backpropagation, causing early layers to learn very slowly or stop learning. During backpropagation the gradient of the loss</w:t>
      </w:r>
    </w:p>
    <w:p w14:paraId="145E5758" w14:textId="64F4CB87" w:rsidR="009518EB" w:rsidRDefault="009518EB" w:rsidP="009518EB">
      <w:pPr>
        <w:ind w:left="1440"/>
        <w:rPr>
          <w:noProof/>
        </w:rPr>
      </w:pPr>
      <w:r w:rsidRPr="009518EB">
        <w:rPr>
          <w:noProof/>
        </w:rPr>
        <w:t>When activation functions like </w:t>
      </w:r>
      <w:hyperlink r:id="rId16" w:tgtFrame="_blank" w:history="1">
        <w:r w:rsidRPr="009518EB">
          <w:rPr>
            <w:rStyle w:val="Hyperlink"/>
            <w:noProof/>
          </w:rPr>
          <w:t>Sigmoid </w:t>
        </w:r>
      </w:hyperlink>
      <w:r w:rsidRPr="009518EB">
        <w:rPr>
          <w:noProof/>
        </w:rPr>
        <w:t>or </w:t>
      </w:r>
      <w:hyperlink r:id="rId17" w:tgtFrame="_blank" w:history="1">
        <w:r w:rsidRPr="009518EB">
          <w:rPr>
            <w:rStyle w:val="Hyperlink"/>
            <w:noProof/>
          </w:rPr>
          <w:t>Tanh </w:t>
        </w:r>
      </w:hyperlink>
      <w:r w:rsidRPr="009518EB">
        <w:rPr>
          <w:noProof/>
        </w:rPr>
        <w:t>are used, their derivatives are less than 1. Repeated multiplication through layers causes the gradient to vanish as it moves backwards, making the lower layers unable to learn.</w:t>
      </w:r>
    </w:p>
    <w:p w14:paraId="39BF8CA3" w14:textId="54347599" w:rsidR="009518EB" w:rsidRPr="009518EB" w:rsidRDefault="009518EB" w:rsidP="009518EB">
      <w:pPr>
        <w:pStyle w:val="ListParagraph"/>
        <w:numPr>
          <w:ilvl w:val="1"/>
          <w:numId w:val="8"/>
        </w:numPr>
        <w:rPr>
          <w:b/>
          <w:bCs/>
          <w:noProof/>
        </w:rPr>
      </w:pPr>
      <w:r w:rsidRPr="009518EB">
        <w:rPr>
          <w:b/>
          <w:bCs/>
          <w:noProof/>
        </w:rPr>
        <w:t>Exploding Gradient Problem</w:t>
      </w:r>
    </w:p>
    <w:p w14:paraId="45B4D60C" w14:textId="3DED29A1" w:rsidR="009518EB" w:rsidRDefault="009518EB" w:rsidP="009518EB">
      <w:pPr>
        <w:ind w:left="1440"/>
        <w:rPr>
          <w:noProof/>
        </w:rPr>
      </w:pPr>
      <w:r w:rsidRPr="009518EB">
        <w:rPr>
          <w:noProof/>
        </w:rPr>
        <w:t>Exploding gradients occur when gradients grow too large during backpropagation, leading to unstable weight updates and divergence in loss. When derivatives or weights are greater than 1, their repeated multiplication across layers leads to exponential growth.</w:t>
      </w:r>
    </w:p>
    <w:p w14:paraId="1A022EA7" w14:textId="77777777" w:rsidR="009518EB" w:rsidRPr="009518EB" w:rsidRDefault="009518EB" w:rsidP="009518EB">
      <w:pPr>
        <w:pStyle w:val="ListParagraph"/>
        <w:numPr>
          <w:ilvl w:val="1"/>
          <w:numId w:val="9"/>
        </w:numPr>
        <w:rPr>
          <w:b/>
          <w:bCs/>
          <w:noProof/>
        </w:rPr>
      </w:pPr>
      <w:r w:rsidRPr="009518EB">
        <w:rPr>
          <w:b/>
          <w:bCs/>
          <w:noProof/>
        </w:rPr>
        <w:t>Techniques to Fix Vanishing and Exploding Gradients</w:t>
      </w:r>
    </w:p>
    <w:p w14:paraId="6A0C58C0" w14:textId="44573E8F" w:rsidR="009518EB" w:rsidRDefault="009518EB" w:rsidP="009518EB">
      <w:pPr>
        <w:pStyle w:val="ListParagraph"/>
        <w:numPr>
          <w:ilvl w:val="2"/>
          <w:numId w:val="9"/>
        </w:numPr>
        <w:rPr>
          <w:noProof/>
        </w:rPr>
      </w:pPr>
      <w:r>
        <w:rPr>
          <w:noProof/>
        </w:rPr>
        <w:t>Proper Weight Initialization</w:t>
      </w:r>
    </w:p>
    <w:p w14:paraId="76B5B0C3" w14:textId="77777777" w:rsidR="009518EB" w:rsidRDefault="009518EB" w:rsidP="009518EB">
      <w:pPr>
        <w:ind w:left="2520"/>
        <w:rPr>
          <w:noProof/>
        </w:rPr>
      </w:pPr>
      <w:r>
        <w:rPr>
          <w:noProof/>
        </w:rPr>
        <w:t>Choosing the right weight initialization keeps gradients balanced during backpropagation.</w:t>
      </w:r>
    </w:p>
    <w:p w14:paraId="334B2213" w14:textId="77777777" w:rsidR="009518EB" w:rsidRDefault="009518EB" w:rsidP="009518EB">
      <w:pPr>
        <w:pStyle w:val="ListParagraph"/>
        <w:numPr>
          <w:ilvl w:val="4"/>
          <w:numId w:val="9"/>
        </w:numPr>
        <w:rPr>
          <w:noProof/>
        </w:rPr>
      </w:pPr>
      <w:r>
        <w:rPr>
          <w:noProof/>
        </w:rPr>
        <w:t>Xavier Initialization: Keeps activation variance consistent across layers to stabilize gradients.</w:t>
      </w:r>
    </w:p>
    <w:p w14:paraId="646708D8" w14:textId="77777777" w:rsidR="009518EB" w:rsidRDefault="009518EB" w:rsidP="009518EB">
      <w:pPr>
        <w:pStyle w:val="ListParagraph"/>
        <w:numPr>
          <w:ilvl w:val="4"/>
          <w:numId w:val="9"/>
        </w:numPr>
        <w:rPr>
          <w:noProof/>
        </w:rPr>
      </w:pPr>
      <w:r>
        <w:rPr>
          <w:noProof/>
        </w:rPr>
        <w:t>Kaiming Initialization: Scales weights for ReLU to preserve signal strength and prevent gradient decay.</w:t>
      </w:r>
    </w:p>
    <w:p w14:paraId="5FCB2D6B" w14:textId="57EB9BBC" w:rsidR="009518EB" w:rsidRDefault="009518EB" w:rsidP="009518EB">
      <w:pPr>
        <w:pStyle w:val="ListParagraph"/>
        <w:numPr>
          <w:ilvl w:val="2"/>
          <w:numId w:val="9"/>
        </w:numPr>
        <w:rPr>
          <w:noProof/>
        </w:rPr>
      </w:pPr>
      <w:r>
        <w:rPr>
          <w:noProof/>
        </w:rPr>
        <w:t>Use Non Saturating Activation Functions</w:t>
      </w:r>
    </w:p>
    <w:p w14:paraId="109A51BE" w14:textId="77777777" w:rsidR="009518EB" w:rsidRDefault="009518EB" w:rsidP="009518EB">
      <w:pPr>
        <w:ind w:left="2520"/>
        <w:rPr>
          <w:noProof/>
        </w:rPr>
      </w:pPr>
      <w:r>
        <w:rPr>
          <w:noProof/>
        </w:rPr>
        <w:t>Sigmoid and Tanh can shrink gradients. Using ReLU or its variants prevents vanishing gradients:</w:t>
      </w:r>
    </w:p>
    <w:p w14:paraId="0B3EA0C5" w14:textId="77777777" w:rsidR="009518EB" w:rsidRDefault="009518EB" w:rsidP="009518EB">
      <w:pPr>
        <w:pStyle w:val="ListParagraph"/>
        <w:numPr>
          <w:ilvl w:val="4"/>
          <w:numId w:val="9"/>
        </w:numPr>
        <w:rPr>
          <w:noProof/>
        </w:rPr>
      </w:pPr>
      <w:r>
        <w:rPr>
          <w:noProof/>
        </w:rPr>
        <w:t>ReLU: Basic rectified linear unit.</w:t>
      </w:r>
    </w:p>
    <w:p w14:paraId="7CAA68A0" w14:textId="77777777" w:rsidR="009518EB" w:rsidRDefault="009518EB" w:rsidP="009518EB">
      <w:pPr>
        <w:pStyle w:val="ListParagraph"/>
        <w:numPr>
          <w:ilvl w:val="4"/>
          <w:numId w:val="9"/>
        </w:numPr>
        <w:rPr>
          <w:noProof/>
        </w:rPr>
      </w:pPr>
      <w:r>
        <w:rPr>
          <w:noProof/>
        </w:rPr>
        <w:t>Leaky ReLU: Allows small gradients for negative inputs.</w:t>
      </w:r>
    </w:p>
    <w:p w14:paraId="307CB1C5" w14:textId="77777777" w:rsidR="009518EB" w:rsidRDefault="009518EB" w:rsidP="009518EB">
      <w:pPr>
        <w:pStyle w:val="ListParagraph"/>
        <w:numPr>
          <w:ilvl w:val="4"/>
          <w:numId w:val="9"/>
        </w:numPr>
        <w:rPr>
          <w:noProof/>
        </w:rPr>
      </w:pPr>
      <w:r>
        <w:rPr>
          <w:noProof/>
        </w:rPr>
        <w:t>ELU / SELU: Helps maintain self normalizing properties.</w:t>
      </w:r>
    </w:p>
    <w:p w14:paraId="3ABC9EEB" w14:textId="0DC3BB8D" w:rsidR="009518EB" w:rsidRDefault="009518EB" w:rsidP="009518EB">
      <w:pPr>
        <w:pStyle w:val="ListParagraph"/>
        <w:numPr>
          <w:ilvl w:val="2"/>
          <w:numId w:val="9"/>
        </w:numPr>
        <w:rPr>
          <w:noProof/>
        </w:rPr>
      </w:pPr>
      <w:r>
        <w:rPr>
          <w:noProof/>
        </w:rPr>
        <w:lastRenderedPageBreak/>
        <w:t>Apply Batch Normalization</w:t>
      </w:r>
    </w:p>
    <w:p w14:paraId="71297ABB" w14:textId="77777777" w:rsidR="009518EB" w:rsidRDefault="009518EB" w:rsidP="009518EB">
      <w:pPr>
        <w:ind w:left="2520"/>
        <w:rPr>
          <w:noProof/>
        </w:rPr>
      </w:pPr>
      <w:r>
        <w:rPr>
          <w:noProof/>
        </w:rPr>
        <w:t>Normalizes layer inputs to have zero mean and unit variance, stabilizing gradients and accelerating convergence.</w:t>
      </w:r>
    </w:p>
    <w:p w14:paraId="5F563E36" w14:textId="14290EE3" w:rsidR="009518EB" w:rsidRDefault="009518EB" w:rsidP="009518EB">
      <w:pPr>
        <w:pStyle w:val="ListParagraph"/>
        <w:numPr>
          <w:ilvl w:val="2"/>
          <w:numId w:val="9"/>
        </w:numPr>
        <w:rPr>
          <w:noProof/>
        </w:rPr>
      </w:pPr>
      <w:r>
        <w:rPr>
          <w:noProof/>
        </w:rPr>
        <w:t>Gradient Clipping</w:t>
      </w:r>
    </w:p>
    <w:p w14:paraId="3EE5704E" w14:textId="318F21C3" w:rsidR="009518EB" w:rsidRDefault="009518EB" w:rsidP="009518EB">
      <w:pPr>
        <w:ind w:left="2520"/>
        <w:rPr>
          <w:noProof/>
        </w:rPr>
      </w:pPr>
      <w:r>
        <w:rPr>
          <w:noProof/>
        </w:rPr>
        <w:t>Limits gradients to a maximum threshold to prevent them from exploding and destabilizing trainin</w:t>
      </w:r>
    </w:p>
    <w:p w14:paraId="57CFD8DE" w14:textId="77777777" w:rsidR="009518EB" w:rsidRPr="009518EB" w:rsidRDefault="009518EB" w:rsidP="009518EB">
      <w:pPr>
        <w:numPr>
          <w:ilvl w:val="0"/>
          <w:numId w:val="9"/>
        </w:numPr>
        <w:rPr>
          <w:noProof/>
        </w:rPr>
      </w:pPr>
      <w:hyperlink r:id="rId18" w:tgtFrame="_blank" w:history="1">
        <w:r w:rsidRPr="009518EB">
          <w:rPr>
            <w:rStyle w:val="Hyperlink"/>
            <w:b/>
            <w:bCs/>
            <w:noProof/>
          </w:rPr>
          <w:t>Tanh (Hyperbolic Tangent)</w:t>
        </w:r>
      </w:hyperlink>
      <w:r w:rsidRPr="009518EB">
        <w:rPr>
          <w:b/>
          <w:bCs/>
          <w:noProof/>
        </w:rPr>
        <w:t>:</w:t>
      </w:r>
      <w:r w:rsidRPr="009518EB">
        <w:rPr>
          <w:noProof/>
        </w:rPr>
        <w:t> Similar to sigmoid but outputs values between -1 and 1. It is used in hidden layers when a broader range of outputs is needed.</w:t>
      </w:r>
    </w:p>
    <w:p w14:paraId="5BBFA5D9" w14:textId="77777777" w:rsidR="009518EB" w:rsidRDefault="009518EB" w:rsidP="009518EB">
      <w:pPr>
        <w:numPr>
          <w:ilvl w:val="0"/>
          <w:numId w:val="10"/>
        </w:numPr>
        <w:rPr>
          <w:noProof/>
        </w:rPr>
      </w:pPr>
      <w:hyperlink r:id="rId19" w:tgtFrame="_blank" w:history="1">
        <w:r w:rsidRPr="009518EB">
          <w:rPr>
            <w:rStyle w:val="Hyperlink"/>
            <w:b/>
            <w:bCs/>
            <w:noProof/>
          </w:rPr>
          <w:t>Softmax</w:t>
        </w:r>
      </w:hyperlink>
      <w:r w:rsidRPr="009518EB">
        <w:rPr>
          <w:b/>
          <w:bCs/>
          <w:noProof/>
        </w:rPr>
        <w:t>:</w:t>
      </w:r>
      <w:r w:rsidRPr="009518EB">
        <w:rPr>
          <w:noProof/>
        </w:rPr>
        <w:t> Converts raw outputs into probabilities used in the final layer of a network for multi-class classification tasks.</w:t>
      </w:r>
    </w:p>
    <w:p w14:paraId="56919640" w14:textId="0CF746A1" w:rsidR="001F7173" w:rsidRPr="009518EB" w:rsidRDefault="001F7173" w:rsidP="001F7173">
      <w:pPr>
        <w:ind w:left="360"/>
        <w:rPr>
          <w:noProof/>
        </w:rPr>
      </w:pPr>
      <w:r w:rsidRPr="001F7173">
        <w:rPr>
          <w:noProof/>
        </w:rPr>
        <w:drawing>
          <wp:inline distT="0" distB="0" distL="0" distR="0" wp14:anchorId="055D40D8" wp14:editId="658D5457">
            <wp:extent cx="4846740" cy="746825"/>
            <wp:effectExtent l="0" t="0" r="0" b="0"/>
            <wp:docPr id="70223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35698" name=""/>
                    <pic:cNvPicPr/>
                  </pic:nvPicPr>
                  <pic:blipFill>
                    <a:blip r:embed="rId20"/>
                    <a:stretch>
                      <a:fillRect/>
                    </a:stretch>
                  </pic:blipFill>
                  <pic:spPr>
                    <a:xfrm>
                      <a:off x="0" y="0"/>
                      <a:ext cx="4846740" cy="746825"/>
                    </a:xfrm>
                    <a:prstGeom prst="rect">
                      <a:avLst/>
                    </a:prstGeom>
                  </pic:spPr>
                </pic:pic>
              </a:graphicData>
            </a:graphic>
          </wp:inline>
        </w:drawing>
      </w:r>
    </w:p>
    <w:p w14:paraId="22B84D59" w14:textId="4FC7261F" w:rsidR="009518EB" w:rsidRPr="009518EB" w:rsidRDefault="009518EB" w:rsidP="009518EB">
      <w:pPr>
        <w:numPr>
          <w:ilvl w:val="0"/>
          <w:numId w:val="11"/>
        </w:numPr>
        <w:rPr>
          <w:noProof/>
        </w:rPr>
      </w:pPr>
      <w:hyperlink r:id="rId21" w:tgtFrame="_blank" w:history="1">
        <w:r w:rsidRPr="009518EB">
          <w:rPr>
            <w:rStyle w:val="Hyperlink"/>
            <w:b/>
            <w:bCs/>
            <w:noProof/>
          </w:rPr>
          <w:t>Leaky ReLU</w:t>
        </w:r>
      </w:hyperlink>
      <w:r w:rsidRPr="009518EB">
        <w:rPr>
          <w:b/>
          <w:bCs/>
          <w:noProof/>
        </w:rPr>
        <w:t>:</w:t>
      </w:r>
      <w:r w:rsidRPr="009518EB">
        <w:rPr>
          <w:noProof/>
        </w:rPr>
        <w:t> A variant of ReLU that allows small negative values for inputs helps in preventing “dead neurons” during training.</w:t>
      </w:r>
    </w:p>
    <w:p w14:paraId="106E1091" w14:textId="1AAC3873" w:rsidR="009518EB" w:rsidRDefault="009518EB" w:rsidP="009518EB">
      <w:pPr>
        <w:ind w:left="2160"/>
        <w:rPr>
          <w:noProof/>
        </w:rPr>
      </w:pPr>
      <w:r w:rsidRPr="009518EB">
        <w:rPr>
          <w:noProof/>
        </w:rPr>
        <w:drawing>
          <wp:inline distT="0" distB="0" distL="0" distR="0" wp14:anchorId="5BFE4E5F" wp14:editId="46116E00">
            <wp:extent cx="3718882" cy="1028789"/>
            <wp:effectExtent l="0" t="0" r="0" b="0"/>
            <wp:docPr id="57016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9590" name=""/>
                    <pic:cNvPicPr/>
                  </pic:nvPicPr>
                  <pic:blipFill>
                    <a:blip r:embed="rId22"/>
                    <a:stretch>
                      <a:fillRect/>
                    </a:stretch>
                  </pic:blipFill>
                  <pic:spPr>
                    <a:xfrm>
                      <a:off x="0" y="0"/>
                      <a:ext cx="3718882" cy="1028789"/>
                    </a:xfrm>
                    <a:prstGeom prst="rect">
                      <a:avLst/>
                    </a:prstGeom>
                  </pic:spPr>
                </pic:pic>
              </a:graphicData>
            </a:graphic>
          </wp:inline>
        </w:drawing>
      </w:r>
    </w:p>
    <w:p w14:paraId="11387C4C" w14:textId="5E83ED41" w:rsidR="009518EB" w:rsidRPr="001F7173" w:rsidRDefault="009518EB" w:rsidP="001F7173">
      <w:pPr>
        <w:ind w:left="1440"/>
        <w:rPr>
          <w:noProof/>
        </w:rPr>
      </w:pPr>
      <w:r>
        <w:rPr>
          <w:noProof/>
        </w:rPr>
        <w:drawing>
          <wp:inline distT="0" distB="0" distL="0" distR="0" wp14:anchorId="2F3CA0AF" wp14:editId="471E3F41">
            <wp:extent cx="5958840" cy="3517615"/>
            <wp:effectExtent l="0" t="0" r="3810" b="6985"/>
            <wp:docPr id="1052907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8624" cy="3523391"/>
                    </a:xfrm>
                    <a:prstGeom prst="rect">
                      <a:avLst/>
                    </a:prstGeom>
                    <a:noFill/>
                    <a:ln>
                      <a:noFill/>
                    </a:ln>
                  </pic:spPr>
                </pic:pic>
              </a:graphicData>
            </a:graphic>
          </wp:inline>
        </w:drawing>
      </w:r>
    </w:p>
    <w:p w14:paraId="3FA2AC84" w14:textId="1FE78DD2" w:rsidR="009518EB" w:rsidRPr="009518EB" w:rsidRDefault="009518EB" w:rsidP="009518EB">
      <w:pPr>
        <w:rPr>
          <w:b/>
          <w:bCs/>
          <w:noProof/>
        </w:rPr>
      </w:pPr>
      <w:r w:rsidRPr="009518EB">
        <w:rPr>
          <w:b/>
          <w:bCs/>
          <w:noProof/>
        </w:rPr>
        <w:lastRenderedPageBreak/>
        <w:t>Optimization Algorithms in ANN Training</w:t>
      </w:r>
    </w:p>
    <w:p w14:paraId="5EC111CD" w14:textId="77777777" w:rsidR="009518EB" w:rsidRPr="009518EB" w:rsidRDefault="009518EB" w:rsidP="009518EB">
      <w:pPr>
        <w:rPr>
          <w:noProof/>
        </w:rPr>
      </w:pPr>
      <w:r w:rsidRPr="009518EB">
        <w:rPr>
          <w:noProof/>
        </w:rPr>
        <w:t>Optimization algorithms adjust the weights of a neural network during training to minimize errors. The goal is to make the network’s predictions more accurate. Lets see key algorithms:</w:t>
      </w:r>
    </w:p>
    <w:p w14:paraId="2FD4DB1D" w14:textId="77777777" w:rsidR="009518EB" w:rsidRDefault="009518EB" w:rsidP="009518EB">
      <w:pPr>
        <w:numPr>
          <w:ilvl w:val="0"/>
          <w:numId w:val="12"/>
        </w:numPr>
        <w:rPr>
          <w:noProof/>
        </w:rPr>
      </w:pPr>
      <w:r w:rsidRPr="009518EB">
        <w:rPr>
          <w:b/>
          <w:bCs/>
          <w:noProof/>
        </w:rPr>
        <w:t>Gradient Descent: </w:t>
      </w:r>
      <w:r w:rsidRPr="009518EB">
        <w:rPr>
          <w:noProof/>
        </w:rPr>
        <w:t>Most basic optimization algorithm that updates weights by calculating the gradient of the loss function.</w:t>
      </w:r>
    </w:p>
    <w:p w14:paraId="4B316C4C" w14:textId="3C5F58E6" w:rsidR="00730463" w:rsidRPr="00730463" w:rsidRDefault="00BC65B7" w:rsidP="00730463">
      <w:pPr>
        <w:numPr>
          <w:ilvl w:val="0"/>
          <w:numId w:val="12"/>
        </w:numPr>
        <w:rPr>
          <w:noProof/>
        </w:rPr>
      </w:pPr>
      <w:r>
        <w:rPr>
          <w:b/>
          <w:bCs/>
          <w:noProof/>
        </w:rPr>
        <w:t>Momentum</w:t>
      </w:r>
    </w:p>
    <w:p w14:paraId="75A1E84A" w14:textId="19C4BD49" w:rsidR="00730463" w:rsidRDefault="00730463" w:rsidP="00730463">
      <w:pPr>
        <w:ind w:left="1440"/>
        <w:rPr>
          <w:noProof/>
        </w:rPr>
      </w:pPr>
      <w:r w:rsidRPr="00730463">
        <w:rPr>
          <w:noProof/>
        </w:rPr>
        <w:t>Momentum-based gradient optimizers are advanced techniques used to enhance the training of machine learning models. Unlike classic gradient descent, they incorporate a "momentum" term that helps the optimizer navigate the loss surface more efficiently.</w:t>
      </w:r>
    </w:p>
    <w:p w14:paraId="31000067" w14:textId="164436AC" w:rsidR="00730463" w:rsidRDefault="00730463" w:rsidP="00730463">
      <w:pPr>
        <w:ind w:left="1440"/>
        <w:rPr>
          <w:noProof/>
        </w:rPr>
      </w:pPr>
      <w:r w:rsidRPr="00730463">
        <w:rPr>
          <w:noProof/>
        </w:rPr>
        <w:drawing>
          <wp:inline distT="0" distB="0" distL="0" distR="0" wp14:anchorId="51F22047" wp14:editId="4FB494BD">
            <wp:extent cx="5821680" cy="1117978"/>
            <wp:effectExtent l="0" t="0" r="0" b="6350"/>
            <wp:docPr id="4573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1136" name=""/>
                    <pic:cNvPicPr/>
                  </pic:nvPicPr>
                  <pic:blipFill>
                    <a:blip r:embed="rId24"/>
                    <a:stretch>
                      <a:fillRect/>
                    </a:stretch>
                  </pic:blipFill>
                  <pic:spPr>
                    <a:xfrm>
                      <a:off x="0" y="0"/>
                      <a:ext cx="5857904" cy="1124934"/>
                    </a:xfrm>
                    <a:prstGeom prst="rect">
                      <a:avLst/>
                    </a:prstGeom>
                  </pic:spPr>
                </pic:pic>
              </a:graphicData>
            </a:graphic>
          </wp:inline>
        </w:drawing>
      </w:r>
    </w:p>
    <w:p w14:paraId="58583F31" w14:textId="62B997F2" w:rsidR="00730463" w:rsidRPr="00730463" w:rsidRDefault="00150470" w:rsidP="00730463">
      <w:pPr>
        <w:pStyle w:val="ListParagraph"/>
        <w:numPr>
          <w:ilvl w:val="0"/>
          <w:numId w:val="18"/>
        </w:numPr>
        <w:rPr>
          <w:noProof/>
        </w:rPr>
      </w:pPr>
      <m:oMath>
        <m:sSub>
          <m:sSubPr>
            <m:ctrlPr>
              <w:rPr>
                <w:rFonts w:ascii="Cambria Math" w:hAnsi="Cambria Math"/>
                <w:noProof/>
              </w:rPr>
            </m:ctrlPr>
          </m:sSubPr>
          <m:e>
            <m:r>
              <w:rPr>
                <w:rFonts w:ascii="Cambria Math" w:hAnsi="Cambria Math"/>
                <w:noProof/>
              </w:rPr>
              <m:t>v</m:t>
            </m:r>
          </m:e>
          <m:sub>
            <m:r>
              <w:rPr>
                <w:rFonts w:ascii="Cambria Math" w:hAnsi="Cambria Math"/>
                <w:noProof/>
              </w:rPr>
              <m:t>t</m:t>
            </m:r>
          </m:sub>
        </m:sSub>
      </m:oMath>
      <w:r w:rsidR="00730463" w:rsidRPr="00730463">
        <w:rPr>
          <w:noProof/>
        </w:rPr>
        <w:t> is the velocity i.e., a running average of gradients</w:t>
      </w:r>
    </w:p>
    <w:p w14:paraId="4C7D2B0B" w14:textId="6DF40746" w:rsidR="00730463" w:rsidRPr="00730463" w:rsidRDefault="00730463" w:rsidP="00730463">
      <w:pPr>
        <w:pStyle w:val="ListParagraph"/>
        <w:numPr>
          <w:ilvl w:val="0"/>
          <w:numId w:val="18"/>
        </w:numPr>
        <w:rPr>
          <w:noProof/>
        </w:rPr>
      </w:pPr>
      <m:oMath>
        <m:r>
          <w:rPr>
            <w:rFonts w:ascii="Cambria Math" w:hAnsi="Cambria Math"/>
            <w:noProof/>
          </w:rPr>
          <m:t>β</m:t>
        </m:r>
      </m:oMath>
      <w:r w:rsidRPr="00730463">
        <w:rPr>
          <w:noProof/>
        </w:rPr>
        <w:t> is the momentum factor, typically a value between 0 and 1 (often around 0.9)</w:t>
      </w:r>
    </w:p>
    <w:p w14:paraId="78E92294" w14:textId="4040B32A" w:rsidR="00730463" w:rsidRPr="00730463" w:rsidRDefault="00730463" w:rsidP="00730463">
      <w:pPr>
        <w:pStyle w:val="ListParagraph"/>
        <w:numPr>
          <w:ilvl w:val="0"/>
          <w:numId w:val="18"/>
        </w:numPr>
        <w:rPr>
          <w:noProof/>
        </w:rPr>
      </w:pPr>
      <m:oMath>
        <m:r>
          <m:rPr>
            <m:sty m:val="p"/>
          </m:rPr>
          <w:rPr>
            <w:rFonts w:ascii="Cambria Math" w:hAnsi="Cambria Math"/>
            <w:noProof/>
          </w:rPr>
          <m:t>∇</m:t>
        </m:r>
        <m:r>
          <w:rPr>
            <w:rFonts w:ascii="Cambria Math" w:hAnsi="Cambria Math"/>
            <w:noProof/>
          </w:rPr>
          <m:t>L(</m:t>
        </m:r>
        <m:sSub>
          <m:sSubPr>
            <m:ctrlPr>
              <w:rPr>
                <w:rFonts w:ascii="Cambria Math" w:hAnsi="Cambria Math"/>
                <w:noProof/>
              </w:rPr>
            </m:ctrlPr>
          </m:sSubPr>
          <m:e>
            <m:r>
              <w:rPr>
                <w:rFonts w:ascii="Cambria Math" w:hAnsi="Cambria Math"/>
                <w:noProof/>
              </w:rPr>
              <m:t>w</m:t>
            </m:r>
          </m:e>
          <m:sub>
            <m:r>
              <w:rPr>
                <w:rFonts w:ascii="Cambria Math" w:hAnsi="Cambria Math"/>
                <w:noProof/>
              </w:rPr>
              <m:t>t</m:t>
            </m:r>
          </m:sub>
        </m:sSub>
        <m:r>
          <w:rPr>
            <w:rFonts w:ascii="Cambria Math" w:hAnsi="Cambria Math"/>
            <w:noProof/>
          </w:rPr>
          <m:t>)</m:t>
        </m:r>
      </m:oMath>
      <w:r w:rsidRPr="00730463">
        <w:rPr>
          <w:noProof/>
        </w:rPr>
        <w:t> is the current gradient of the loss function</w:t>
      </w:r>
    </w:p>
    <w:p w14:paraId="66EE5893" w14:textId="5A69E9D7" w:rsidR="00730463" w:rsidRPr="00BC65B7" w:rsidRDefault="00730463" w:rsidP="00730463">
      <w:pPr>
        <w:pStyle w:val="ListParagraph"/>
        <w:numPr>
          <w:ilvl w:val="0"/>
          <w:numId w:val="18"/>
        </w:numPr>
        <w:rPr>
          <w:noProof/>
        </w:rPr>
      </w:pPr>
      <m:oMath>
        <m:r>
          <w:rPr>
            <w:rFonts w:ascii="Cambria Math" w:hAnsi="Cambria Math"/>
            <w:noProof/>
          </w:rPr>
          <m:t>η</m:t>
        </m:r>
      </m:oMath>
      <w:r w:rsidRPr="00730463">
        <w:rPr>
          <w:noProof/>
        </w:rPr>
        <w:t> is the learning rate</w:t>
      </w:r>
    </w:p>
    <w:p w14:paraId="03D09DFF" w14:textId="77777777" w:rsidR="00730463" w:rsidRPr="00730463" w:rsidRDefault="00730463" w:rsidP="00730463">
      <w:pPr>
        <w:numPr>
          <w:ilvl w:val="1"/>
          <w:numId w:val="12"/>
        </w:numPr>
        <w:rPr>
          <w:noProof/>
        </w:rPr>
      </w:pPr>
      <w:r w:rsidRPr="00730463">
        <w:rPr>
          <w:b/>
          <w:bCs/>
          <w:noProof/>
        </w:rPr>
        <w:t>Nesterov Accelerated Gradient (NAG)</w:t>
      </w:r>
    </w:p>
    <w:p w14:paraId="6FBC670F" w14:textId="77777777" w:rsidR="00730463" w:rsidRDefault="00730463" w:rsidP="00730463">
      <w:pPr>
        <w:pStyle w:val="ListParagraph"/>
        <w:ind w:left="2160"/>
        <w:rPr>
          <w:noProof/>
        </w:rPr>
      </w:pPr>
      <w:r w:rsidRPr="00730463">
        <w:rPr>
          <w:noProof/>
        </w:rPr>
        <w:t>Nesterov momentum is an advanced form of momentum-based optimization. It modifies the update rule by calculating the gradient at the upcoming position rather than the current position of the weights.</w:t>
      </w:r>
    </w:p>
    <w:p w14:paraId="396F0F69" w14:textId="59D80AB7" w:rsidR="00730463" w:rsidRDefault="00730463" w:rsidP="00730463">
      <w:pPr>
        <w:pStyle w:val="ListParagraph"/>
        <w:ind w:left="2160"/>
        <w:rPr>
          <w:noProof/>
        </w:rPr>
      </w:pPr>
      <w:r w:rsidRPr="00730463">
        <w:rPr>
          <w:noProof/>
        </w:rPr>
        <w:drawing>
          <wp:inline distT="0" distB="0" distL="0" distR="0" wp14:anchorId="66B0C4E8" wp14:editId="4B2C7625">
            <wp:extent cx="5717406" cy="1508760"/>
            <wp:effectExtent l="0" t="0" r="0" b="0"/>
            <wp:docPr id="10901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7251" name=""/>
                    <pic:cNvPicPr/>
                  </pic:nvPicPr>
                  <pic:blipFill>
                    <a:blip r:embed="rId25"/>
                    <a:stretch>
                      <a:fillRect/>
                    </a:stretch>
                  </pic:blipFill>
                  <pic:spPr>
                    <a:xfrm>
                      <a:off x="0" y="0"/>
                      <a:ext cx="5736458" cy="1513788"/>
                    </a:xfrm>
                    <a:prstGeom prst="rect">
                      <a:avLst/>
                    </a:prstGeom>
                  </pic:spPr>
                </pic:pic>
              </a:graphicData>
            </a:graphic>
          </wp:inline>
        </w:drawing>
      </w:r>
    </w:p>
    <w:p w14:paraId="438CADA5" w14:textId="71EA6E30" w:rsidR="00595F23" w:rsidRPr="00595F23" w:rsidRDefault="00595F23" w:rsidP="00595F23">
      <w:pPr>
        <w:pStyle w:val="ListParagraph"/>
        <w:numPr>
          <w:ilvl w:val="1"/>
          <w:numId w:val="12"/>
        </w:numPr>
        <w:rPr>
          <w:b/>
          <w:bCs/>
          <w:noProof/>
        </w:rPr>
      </w:pPr>
      <w:r w:rsidRPr="00595F23">
        <w:rPr>
          <w:b/>
          <w:bCs/>
          <w:noProof/>
        </w:rPr>
        <w:t>AdaMomentum</w:t>
      </w:r>
    </w:p>
    <w:p w14:paraId="38D65C55" w14:textId="33BA3315" w:rsidR="00730463" w:rsidRPr="00595F23" w:rsidRDefault="00595F23" w:rsidP="00595F23">
      <w:pPr>
        <w:pStyle w:val="ListParagraph"/>
        <w:ind w:left="1440"/>
        <w:rPr>
          <w:noProof/>
        </w:rPr>
      </w:pPr>
      <w:r>
        <w:rPr>
          <w:noProof/>
        </w:rPr>
        <w:t>AdaMomentum combines the concept of adaptive learning rates with momentum. It adjusts the momentum term based on the recent gradients making the optimizer more sensitive to the landscape of the loss function. This can help in fine-tuning the convergence process.</w:t>
      </w:r>
    </w:p>
    <w:p w14:paraId="734E6164" w14:textId="2128E498" w:rsidR="00730463" w:rsidRDefault="00730463" w:rsidP="00730463">
      <w:pPr>
        <w:pStyle w:val="ListParagraph"/>
        <w:numPr>
          <w:ilvl w:val="1"/>
          <w:numId w:val="12"/>
        </w:numPr>
        <w:rPr>
          <w:b/>
          <w:bCs/>
          <w:noProof/>
        </w:rPr>
      </w:pPr>
      <w:r w:rsidRPr="00730463">
        <w:rPr>
          <w:b/>
          <w:bCs/>
          <w:noProof/>
        </w:rPr>
        <w:t>RMSprop (Root mean square Propogation)</w:t>
      </w:r>
    </w:p>
    <w:p w14:paraId="28D71143" w14:textId="23D813A2" w:rsidR="00730463" w:rsidRDefault="00730463" w:rsidP="00730463">
      <w:pPr>
        <w:ind w:left="2160"/>
        <w:rPr>
          <w:noProof/>
        </w:rPr>
      </w:pPr>
      <w:r w:rsidRPr="00730463">
        <w:rPr>
          <w:noProof/>
        </w:rPr>
        <w:t>Although not strictly a momentum-based optimizer in the traditional sense </w:t>
      </w:r>
      <w:hyperlink r:id="rId26" w:tgtFrame="_blank" w:history="1">
        <w:r w:rsidRPr="00730463">
          <w:rPr>
            <w:rStyle w:val="Hyperlink"/>
            <w:noProof/>
          </w:rPr>
          <w:t>RMSProp</w:t>
        </w:r>
      </w:hyperlink>
      <w:r w:rsidRPr="00730463">
        <w:rPr>
          <w:noProof/>
        </w:rPr>
        <w:t xml:space="preserve"> incorporates a form of momentum by adapting the learning rate for </w:t>
      </w:r>
      <w:r w:rsidRPr="00730463">
        <w:rPr>
          <w:noProof/>
        </w:rPr>
        <w:lastRenderedPageBreak/>
        <w:t>each parameter. It’s particularly effective when dealing with non-stationary objectives such as in training recurrent neural networks (RNNs).</w:t>
      </w:r>
    </w:p>
    <w:p w14:paraId="5E18FADA" w14:textId="45C332C4" w:rsidR="009036F2" w:rsidRDefault="009036F2" w:rsidP="00730463">
      <w:pPr>
        <w:ind w:left="2160"/>
        <w:rPr>
          <w:noProof/>
        </w:rPr>
      </w:pPr>
      <w:r w:rsidRPr="009036F2">
        <w:rPr>
          <w:noProof/>
        </w:rPr>
        <w:t>RMSProp keeps a moving average of the squared gradients to normalize the gradient updates. By doing so it prevents the learning rate from becoming too small which was a drawback in AdaGrad and ensures that the updates are appropriately scaled for each parameter.</w:t>
      </w:r>
    </w:p>
    <w:p w14:paraId="56E66600" w14:textId="1AF40B82" w:rsidR="003735BA" w:rsidRDefault="003735BA" w:rsidP="00730463">
      <w:pPr>
        <w:ind w:left="2160"/>
        <w:rPr>
          <w:noProof/>
        </w:rPr>
      </w:pPr>
      <w:r w:rsidRPr="003735BA">
        <w:rPr>
          <w:noProof/>
        </w:rPr>
        <w:drawing>
          <wp:inline distT="0" distB="0" distL="0" distR="0" wp14:anchorId="1F6A3D84" wp14:editId="719750CA">
            <wp:extent cx="5439276" cy="4015740"/>
            <wp:effectExtent l="0" t="0" r="9525" b="3810"/>
            <wp:docPr id="15174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195" name=""/>
                    <pic:cNvPicPr/>
                  </pic:nvPicPr>
                  <pic:blipFill>
                    <a:blip r:embed="rId27"/>
                    <a:stretch>
                      <a:fillRect/>
                    </a:stretch>
                  </pic:blipFill>
                  <pic:spPr>
                    <a:xfrm>
                      <a:off x="0" y="0"/>
                      <a:ext cx="5449238" cy="4023095"/>
                    </a:xfrm>
                    <a:prstGeom prst="rect">
                      <a:avLst/>
                    </a:prstGeom>
                  </pic:spPr>
                </pic:pic>
              </a:graphicData>
            </a:graphic>
          </wp:inline>
        </w:drawing>
      </w:r>
    </w:p>
    <w:p w14:paraId="4C0800DD" w14:textId="0A917E0E" w:rsidR="003735BA" w:rsidRPr="003735BA" w:rsidRDefault="003735BA" w:rsidP="003735BA">
      <w:pPr>
        <w:numPr>
          <w:ilvl w:val="0"/>
          <w:numId w:val="21"/>
        </w:numPr>
        <w:rPr>
          <w:noProof/>
        </w:rPr>
      </w:pPr>
      <w:r w:rsidRPr="003735BA">
        <w:rPr>
          <w:b/>
          <w:bCs/>
          <w:noProof/>
        </w:rPr>
        <w:t>Learning Rate (</w:t>
      </w:r>
      <m:oMath>
        <m:r>
          <w:rPr>
            <w:rFonts w:ascii="Cambria Math" w:hAnsi="Cambria Math"/>
            <w:noProof/>
          </w:rPr>
          <m:t>η</m:t>
        </m:r>
      </m:oMath>
      <w:r w:rsidRPr="003735BA">
        <w:rPr>
          <w:b/>
          <w:bCs/>
          <w:noProof/>
        </w:rPr>
        <w:t>)</w:t>
      </w:r>
      <w:r w:rsidRPr="003735BA">
        <w:rPr>
          <w:noProof/>
        </w:rPr>
        <w:t>: Controls the step size during the parameter updates. RMSProp typically uses a default learning rate of 0.001, but it can be adjusted based on the specific problem.</w:t>
      </w:r>
    </w:p>
    <w:p w14:paraId="6A160A1B" w14:textId="5D370B83" w:rsidR="003735BA" w:rsidRPr="003735BA" w:rsidRDefault="003735BA" w:rsidP="003735BA">
      <w:pPr>
        <w:numPr>
          <w:ilvl w:val="0"/>
          <w:numId w:val="22"/>
        </w:numPr>
        <w:rPr>
          <w:noProof/>
        </w:rPr>
      </w:pPr>
      <w:r w:rsidRPr="003735BA">
        <w:rPr>
          <w:b/>
          <w:bCs/>
          <w:noProof/>
        </w:rPr>
        <w:t>Decay Rate (</w:t>
      </w:r>
      <m:oMath>
        <m:r>
          <w:rPr>
            <w:rFonts w:ascii="Cambria Math" w:hAnsi="Cambria Math"/>
            <w:noProof/>
          </w:rPr>
          <m:t>γ</m:t>
        </m:r>
      </m:oMath>
      <w:r w:rsidRPr="003735BA">
        <w:rPr>
          <w:b/>
          <w:bCs/>
          <w:noProof/>
        </w:rPr>
        <w:t>)</w:t>
      </w:r>
      <w:r w:rsidRPr="003735BA">
        <w:rPr>
          <w:noProof/>
        </w:rPr>
        <w:t>: Determines how quickly the moving average of squared gradients decays. A common default value is 0.9 which balances the contribution of recent and past gradients.</w:t>
      </w:r>
    </w:p>
    <w:p w14:paraId="6A8E9642" w14:textId="08961FE1" w:rsidR="003735BA" w:rsidRPr="003735BA" w:rsidRDefault="003735BA" w:rsidP="003735BA">
      <w:pPr>
        <w:numPr>
          <w:ilvl w:val="0"/>
          <w:numId w:val="23"/>
        </w:numPr>
        <w:rPr>
          <w:noProof/>
        </w:rPr>
      </w:pPr>
      <w:r w:rsidRPr="003735BA">
        <w:rPr>
          <w:b/>
          <w:bCs/>
          <w:noProof/>
        </w:rPr>
        <w:t>Epsilon (</w:t>
      </w:r>
      <m:oMath>
        <m:r>
          <w:rPr>
            <w:rFonts w:ascii="Cambria Math" w:hAnsi="Cambria Math"/>
            <w:noProof/>
          </w:rPr>
          <m:t>ϵ</m:t>
        </m:r>
      </m:oMath>
      <w:r w:rsidRPr="003735BA">
        <w:rPr>
          <w:b/>
          <w:bCs/>
          <w:noProof/>
        </w:rPr>
        <w:t>)</w:t>
      </w:r>
      <w:r w:rsidRPr="003735BA">
        <w:rPr>
          <w:noProof/>
        </w:rPr>
        <w:t>: A small constant added to the denominator to prevent division by zero and ensure numerical stability. A typical value for </w:t>
      </w:r>
      <m:oMath>
        <m:r>
          <w:rPr>
            <w:rFonts w:ascii="Cambria Math" w:hAnsi="Cambria Math"/>
            <w:noProof/>
          </w:rPr>
          <m:t>ϵ</m:t>
        </m:r>
      </m:oMath>
      <w:r w:rsidRPr="003735BA">
        <w:rPr>
          <w:noProof/>
        </w:rPr>
        <w:t> is 1e-8.</w:t>
      </w:r>
    </w:p>
    <w:p w14:paraId="7C224B5F" w14:textId="77777777" w:rsidR="003735BA" w:rsidRDefault="003735BA" w:rsidP="00730463">
      <w:pPr>
        <w:ind w:left="2160"/>
        <w:rPr>
          <w:noProof/>
        </w:rPr>
      </w:pPr>
    </w:p>
    <w:p w14:paraId="12C34396" w14:textId="77777777" w:rsidR="00411C5C" w:rsidRDefault="00411C5C" w:rsidP="00730463">
      <w:pPr>
        <w:ind w:left="2160"/>
        <w:rPr>
          <w:noProof/>
        </w:rPr>
      </w:pPr>
    </w:p>
    <w:p w14:paraId="11FAB4ED" w14:textId="77777777" w:rsidR="00411C5C" w:rsidRDefault="00411C5C" w:rsidP="00730463">
      <w:pPr>
        <w:ind w:left="2160"/>
        <w:rPr>
          <w:noProof/>
        </w:rPr>
      </w:pPr>
    </w:p>
    <w:p w14:paraId="2421CCDC" w14:textId="77777777" w:rsidR="00411C5C" w:rsidRPr="00730463" w:rsidRDefault="00411C5C" w:rsidP="00730463">
      <w:pPr>
        <w:ind w:left="2160"/>
        <w:rPr>
          <w:noProof/>
        </w:rPr>
      </w:pPr>
    </w:p>
    <w:p w14:paraId="4909DC6A" w14:textId="17D28F50" w:rsidR="00BC65B7" w:rsidRPr="00282387" w:rsidRDefault="00BC65B7" w:rsidP="00730463">
      <w:pPr>
        <w:pStyle w:val="ListParagraph"/>
        <w:numPr>
          <w:ilvl w:val="0"/>
          <w:numId w:val="12"/>
        </w:numPr>
        <w:rPr>
          <w:noProof/>
        </w:rPr>
      </w:pPr>
      <w:r w:rsidRPr="00730463">
        <w:rPr>
          <w:b/>
          <w:bCs/>
          <w:noProof/>
        </w:rPr>
        <w:lastRenderedPageBreak/>
        <w:t>Adagrad</w:t>
      </w:r>
    </w:p>
    <w:p w14:paraId="3608D9D8" w14:textId="54021705" w:rsidR="00282387" w:rsidRDefault="00282387" w:rsidP="00282387">
      <w:pPr>
        <w:ind w:left="1440"/>
        <w:rPr>
          <w:noProof/>
        </w:rPr>
      </w:pPr>
      <w:r w:rsidRPr="00282387">
        <w:rPr>
          <w:noProof/>
        </w:rPr>
        <w:t>Adagrad (Adaptive Gradient Algorithm) is an optimization method that adjusts the learning rate for each parameter during training. Unlike standard gradient descent with a fixed rate, Adagrad uses past gradients to scale updates making it effective for sparse data and varying feature magnitudes.</w:t>
      </w:r>
    </w:p>
    <w:p w14:paraId="43654421" w14:textId="728F9E15" w:rsidR="007E03A8" w:rsidRDefault="007E03A8" w:rsidP="00282387">
      <w:pPr>
        <w:ind w:left="1440"/>
        <w:rPr>
          <w:noProof/>
        </w:rPr>
      </w:pPr>
      <w:r>
        <w:rPr>
          <w:noProof/>
        </w:rPr>
        <w:t>T</w:t>
      </w:r>
      <w:r w:rsidRPr="007E03A8">
        <w:rPr>
          <w:noProof/>
        </w:rPr>
        <w:t>he primary concept behind Adagrad is the idea of adapting the learning rate based on the historical sum of squared gradients for each parameter.</w:t>
      </w:r>
    </w:p>
    <w:p w14:paraId="6E6C7048" w14:textId="317658BB" w:rsidR="007A43E0" w:rsidRDefault="007A43E0" w:rsidP="00282387">
      <w:pPr>
        <w:ind w:left="1440"/>
        <w:rPr>
          <w:noProof/>
        </w:rPr>
      </w:pPr>
      <w:r w:rsidRPr="007A43E0">
        <w:rPr>
          <w:noProof/>
        </w:rPr>
        <w:drawing>
          <wp:inline distT="0" distB="0" distL="0" distR="0" wp14:anchorId="2436CE55" wp14:editId="659668E5">
            <wp:extent cx="5738357" cy="1066892"/>
            <wp:effectExtent l="0" t="0" r="0" b="0"/>
            <wp:docPr id="98870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3105" name=""/>
                    <pic:cNvPicPr/>
                  </pic:nvPicPr>
                  <pic:blipFill>
                    <a:blip r:embed="rId28"/>
                    <a:stretch>
                      <a:fillRect/>
                    </a:stretch>
                  </pic:blipFill>
                  <pic:spPr>
                    <a:xfrm>
                      <a:off x="0" y="0"/>
                      <a:ext cx="5738357" cy="1066892"/>
                    </a:xfrm>
                    <a:prstGeom prst="rect">
                      <a:avLst/>
                    </a:prstGeom>
                  </pic:spPr>
                </pic:pic>
              </a:graphicData>
            </a:graphic>
          </wp:inline>
        </w:drawing>
      </w:r>
    </w:p>
    <w:p w14:paraId="4549A92B" w14:textId="30A4DC48" w:rsidR="00E97020" w:rsidRPr="00E97020" w:rsidRDefault="00135D1C" w:rsidP="00135D1C">
      <w:pPr>
        <w:pStyle w:val="ListParagraph"/>
        <w:numPr>
          <w:ilvl w:val="2"/>
          <w:numId w:val="25"/>
        </w:numPr>
        <w:rPr>
          <w:noProof/>
        </w:rPr>
      </w:pPr>
      <w:r w:rsidRPr="00135D1C">
        <w:rPr>
          <w:i/>
          <w:iCs/>
          <w:noProof/>
        </w:rPr>
        <w:t>η</w:t>
      </w:r>
      <w:r w:rsidR="00E97020" w:rsidRPr="00E97020">
        <w:rPr>
          <w:noProof/>
        </w:rPr>
        <w:t> is the global learning rate (a small constant value)</w:t>
      </w:r>
    </w:p>
    <w:p w14:paraId="35EBB09C" w14:textId="198D8F83" w:rsidR="00E97020" w:rsidRPr="00E97020" w:rsidRDefault="00150470" w:rsidP="00135D1C">
      <w:pPr>
        <w:numPr>
          <w:ilvl w:val="2"/>
          <w:numId w:val="25"/>
        </w:numPr>
        <w:rPr>
          <w:noProof/>
        </w:rPr>
      </w:pPr>
      <m:oMath>
        <m:sSub>
          <m:sSubPr>
            <m:ctrlPr>
              <w:rPr>
                <w:rFonts w:ascii="Cambria Math" w:hAnsi="Cambria Math"/>
                <w:noProof/>
              </w:rPr>
            </m:ctrlPr>
          </m:sSubPr>
          <m:e>
            <m:r>
              <w:rPr>
                <w:rFonts w:ascii="Cambria Math" w:hAnsi="Cambria Math"/>
                <w:noProof/>
              </w:rPr>
              <m:t>G</m:t>
            </m:r>
          </m:e>
          <m:sub>
            <m:r>
              <w:rPr>
                <w:rFonts w:ascii="Cambria Math" w:hAnsi="Cambria Math"/>
                <w:noProof/>
              </w:rPr>
              <m:t>t</m:t>
            </m:r>
          </m:sub>
        </m:sSub>
      </m:oMath>
      <w:r w:rsidR="00E97020" w:rsidRPr="00E97020">
        <w:rPr>
          <w:rFonts w:ascii="Arial" w:hAnsi="Arial" w:cs="Arial"/>
          <w:noProof/>
        </w:rPr>
        <w:t>​</w:t>
      </w:r>
      <w:r w:rsidR="00E97020" w:rsidRPr="00E97020">
        <w:rPr>
          <w:noProof/>
        </w:rPr>
        <w:t xml:space="preserve"> is the sum of squared gradients for a given parameter up to time step </w:t>
      </w:r>
      <m:oMath>
        <m:r>
          <w:rPr>
            <w:rFonts w:ascii="Cambria Math" w:hAnsi="Cambria Math"/>
            <w:noProof/>
          </w:rPr>
          <m:t>t</m:t>
        </m:r>
      </m:oMath>
    </w:p>
    <w:p w14:paraId="6474A8EB" w14:textId="2D5F06F8" w:rsidR="007A43E0" w:rsidRPr="00BC65B7" w:rsidRDefault="00E97020" w:rsidP="00E97020">
      <w:pPr>
        <w:numPr>
          <w:ilvl w:val="2"/>
          <w:numId w:val="26"/>
        </w:numPr>
        <w:rPr>
          <w:noProof/>
        </w:rPr>
      </w:pPr>
      <m:oMath>
        <m:r>
          <w:rPr>
            <w:rFonts w:ascii="Cambria Math" w:hAnsi="Cambria Math"/>
            <w:noProof/>
          </w:rPr>
          <m:t>ϵ</m:t>
        </m:r>
      </m:oMath>
      <w:r w:rsidRPr="00E97020">
        <w:rPr>
          <w:noProof/>
        </w:rPr>
        <w:t> is a small value added to avoid division by zero (often set to </w:t>
      </w:r>
      <m:oMath>
        <m:r>
          <w:rPr>
            <w:rFonts w:ascii="Cambria Math" w:hAnsi="Cambria Math"/>
            <w:noProof/>
          </w:rPr>
          <m:t>1e-8</m:t>
        </m:r>
      </m:oMath>
      <w:r w:rsidRPr="00E97020">
        <w:rPr>
          <w:noProof/>
        </w:rPr>
        <w:t>)</w:t>
      </w:r>
    </w:p>
    <w:p w14:paraId="1AE47E31" w14:textId="5088EF20" w:rsidR="00BC65B7" w:rsidRPr="00F91213" w:rsidRDefault="00BC65B7" w:rsidP="00BC65B7">
      <w:pPr>
        <w:numPr>
          <w:ilvl w:val="0"/>
          <w:numId w:val="12"/>
        </w:numPr>
        <w:rPr>
          <w:noProof/>
        </w:rPr>
      </w:pPr>
      <w:r>
        <w:rPr>
          <w:b/>
          <w:bCs/>
          <w:noProof/>
        </w:rPr>
        <w:t>Adadelta</w:t>
      </w:r>
    </w:p>
    <w:p w14:paraId="4CD35360" w14:textId="3B233FDC" w:rsidR="00F91213" w:rsidRDefault="00F91213" w:rsidP="00F91213">
      <w:pPr>
        <w:ind w:left="1440"/>
        <w:rPr>
          <w:noProof/>
        </w:rPr>
      </w:pPr>
      <w:r w:rsidRPr="00F91213">
        <w:rPr>
          <w:noProof/>
        </w:rPr>
        <w:t>AdaDelta is another modification of Adagrad that focuses on reducing the accumulation of past gradients. It updates the learning rates based on the moving average of past gradients and incorporates a more stable and bounded update rule.</w:t>
      </w:r>
    </w:p>
    <w:p w14:paraId="507FCBAA" w14:textId="4594B3A5" w:rsidR="00FB5DF2" w:rsidRDefault="00FB5DF2" w:rsidP="00F91213">
      <w:pPr>
        <w:ind w:left="1440"/>
        <w:rPr>
          <w:noProof/>
        </w:rPr>
      </w:pPr>
      <w:r w:rsidRPr="00FB5DF2">
        <w:rPr>
          <w:noProof/>
        </w:rPr>
        <w:drawing>
          <wp:inline distT="0" distB="0" distL="0" distR="0" wp14:anchorId="74BC8E6B" wp14:editId="00B088AD">
            <wp:extent cx="3574090" cy="1211685"/>
            <wp:effectExtent l="0" t="0" r="7620" b="7620"/>
            <wp:docPr id="189412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0649" name=""/>
                    <pic:cNvPicPr/>
                  </pic:nvPicPr>
                  <pic:blipFill>
                    <a:blip r:embed="rId29"/>
                    <a:stretch>
                      <a:fillRect/>
                    </a:stretch>
                  </pic:blipFill>
                  <pic:spPr>
                    <a:xfrm>
                      <a:off x="0" y="0"/>
                      <a:ext cx="3574090" cy="1211685"/>
                    </a:xfrm>
                    <a:prstGeom prst="rect">
                      <a:avLst/>
                    </a:prstGeom>
                  </pic:spPr>
                </pic:pic>
              </a:graphicData>
            </a:graphic>
          </wp:inline>
        </w:drawing>
      </w:r>
    </w:p>
    <w:p w14:paraId="07E1CC7D" w14:textId="452C4902" w:rsidR="00FB5DF2" w:rsidRDefault="00150470" w:rsidP="0011292B">
      <w:pPr>
        <w:pStyle w:val="ListParagraph"/>
        <w:numPr>
          <w:ilvl w:val="2"/>
          <w:numId w:val="26"/>
        </w:numPr>
        <w:rPr>
          <w:noProof/>
        </w:rPr>
      </w:pPr>
      <m:oMath>
        <m:d>
          <m:dPr>
            <m:begChr m:val="["/>
            <m:endChr m:val=""/>
            <m:ctrlPr>
              <w:rPr>
                <w:rFonts w:ascii="Cambria Math" w:hAnsi="Cambria Math"/>
                <w:noProof/>
              </w:rPr>
            </m:ctrlPr>
          </m:dPr>
          <m:e>
            <m:r>
              <m:rPr>
                <m:sty m:val="p"/>
              </m:rPr>
              <w:rPr>
                <w:rFonts w:ascii="Cambria Math" w:hAnsi="Cambria Math"/>
                <w:noProof/>
              </w:rPr>
              <m:t>Δ</m:t>
            </m:r>
            <m:r>
              <w:rPr>
                <w:rFonts w:ascii="Cambria Math" w:hAnsi="Cambria Math"/>
                <w:noProof/>
              </w:rPr>
              <m:t>θ</m:t>
            </m:r>
            <m:sSubSup>
              <m:sSubSupPr>
                <m:ctrlPr>
                  <w:rPr>
                    <w:rFonts w:ascii="Cambria Math" w:hAnsi="Cambria Math"/>
                    <w:noProof/>
                  </w:rPr>
                </m:ctrlPr>
              </m:sSubSupPr>
              <m:e>
                <m:r>
                  <w:rPr>
                    <w:rFonts w:ascii="Cambria Math" w:hAnsi="Cambria Math"/>
                    <w:noProof/>
                  </w:rPr>
                  <m:t>]</m:t>
                </m:r>
              </m:e>
              <m:sub>
                <m:r>
                  <w:rPr>
                    <w:rFonts w:ascii="Cambria Math" w:hAnsi="Cambria Math"/>
                    <w:noProof/>
                  </w:rPr>
                  <m:t>t</m:t>
                </m:r>
              </m:sub>
              <m:sup>
                <m:r>
                  <w:rPr>
                    <w:rFonts w:ascii="Cambria Math" w:hAnsi="Cambria Math"/>
                    <w:noProof/>
                  </w:rPr>
                  <m:t>2</m:t>
                </m:r>
              </m:sup>
            </m:sSubSup>
          </m:e>
        </m:d>
      </m:oMath>
      <w:r w:rsidR="0011292B">
        <w:rPr>
          <w:noProof/>
        </w:rPr>
        <w:t xml:space="preserve"> </w:t>
      </w:r>
      <w:r w:rsidR="00FB5DF2" w:rsidRPr="00FB5DF2">
        <w:rPr>
          <w:noProof/>
        </w:rPr>
        <w:t> is the running average of past squared parameter updates</w:t>
      </w:r>
    </w:p>
    <w:p w14:paraId="521A1500" w14:textId="77777777" w:rsidR="0036451B" w:rsidRDefault="0036451B" w:rsidP="0036451B">
      <w:pPr>
        <w:pStyle w:val="ListParagraph"/>
        <w:ind w:left="1440"/>
        <w:rPr>
          <w:noProof/>
        </w:rPr>
      </w:pPr>
    </w:p>
    <w:p w14:paraId="336F9597" w14:textId="77777777" w:rsidR="0036451B" w:rsidRDefault="0036451B" w:rsidP="0036451B">
      <w:pPr>
        <w:pStyle w:val="ListParagraph"/>
        <w:ind w:left="1440"/>
        <w:rPr>
          <w:noProof/>
        </w:rPr>
      </w:pPr>
    </w:p>
    <w:p w14:paraId="2A4DC721" w14:textId="77777777" w:rsidR="0036451B" w:rsidRDefault="0036451B" w:rsidP="0036451B">
      <w:pPr>
        <w:pStyle w:val="ListParagraph"/>
        <w:ind w:left="1440"/>
        <w:rPr>
          <w:noProof/>
        </w:rPr>
      </w:pPr>
    </w:p>
    <w:p w14:paraId="2FCA5FD0" w14:textId="77777777" w:rsidR="0036451B" w:rsidRDefault="0036451B" w:rsidP="0036451B">
      <w:pPr>
        <w:pStyle w:val="ListParagraph"/>
        <w:ind w:left="1440"/>
        <w:rPr>
          <w:noProof/>
        </w:rPr>
      </w:pPr>
    </w:p>
    <w:p w14:paraId="4D6D5C4D" w14:textId="77777777" w:rsidR="0036451B" w:rsidRDefault="0036451B" w:rsidP="0036451B">
      <w:pPr>
        <w:pStyle w:val="ListParagraph"/>
        <w:ind w:left="1440"/>
        <w:rPr>
          <w:noProof/>
        </w:rPr>
      </w:pPr>
    </w:p>
    <w:p w14:paraId="408B6452" w14:textId="77777777" w:rsidR="0036451B" w:rsidRDefault="0036451B" w:rsidP="0036451B">
      <w:pPr>
        <w:pStyle w:val="ListParagraph"/>
        <w:ind w:left="1440"/>
        <w:rPr>
          <w:noProof/>
        </w:rPr>
      </w:pPr>
    </w:p>
    <w:p w14:paraId="5F4E3DB6" w14:textId="77777777" w:rsidR="0036451B" w:rsidRDefault="0036451B" w:rsidP="0036451B">
      <w:pPr>
        <w:pStyle w:val="ListParagraph"/>
        <w:ind w:left="1440"/>
        <w:rPr>
          <w:noProof/>
        </w:rPr>
      </w:pPr>
    </w:p>
    <w:p w14:paraId="0C143FCB" w14:textId="77777777" w:rsidR="0036451B" w:rsidRDefault="0036451B" w:rsidP="0036451B">
      <w:pPr>
        <w:pStyle w:val="ListParagraph"/>
        <w:ind w:left="1440"/>
        <w:rPr>
          <w:noProof/>
        </w:rPr>
      </w:pPr>
    </w:p>
    <w:p w14:paraId="51F57D08" w14:textId="77777777" w:rsidR="0036451B" w:rsidRDefault="0036451B" w:rsidP="0036451B">
      <w:pPr>
        <w:pStyle w:val="ListParagraph"/>
        <w:ind w:left="1440"/>
        <w:rPr>
          <w:noProof/>
        </w:rPr>
      </w:pPr>
    </w:p>
    <w:p w14:paraId="5EB7F632" w14:textId="77777777" w:rsidR="0036451B" w:rsidRDefault="0036451B" w:rsidP="0036451B">
      <w:pPr>
        <w:pStyle w:val="ListParagraph"/>
        <w:ind w:left="1440"/>
        <w:rPr>
          <w:noProof/>
        </w:rPr>
      </w:pPr>
    </w:p>
    <w:p w14:paraId="3201B9D8" w14:textId="77777777" w:rsidR="0036451B" w:rsidRPr="009518EB" w:rsidRDefault="0036451B" w:rsidP="0036451B">
      <w:pPr>
        <w:pStyle w:val="ListParagraph"/>
        <w:ind w:left="1440"/>
        <w:rPr>
          <w:noProof/>
        </w:rPr>
      </w:pPr>
    </w:p>
    <w:p w14:paraId="321F13C1" w14:textId="2E8AFA98" w:rsidR="00280238" w:rsidRDefault="009518EB" w:rsidP="00BC65B7">
      <w:pPr>
        <w:pStyle w:val="ListParagraph"/>
        <w:numPr>
          <w:ilvl w:val="0"/>
          <w:numId w:val="12"/>
        </w:numPr>
        <w:rPr>
          <w:noProof/>
        </w:rPr>
      </w:pPr>
      <w:r w:rsidRPr="00BC65B7">
        <w:rPr>
          <w:b/>
          <w:bCs/>
          <w:noProof/>
        </w:rPr>
        <w:lastRenderedPageBreak/>
        <w:t>Adam (Adaptive Moment Estimation):</w:t>
      </w:r>
      <w:r w:rsidRPr="009518EB">
        <w:rPr>
          <w:noProof/>
        </w:rPr>
        <w:t> </w:t>
      </w:r>
    </w:p>
    <w:p w14:paraId="13E6A1C2" w14:textId="2821CF9C" w:rsidR="009518EB" w:rsidRDefault="009518EB" w:rsidP="00280238">
      <w:pPr>
        <w:ind w:left="1440"/>
        <w:rPr>
          <w:noProof/>
        </w:rPr>
      </w:pPr>
      <w:r w:rsidRPr="009518EB">
        <w:rPr>
          <w:noProof/>
        </w:rPr>
        <w:t>An efficient version of gradient descent that adapts learning rates for each weight used in deep learning.</w:t>
      </w:r>
      <w:r w:rsidR="00280238">
        <w:rPr>
          <w:noProof/>
        </w:rPr>
        <w:t xml:space="preserve"> </w:t>
      </w:r>
      <w:r w:rsidR="00280238" w:rsidRPr="00280238">
        <w:rPr>
          <w:noProof/>
        </w:rPr>
        <w:t>Adam combines the benefits of both Adagrad and momentum-based methods. It uses both the moving average of the gradients and the squared gradients to adapt the learning rate. Adam is widely used due to its robustness and superior performance in various machine learning tasks.</w:t>
      </w:r>
    </w:p>
    <w:p w14:paraId="00244E65" w14:textId="57414204" w:rsidR="0036451B" w:rsidRPr="009518EB" w:rsidRDefault="0036451B" w:rsidP="0036451B">
      <w:pPr>
        <w:ind w:left="2880" w:firstLine="720"/>
        <w:rPr>
          <w:noProof/>
        </w:rPr>
      </w:pPr>
      <w:r w:rsidRPr="0036451B">
        <w:rPr>
          <w:noProof/>
        </w:rPr>
        <w:drawing>
          <wp:inline distT="0" distB="0" distL="0" distR="0" wp14:anchorId="7D8E6905" wp14:editId="5EB1C088">
            <wp:extent cx="2775124" cy="4221480"/>
            <wp:effectExtent l="0" t="0" r="6350" b="7620"/>
            <wp:docPr id="105712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21358" name=""/>
                    <pic:cNvPicPr/>
                  </pic:nvPicPr>
                  <pic:blipFill>
                    <a:blip r:embed="rId30"/>
                    <a:stretch>
                      <a:fillRect/>
                    </a:stretch>
                  </pic:blipFill>
                  <pic:spPr>
                    <a:xfrm>
                      <a:off x="0" y="0"/>
                      <a:ext cx="2777996" cy="4225849"/>
                    </a:xfrm>
                    <a:prstGeom prst="rect">
                      <a:avLst/>
                    </a:prstGeom>
                  </pic:spPr>
                </pic:pic>
              </a:graphicData>
            </a:graphic>
          </wp:inline>
        </w:drawing>
      </w:r>
    </w:p>
    <w:p w14:paraId="3153B364" w14:textId="6805DB67" w:rsidR="009518EB" w:rsidRDefault="009518EB" w:rsidP="00BC65B7">
      <w:pPr>
        <w:pStyle w:val="ListParagraph"/>
        <w:numPr>
          <w:ilvl w:val="0"/>
          <w:numId w:val="12"/>
        </w:numPr>
        <w:rPr>
          <w:noProof/>
        </w:rPr>
      </w:pPr>
      <w:r w:rsidRPr="00BC65B7">
        <w:rPr>
          <w:b/>
          <w:bCs/>
          <w:noProof/>
        </w:rPr>
        <w:t>Stochastic Gradient Descent (SGD):</w:t>
      </w:r>
      <w:r w:rsidRPr="009518EB">
        <w:rPr>
          <w:noProof/>
        </w:rPr>
        <w:t> </w:t>
      </w:r>
    </w:p>
    <w:p w14:paraId="68A8B16F" w14:textId="77777777" w:rsidR="00E655B9" w:rsidRDefault="00E655B9" w:rsidP="00E655B9">
      <w:pPr>
        <w:pStyle w:val="ListParagraph"/>
        <w:ind w:left="1440"/>
        <w:rPr>
          <w:noProof/>
        </w:rPr>
      </w:pPr>
      <w:r>
        <w:rPr>
          <w:noProof/>
        </w:rPr>
        <w:t>In traditional gradient descent, the gradients are computed based on the entire dataset which can be computationally expensive for large datasets.</w:t>
      </w:r>
    </w:p>
    <w:p w14:paraId="0F803F5A" w14:textId="2AABE3D7" w:rsidR="00E655B9" w:rsidRDefault="00E655B9" w:rsidP="00E655B9">
      <w:pPr>
        <w:pStyle w:val="ListParagraph"/>
        <w:ind w:left="1440"/>
        <w:rPr>
          <w:noProof/>
        </w:rPr>
      </w:pPr>
      <w:r>
        <w:rPr>
          <w:noProof/>
        </w:rPr>
        <w:t>In Stochastic Gradient Descent, the gradient is calculated for each training example (or a small subset of training examples) rather than the entire dataset.</w:t>
      </w:r>
    </w:p>
    <w:p w14:paraId="16EB4C15" w14:textId="412567F4" w:rsidR="00F966AD" w:rsidRDefault="00F966AD" w:rsidP="00E655B9">
      <w:pPr>
        <w:pStyle w:val="ListParagraph"/>
        <w:ind w:left="1440"/>
        <w:rPr>
          <w:noProof/>
        </w:rPr>
      </w:pPr>
      <w:r>
        <w:rPr>
          <w:noProof/>
        </w:rPr>
        <w:tab/>
      </w:r>
      <w:r>
        <w:rPr>
          <w:noProof/>
        </w:rPr>
        <w:tab/>
      </w:r>
      <w:r w:rsidRPr="00F966AD">
        <w:rPr>
          <w:noProof/>
        </w:rPr>
        <w:drawing>
          <wp:inline distT="0" distB="0" distL="0" distR="0" wp14:anchorId="5311C392" wp14:editId="6B88A043">
            <wp:extent cx="3612193" cy="952583"/>
            <wp:effectExtent l="0" t="0" r="7620" b="0"/>
            <wp:docPr id="15502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2057" name=""/>
                    <pic:cNvPicPr/>
                  </pic:nvPicPr>
                  <pic:blipFill>
                    <a:blip r:embed="rId31"/>
                    <a:stretch>
                      <a:fillRect/>
                    </a:stretch>
                  </pic:blipFill>
                  <pic:spPr>
                    <a:xfrm>
                      <a:off x="0" y="0"/>
                      <a:ext cx="3612193" cy="952583"/>
                    </a:xfrm>
                    <a:prstGeom prst="rect">
                      <a:avLst/>
                    </a:prstGeom>
                  </pic:spPr>
                </pic:pic>
              </a:graphicData>
            </a:graphic>
          </wp:inline>
        </w:drawing>
      </w:r>
    </w:p>
    <w:p w14:paraId="61C8C023" w14:textId="6B6919D0" w:rsidR="00B17F4E" w:rsidRPr="00842087" w:rsidRDefault="00150470" w:rsidP="00B17F4E">
      <w:pPr>
        <w:numPr>
          <w:ilvl w:val="0"/>
          <w:numId w:val="30"/>
        </w:numPr>
        <w:rPr>
          <w:i/>
          <w:iCs/>
          <w:noProof/>
        </w:rPr>
      </w:pPr>
      <m:oMath>
        <m:sSub>
          <m:sSubPr>
            <m:ctrlPr>
              <w:rPr>
                <w:rFonts w:ascii="Cambria Math" w:hAnsi="Cambria Math"/>
                <w:i/>
                <w:iCs/>
                <w:noProof/>
              </w:rPr>
            </m:ctrlPr>
          </m:sSubPr>
          <m:e>
            <m:r>
              <w:rPr>
                <w:rFonts w:ascii="Cambria Math" w:hAnsi="Cambria Math"/>
                <w:noProof/>
              </w:rPr>
              <m:t>x</m:t>
            </m:r>
          </m:e>
          <m:sub>
            <m:r>
              <w:rPr>
                <w:rFonts w:ascii="Cambria Math" w:hAnsi="Cambria Math"/>
                <w:noProof/>
              </w:rPr>
              <m:t>i</m:t>
            </m:r>
          </m:sub>
        </m:sSub>
      </m:oMath>
      <w:r w:rsidR="00842087" w:rsidRPr="00842087">
        <w:rPr>
          <w:rFonts w:ascii="Arial" w:hAnsi="Arial" w:cs="Arial"/>
          <w:i/>
          <w:iCs/>
          <w:noProof/>
        </w:rPr>
        <w:t>​</w:t>
      </w:r>
      <w:r w:rsidR="00842087" w:rsidRPr="00842087">
        <w:rPr>
          <w:i/>
          <w:iCs/>
          <w:noProof/>
        </w:rPr>
        <w:t xml:space="preserve"> and </w:t>
      </w:r>
      <m:oMath>
        <m:sSub>
          <m:sSubPr>
            <m:ctrlPr>
              <w:rPr>
                <w:rFonts w:ascii="Cambria Math" w:hAnsi="Cambria Math"/>
                <w:i/>
                <w:iCs/>
                <w:noProof/>
              </w:rPr>
            </m:ctrlPr>
          </m:sSubPr>
          <m:e>
            <m:r>
              <w:rPr>
                <w:rFonts w:ascii="Cambria Math" w:hAnsi="Cambria Math"/>
                <w:noProof/>
              </w:rPr>
              <m:t>y</m:t>
            </m:r>
          </m:e>
          <m:sub>
            <m:r>
              <w:rPr>
                <w:rFonts w:ascii="Cambria Math" w:hAnsi="Cambria Math"/>
                <w:noProof/>
              </w:rPr>
              <m:t>i</m:t>
            </m:r>
          </m:sub>
        </m:sSub>
      </m:oMath>
      <w:r w:rsidR="00842087" w:rsidRPr="00842087">
        <w:rPr>
          <w:rFonts w:ascii="Arial" w:hAnsi="Arial" w:cs="Arial"/>
          <w:i/>
          <w:iCs/>
          <w:noProof/>
        </w:rPr>
        <w:t>​</w:t>
      </w:r>
      <w:r w:rsidR="00842087" w:rsidRPr="00842087">
        <w:rPr>
          <w:i/>
          <w:iCs/>
          <w:noProof/>
        </w:rPr>
        <w:t xml:space="preserve"> represent the features and target of the i-th training example.</w:t>
      </w:r>
    </w:p>
    <w:p w14:paraId="6D7FEA29" w14:textId="6F4BDA70" w:rsidR="00B17F4E" w:rsidRPr="00B17F4E" w:rsidRDefault="00B17F4E" w:rsidP="00842087">
      <w:pPr>
        <w:pStyle w:val="ListParagraph"/>
        <w:numPr>
          <w:ilvl w:val="4"/>
          <w:numId w:val="29"/>
        </w:numPr>
        <w:rPr>
          <w:noProof/>
        </w:rPr>
      </w:pPr>
      <w:r w:rsidRPr="00B17F4E">
        <w:rPr>
          <w:noProof/>
        </w:rPr>
        <w:t>The gradient </w:t>
      </w:r>
      <m:oMath>
        <m:sSub>
          <m:sSubPr>
            <m:ctrlPr>
              <w:rPr>
                <w:rFonts w:ascii="Cambria Math" w:hAnsi="Cambria Math"/>
                <w:noProof/>
              </w:rPr>
            </m:ctrlPr>
          </m:sSubPr>
          <m:e>
            <m:r>
              <m:rPr>
                <m:sty m:val="p"/>
              </m:rPr>
              <w:rPr>
                <w:rFonts w:ascii="Cambria Math" w:hAnsi="Cambria Math"/>
                <w:noProof/>
              </w:rPr>
              <m:t>∇</m:t>
            </m:r>
          </m:e>
          <m:sub>
            <m:r>
              <w:rPr>
                <w:rFonts w:ascii="Cambria Math" w:hAnsi="Cambria Math"/>
                <w:noProof/>
              </w:rPr>
              <m:t>θ</m:t>
            </m:r>
          </m:sub>
        </m:sSub>
        <m:r>
          <w:rPr>
            <w:rFonts w:ascii="Cambria Math" w:hAnsi="Cambria Math"/>
            <w:noProof/>
          </w:rPr>
          <m:t>J(θ;</m:t>
        </m:r>
        <m:sSub>
          <m:sSubPr>
            <m:ctrlPr>
              <w:rPr>
                <w:rFonts w:ascii="Cambria Math" w:hAnsi="Cambria Math"/>
                <w:noProof/>
              </w:rPr>
            </m:ctrlPr>
          </m:sSubPr>
          <m:e>
            <m:r>
              <w:rPr>
                <w:rFonts w:ascii="Cambria Math" w:hAnsi="Cambria Math"/>
                <w:noProof/>
              </w:rPr>
              <m:t>x</m:t>
            </m:r>
          </m:e>
          <m:sub>
            <m:r>
              <w:rPr>
                <w:rFonts w:ascii="Cambria Math" w:hAnsi="Cambria Math"/>
                <w:noProof/>
              </w:rPr>
              <m:t>i</m:t>
            </m:r>
          </m:sub>
        </m:sSub>
        <m:r>
          <w:rPr>
            <w:rFonts w:ascii="Cambria Math" w:hAnsi="Cambria Math"/>
            <w:noProof/>
          </w:rPr>
          <m:t>,</m:t>
        </m:r>
        <m:sSub>
          <m:sSubPr>
            <m:ctrlPr>
              <w:rPr>
                <w:rFonts w:ascii="Cambria Math" w:hAnsi="Cambria Math"/>
                <w:noProof/>
              </w:rPr>
            </m:ctrlPr>
          </m:sSubPr>
          <m:e>
            <m:r>
              <w:rPr>
                <w:rFonts w:ascii="Cambria Math" w:hAnsi="Cambria Math"/>
                <w:noProof/>
              </w:rPr>
              <m:t>y</m:t>
            </m:r>
          </m:e>
          <m:sub>
            <m:r>
              <w:rPr>
                <w:rFonts w:ascii="Cambria Math" w:hAnsi="Cambria Math"/>
                <w:noProof/>
              </w:rPr>
              <m:t>i</m:t>
            </m:r>
          </m:sub>
        </m:sSub>
        <m:r>
          <w:rPr>
            <w:rFonts w:ascii="Cambria Math" w:hAnsi="Cambria Math"/>
            <w:noProof/>
          </w:rPr>
          <m:t>)</m:t>
        </m:r>
      </m:oMath>
      <w:r w:rsidRPr="00B17F4E">
        <w:rPr>
          <w:noProof/>
        </w:rPr>
        <w:t> is now calculated for a single data point or a small batch.</w:t>
      </w:r>
    </w:p>
    <w:p w14:paraId="5F5525A1" w14:textId="5F4712DD" w:rsidR="00B17F4E" w:rsidRDefault="00B17F4E" w:rsidP="00E655B9">
      <w:pPr>
        <w:pStyle w:val="ListParagraph"/>
        <w:ind w:left="1440"/>
        <w:rPr>
          <w:noProof/>
        </w:rPr>
      </w:pPr>
    </w:p>
    <w:p w14:paraId="1311C966" w14:textId="1899C0AD" w:rsidR="00BC65B7" w:rsidRPr="009518EB" w:rsidRDefault="00BC65B7" w:rsidP="00BC65B7">
      <w:pPr>
        <w:pStyle w:val="ListParagraph"/>
        <w:rPr>
          <w:noProof/>
        </w:rPr>
      </w:pPr>
      <w:r>
        <w:rPr>
          <w:noProof/>
        </w:rPr>
        <w:lastRenderedPageBreak/>
        <w:drawing>
          <wp:inline distT="0" distB="0" distL="0" distR="0" wp14:anchorId="6ADBF08A" wp14:editId="152DC98C">
            <wp:extent cx="4572000" cy="3429000"/>
            <wp:effectExtent l="0" t="0" r="0" b="0"/>
            <wp:docPr id="139593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65EDD10" w14:textId="77777777" w:rsidR="009518EB" w:rsidRDefault="009518EB" w:rsidP="009518EB">
      <w:pPr>
        <w:rPr>
          <w:noProof/>
        </w:rPr>
      </w:pPr>
    </w:p>
    <w:p w14:paraId="14694019" w14:textId="77777777" w:rsidR="00D86CE9" w:rsidRDefault="00D86CE9" w:rsidP="009518EB">
      <w:pPr>
        <w:rPr>
          <w:noProof/>
        </w:rPr>
      </w:pPr>
    </w:p>
    <w:p w14:paraId="5A7DDA0B" w14:textId="0F6A61D4" w:rsidR="00D86CE9" w:rsidRDefault="00D86CE9" w:rsidP="009518EB">
      <w:pPr>
        <w:rPr>
          <w:b/>
          <w:bCs/>
          <w:noProof/>
        </w:rPr>
      </w:pPr>
      <w:r w:rsidRPr="00D86CE9">
        <w:rPr>
          <w:b/>
          <w:bCs/>
          <w:noProof/>
        </w:rPr>
        <w:t>BackPropogation</w:t>
      </w:r>
    </w:p>
    <w:p w14:paraId="78E640F1" w14:textId="34564C25" w:rsidR="00F25D01" w:rsidRPr="00D86CE9" w:rsidRDefault="00F25D01" w:rsidP="009518EB">
      <w:pPr>
        <w:rPr>
          <w:b/>
          <w:bCs/>
          <w:noProof/>
        </w:rPr>
      </w:pPr>
      <w:r>
        <w:rPr>
          <w:noProof/>
        </w:rPr>
        <w:t>3 ways of increasing activation of a neuron :-</w:t>
      </w:r>
    </w:p>
    <w:p w14:paraId="35DE8E63" w14:textId="6AEC8E9F" w:rsidR="00D86CE9" w:rsidRDefault="00D86CE9" w:rsidP="00A80DFC">
      <w:pPr>
        <w:rPr>
          <w:noProof/>
        </w:rPr>
      </w:pPr>
      <w:r w:rsidRPr="00D86CE9">
        <w:rPr>
          <w:noProof/>
        </w:rPr>
        <w:drawing>
          <wp:inline distT="0" distB="0" distL="0" distR="0" wp14:anchorId="0324D7D2" wp14:editId="24DFE94F">
            <wp:extent cx="6858000" cy="4284980"/>
            <wp:effectExtent l="0" t="0" r="0" b="1270"/>
            <wp:docPr id="204972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8593" name=""/>
                    <pic:cNvPicPr/>
                  </pic:nvPicPr>
                  <pic:blipFill>
                    <a:blip r:embed="rId33"/>
                    <a:stretch>
                      <a:fillRect/>
                    </a:stretch>
                  </pic:blipFill>
                  <pic:spPr>
                    <a:xfrm>
                      <a:off x="0" y="0"/>
                      <a:ext cx="6858000" cy="4284980"/>
                    </a:xfrm>
                    <a:prstGeom prst="rect">
                      <a:avLst/>
                    </a:prstGeom>
                  </pic:spPr>
                </pic:pic>
              </a:graphicData>
            </a:graphic>
          </wp:inline>
        </w:drawing>
      </w:r>
    </w:p>
    <w:p w14:paraId="15F1B684" w14:textId="77777777" w:rsidR="00217821" w:rsidRDefault="00217821" w:rsidP="00A80DFC">
      <w:pPr>
        <w:rPr>
          <w:noProof/>
        </w:rPr>
      </w:pPr>
    </w:p>
    <w:p w14:paraId="358F8C4B" w14:textId="00403C35" w:rsidR="00F25D01" w:rsidRDefault="00F25D01" w:rsidP="00A80DFC">
      <w:pPr>
        <w:rPr>
          <w:noProof/>
        </w:rPr>
      </w:pPr>
      <w:r>
        <w:rPr>
          <w:noProof/>
        </w:rPr>
        <w:t>Back Propogation mathematically :-</w:t>
      </w:r>
    </w:p>
    <w:p w14:paraId="300D1ACB" w14:textId="5A0BE8E0" w:rsidR="00217821" w:rsidRDefault="00217821" w:rsidP="00A80DFC">
      <w:pPr>
        <w:rPr>
          <w:noProof/>
        </w:rPr>
      </w:pPr>
      <w:r w:rsidRPr="00217821">
        <w:rPr>
          <w:noProof/>
        </w:rPr>
        <w:drawing>
          <wp:inline distT="0" distB="0" distL="0" distR="0" wp14:anchorId="1E63307A" wp14:editId="31E8AB93">
            <wp:extent cx="6858000" cy="4284980"/>
            <wp:effectExtent l="0" t="0" r="0" b="1270"/>
            <wp:docPr id="188596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60841" name=""/>
                    <pic:cNvPicPr/>
                  </pic:nvPicPr>
                  <pic:blipFill>
                    <a:blip r:embed="rId34"/>
                    <a:stretch>
                      <a:fillRect/>
                    </a:stretch>
                  </pic:blipFill>
                  <pic:spPr>
                    <a:xfrm>
                      <a:off x="0" y="0"/>
                      <a:ext cx="6858000" cy="4284980"/>
                    </a:xfrm>
                    <a:prstGeom prst="rect">
                      <a:avLst/>
                    </a:prstGeom>
                  </pic:spPr>
                </pic:pic>
              </a:graphicData>
            </a:graphic>
          </wp:inline>
        </w:drawing>
      </w:r>
    </w:p>
    <w:p w14:paraId="2818C3DF" w14:textId="77777777" w:rsidR="00F25D01" w:rsidRDefault="00F25D01" w:rsidP="00A80DFC">
      <w:pPr>
        <w:rPr>
          <w:noProof/>
        </w:rPr>
      </w:pPr>
    </w:p>
    <w:p w14:paraId="2EE2C95F" w14:textId="77777777" w:rsidR="00F25D01" w:rsidRPr="00F25D01" w:rsidRDefault="00F25D01" w:rsidP="00F25D01">
      <w:pPr>
        <w:rPr>
          <w:b/>
          <w:bCs/>
          <w:noProof/>
        </w:rPr>
      </w:pPr>
      <w:r w:rsidRPr="00F25D01">
        <w:rPr>
          <w:b/>
          <w:bCs/>
          <w:noProof/>
        </w:rPr>
        <w:t>Working of Back Propagation Algorithm</w:t>
      </w:r>
    </w:p>
    <w:p w14:paraId="4D540C4A" w14:textId="77777777" w:rsidR="00F25D01" w:rsidRDefault="00F25D01" w:rsidP="00F25D01">
      <w:pPr>
        <w:rPr>
          <w:noProof/>
        </w:rPr>
      </w:pPr>
      <w:r w:rsidRPr="00F25D01">
        <w:rPr>
          <w:noProof/>
        </w:rPr>
        <w:t>The Back Propagation algorithm involves two main steps: the Forward Pass and the Backward Pass.</w:t>
      </w:r>
    </w:p>
    <w:p w14:paraId="72E2FE78" w14:textId="418ED5A8" w:rsidR="00C66609" w:rsidRPr="00C66609" w:rsidRDefault="00C66609" w:rsidP="00C66609">
      <w:pPr>
        <w:rPr>
          <w:b/>
          <w:bCs/>
          <w:noProof/>
        </w:rPr>
      </w:pPr>
      <w:r w:rsidRPr="00C66609">
        <w:rPr>
          <w:b/>
          <w:bCs/>
          <w:noProof/>
        </w:rPr>
        <w:t>1. Forward Pass Work</w:t>
      </w:r>
    </w:p>
    <w:p w14:paraId="21310170" w14:textId="3128521D" w:rsidR="00C66609" w:rsidRPr="00C66609" w:rsidRDefault="00C66609" w:rsidP="00C66609">
      <w:pPr>
        <w:rPr>
          <w:noProof/>
        </w:rPr>
      </w:pPr>
      <w:r w:rsidRPr="00C66609">
        <w:rPr>
          <w:noProof/>
        </w:rPr>
        <w:t>In forward pass the input data is fed into the input layer. These inputs combined with their respective weights are passed to hidden layers. For example in a network with two hidden layers (h1 and h2) the output from h1 serves as the input to h2. Before applying an activation function, a bias is added to the weighted inputs.</w:t>
      </w:r>
    </w:p>
    <w:p w14:paraId="7010F0FD" w14:textId="77777777" w:rsidR="00C66609" w:rsidRDefault="00C66609" w:rsidP="00C66609">
      <w:pPr>
        <w:rPr>
          <w:noProof/>
        </w:rPr>
      </w:pPr>
      <w:r w:rsidRPr="00C66609">
        <w:rPr>
          <w:noProof/>
        </w:rPr>
        <w:t>Each hidden layer computes the weighted sum (`a`) of the inputs then applies an activation function like </w:t>
      </w:r>
      <w:hyperlink r:id="rId35" w:tgtFrame="_blank" w:history="1">
        <w:r w:rsidRPr="00C66609">
          <w:rPr>
            <w:rStyle w:val="Hyperlink"/>
            <w:noProof/>
          </w:rPr>
          <w:t>ReLU (Rectified Linear Unit)</w:t>
        </w:r>
      </w:hyperlink>
      <w:r w:rsidRPr="00C66609">
        <w:rPr>
          <w:noProof/>
        </w:rPr>
        <w:t> to obtain the output (`o`). The output is passed to the next layer where an activation function such as </w:t>
      </w:r>
      <w:hyperlink r:id="rId36" w:tgtFrame="_blank" w:history="1">
        <w:r w:rsidRPr="00C66609">
          <w:rPr>
            <w:rStyle w:val="Hyperlink"/>
            <w:noProof/>
          </w:rPr>
          <w:t>softmax</w:t>
        </w:r>
      </w:hyperlink>
      <w:r w:rsidRPr="00C66609">
        <w:rPr>
          <w:noProof/>
        </w:rPr>
        <w:t> converts the weighted outputs into probabilities for classification.</w:t>
      </w:r>
    </w:p>
    <w:p w14:paraId="4D4BFBC9" w14:textId="77777777" w:rsidR="00C66609" w:rsidRDefault="00C66609" w:rsidP="00C66609">
      <w:pPr>
        <w:rPr>
          <w:b/>
          <w:bCs/>
          <w:noProof/>
        </w:rPr>
      </w:pPr>
    </w:p>
    <w:p w14:paraId="688B34DA" w14:textId="77777777" w:rsidR="00C66609" w:rsidRDefault="00C66609" w:rsidP="00C66609">
      <w:pPr>
        <w:rPr>
          <w:b/>
          <w:bCs/>
          <w:noProof/>
        </w:rPr>
      </w:pPr>
    </w:p>
    <w:p w14:paraId="6430427D" w14:textId="77777777" w:rsidR="00C66609" w:rsidRDefault="00C66609" w:rsidP="00C66609">
      <w:pPr>
        <w:rPr>
          <w:b/>
          <w:bCs/>
          <w:noProof/>
        </w:rPr>
      </w:pPr>
    </w:p>
    <w:p w14:paraId="32FCE5DD" w14:textId="77777777" w:rsidR="00C66609" w:rsidRDefault="00C66609" w:rsidP="00C66609">
      <w:pPr>
        <w:rPr>
          <w:b/>
          <w:bCs/>
          <w:noProof/>
        </w:rPr>
      </w:pPr>
    </w:p>
    <w:p w14:paraId="229E68D0" w14:textId="2A73AE92" w:rsidR="00C66609" w:rsidRPr="00C66609" w:rsidRDefault="00C66609" w:rsidP="00C66609">
      <w:pPr>
        <w:rPr>
          <w:b/>
          <w:bCs/>
          <w:noProof/>
        </w:rPr>
      </w:pPr>
      <w:r w:rsidRPr="00C66609">
        <w:rPr>
          <w:b/>
          <w:bCs/>
          <w:noProof/>
        </w:rPr>
        <w:t>2. Backward Pass</w:t>
      </w:r>
    </w:p>
    <w:p w14:paraId="07DBC3CC" w14:textId="77777777" w:rsidR="00C66609" w:rsidRDefault="00C66609" w:rsidP="00C66609">
      <w:pPr>
        <w:rPr>
          <w:noProof/>
        </w:rPr>
      </w:pPr>
      <w:r w:rsidRPr="00C66609">
        <w:rPr>
          <w:noProof/>
        </w:rPr>
        <w:t>In the backward pass the error (the difference between the predicted and actual output) is propagated back through the network to adjust the weights and biases. One common method for error calculation is the </w:t>
      </w:r>
      <w:hyperlink r:id="rId37" w:tgtFrame="_blank" w:history="1">
        <w:r w:rsidRPr="00C66609">
          <w:rPr>
            <w:rStyle w:val="Hyperlink"/>
            <w:noProof/>
          </w:rPr>
          <w:t>Mean Squared Error (MSE)</w:t>
        </w:r>
      </w:hyperlink>
      <w:r>
        <w:rPr>
          <w:noProof/>
        </w:rPr>
        <w:t>.</w:t>
      </w:r>
    </w:p>
    <w:p w14:paraId="184E1804" w14:textId="1DB6C622" w:rsidR="00C66609" w:rsidRPr="00C66609" w:rsidRDefault="00C66609" w:rsidP="00C66609">
      <w:pPr>
        <w:rPr>
          <w:noProof/>
        </w:rPr>
      </w:pPr>
      <w:r w:rsidRPr="00C66609">
        <w:rPr>
          <w:noProof/>
        </w:rPr>
        <w:t>Once the error is calculated the network adjusts weights using gradients which are computed with the chain rule. These gradients indicate how much each weight and bias should be adjusted to minimize the error in the next iteration. The backward pass continues layer by layer ensuring that the network learns and improves its performance. The activation function through its derivative plays a crucial role in computing these gradients during Back Propagation.</w:t>
      </w:r>
    </w:p>
    <w:p w14:paraId="7317F564" w14:textId="77777777" w:rsidR="00C66609" w:rsidRDefault="00C66609" w:rsidP="00C66609">
      <w:pPr>
        <w:rPr>
          <w:noProof/>
        </w:rPr>
      </w:pPr>
    </w:p>
    <w:p w14:paraId="763ABEC7" w14:textId="77777777" w:rsidR="00C66609" w:rsidRDefault="00C66609" w:rsidP="00C66609">
      <w:pPr>
        <w:rPr>
          <w:noProof/>
        </w:rPr>
      </w:pPr>
    </w:p>
    <w:p w14:paraId="461D55E4" w14:textId="04C491B2" w:rsidR="00C66609" w:rsidRDefault="00C66609" w:rsidP="00C66609">
      <w:pPr>
        <w:rPr>
          <w:noProof/>
        </w:rPr>
      </w:pPr>
      <w:r>
        <w:rPr>
          <w:noProof/>
        </w:rPr>
        <w:t>METHOD:</w:t>
      </w:r>
    </w:p>
    <w:p w14:paraId="5D2E0DCF" w14:textId="1F694E70" w:rsidR="00C66609" w:rsidRDefault="00C66609" w:rsidP="00C66609">
      <w:pPr>
        <w:rPr>
          <w:noProof/>
        </w:rPr>
      </w:pPr>
      <w:r>
        <w:rPr>
          <w:noProof/>
        </w:rPr>
        <w:t>First via forward pass find the activation value at output, then find the error</w:t>
      </w:r>
    </w:p>
    <w:p w14:paraId="7488AC79" w14:textId="2F9B24B6" w:rsidR="00C66609" w:rsidRPr="00C66609" w:rsidRDefault="00C66609" w:rsidP="00C66609">
      <w:pPr>
        <w:rPr>
          <w:noProof/>
        </w:rPr>
      </w:pPr>
      <w:r>
        <w:rPr>
          <w:noProof/>
        </w:rPr>
        <w:t xml:space="preserve">Next via back propagation </w:t>
      </w:r>
    </w:p>
    <w:p w14:paraId="5310F520" w14:textId="77777777" w:rsidR="00C66609" w:rsidRPr="00F25D01" w:rsidRDefault="00C66609" w:rsidP="00F25D01">
      <w:pPr>
        <w:rPr>
          <w:noProof/>
        </w:rPr>
      </w:pPr>
    </w:p>
    <w:p w14:paraId="17C75F87" w14:textId="42401B04" w:rsidR="00F25D01" w:rsidRPr="00A80DFC" w:rsidRDefault="00F25D01" w:rsidP="00A80DFC">
      <w:pPr>
        <w:rPr>
          <w:noProof/>
        </w:rPr>
      </w:pPr>
    </w:p>
    <w:sectPr w:rsidR="00F25D01" w:rsidRPr="00A80DFC" w:rsidSect="00A80D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D62E7"/>
    <w:multiLevelType w:val="multilevel"/>
    <w:tmpl w:val="F30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A21A61"/>
    <w:multiLevelType w:val="multilevel"/>
    <w:tmpl w:val="F300D130"/>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
      <w:lvlJc w:val="left"/>
      <w:pPr>
        <w:tabs>
          <w:tab w:val="num" w:pos="4320"/>
        </w:tabs>
        <w:ind w:left="4320" w:hanging="360"/>
      </w:pPr>
      <w:rPr>
        <w:rFonts w:ascii="Symbol" w:hAnsi="Symbol" w:hint="default"/>
        <w:sz w:val="20"/>
      </w:rPr>
    </w:lvl>
    <w:lvl w:ilvl="2" w:tentative="1">
      <w:start w:val="1"/>
      <w:numFmt w:val="bullet"/>
      <w:lvlText w:val=""/>
      <w:lvlJc w:val="left"/>
      <w:pPr>
        <w:tabs>
          <w:tab w:val="num" w:pos="5040"/>
        </w:tabs>
        <w:ind w:left="5040" w:hanging="360"/>
      </w:pPr>
      <w:rPr>
        <w:rFonts w:ascii="Symbol" w:hAnsi="Symbol" w:hint="default"/>
        <w:sz w:val="20"/>
      </w:rPr>
    </w:lvl>
    <w:lvl w:ilvl="3" w:tentative="1">
      <w:start w:val="1"/>
      <w:numFmt w:val="bullet"/>
      <w:lvlText w:val=""/>
      <w:lvlJc w:val="left"/>
      <w:pPr>
        <w:tabs>
          <w:tab w:val="num" w:pos="5760"/>
        </w:tabs>
        <w:ind w:left="5760" w:hanging="360"/>
      </w:pPr>
      <w:rPr>
        <w:rFonts w:ascii="Symbol" w:hAnsi="Symbol" w:hint="default"/>
        <w:sz w:val="20"/>
      </w:rPr>
    </w:lvl>
    <w:lvl w:ilvl="4" w:tentative="1">
      <w:start w:val="1"/>
      <w:numFmt w:val="bullet"/>
      <w:lvlText w:val=""/>
      <w:lvlJc w:val="left"/>
      <w:pPr>
        <w:tabs>
          <w:tab w:val="num" w:pos="6480"/>
        </w:tabs>
        <w:ind w:left="6480" w:hanging="360"/>
      </w:pPr>
      <w:rPr>
        <w:rFonts w:ascii="Symbol" w:hAnsi="Symbol" w:hint="default"/>
        <w:sz w:val="20"/>
      </w:rPr>
    </w:lvl>
    <w:lvl w:ilvl="5" w:tentative="1">
      <w:start w:val="1"/>
      <w:numFmt w:val="bullet"/>
      <w:lvlText w:val=""/>
      <w:lvlJc w:val="left"/>
      <w:pPr>
        <w:tabs>
          <w:tab w:val="num" w:pos="7200"/>
        </w:tabs>
        <w:ind w:left="7200" w:hanging="360"/>
      </w:pPr>
      <w:rPr>
        <w:rFonts w:ascii="Symbol" w:hAnsi="Symbol" w:hint="default"/>
        <w:sz w:val="20"/>
      </w:rPr>
    </w:lvl>
    <w:lvl w:ilvl="6" w:tentative="1">
      <w:start w:val="1"/>
      <w:numFmt w:val="bullet"/>
      <w:lvlText w:val=""/>
      <w:lvlJc w:val="left"/>
      <w:pPr>
        <w:tabs>
          <w:tab w:val="num" w:pos="7920"/>
        </w:tabs>
        <w:ind w:left="7920" w:hanging="360"/>
      </w:pPr>
      <w:rPr>
        <w:rFonts w:ascii="Symbol" w:hAnsi="Symbol" w:hint="default"/>
        <w:sz w:val="20"/>
      </w:rPr>
    </w:lvl>
    <w:lvl w:ilvl="7" w:tentative="1">
      <w:start w:val="1"/>
      <w:numFmt w:val="bullet"/>
      <w:lvlText w:val=""/>
      <w:lvlJc w:val="left"/>
      <w:pPr>
        <w:tabs>
          <w:tab w:val="num" w:pos="8640"/>
        </w:tabs>
        <w:ind w:left="8640" w:hanging="360"/>
      </w:pPr>
      <w:rPr>
        <w:rFonts w:ascii="Symbol" w:hAnsi="Symbol" w:hint="default"/>
        <w:sz w:val="20"/>
      </w:rPr>
    </w:lvl>
    <w:lvl w:ilvl="8" w:tentative="1">
      <w:start w:val="1"/>
      <w:numFmt w:val="bullet"/>
      <w:lvlText w:val=""/>
      <w:lvlJc w:val="left"/>
      <w:pPr>
        <w:tabs>
          <w:tab w:val="num" w:pos="9360"/>
        </w:tabs>
        <w:ind w:left="9360" w:hanging="360"/>
      </w:pPr>
      <w:rPr>
        <w:rFonts w:ascii="Symbol" w:hAnsi="Symbol" w:hint="default"/>
        <w:sz w:val="20"/>
      </w:rPr>
    </w:lvl>
  </w:abstractNum>
  <w:abstractNum w:abstractNumId="2" w15:restartNumberingAfterBreak="0">
    <w:nsid w:val="48720699"/>
    <w:multiLevelType w:val="multilevel"/>
    <w:tmpl w:val="99D8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B03F45"/>
    <w:multiLevelType w:val="multilevel"/>
    <w:tmpl w:val="FD86BE1E"/>
    <w:lvl w:ilvl="0">
      <w:start w:val="1"/>
      <w:numFmt w:val="bullet"/>
      <w:lvlText w:val=""/>
      <w:lvlJc w:val="left"/>
      <w:pPr>
        <w:tabs>
          <w:tab w:val="num" w:pos="2520"/>
        </w:tabs>
        <w:ind w:left="2520" w:hanging="360"/>
      </w:pPr>
      <w:rPr>
        <w:rFonts w:ascii="Symbol" w:hAnsi="Symbol" w:hint="default"/>
        <w:sz w:val="20"/>
      </w:rPr>
    </w:lvl>
    <w:lvl w:ilvl="1">
      <w:start w:val="1"/>
      <w:numFmt w:val="bullet"/>
      <w:lvlText w:val=""/>
      <w:lvlJc w:val="left"/>
      <w:pPr>
        <w:tabs>
          <w:tab w:val="num" w:pos="3240"/>
        </w:tabs>
        <w:ind w:left="3240" w:hanging="360"/>
      </w:pPr>
      <w:rPr>
        <w:rFonts w:ascii="Symbol" w:hAnsi="Symbol" w:hint="default"/>
        <w:sz w:val="20"/>
      </w:rPr>
    </w:lvl>
    <w:lvl w:ilvl="2">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4" w15:restartNumberingAfterBreak="0">
    <w:nsid w:val="57B04CD6"/>
    <w:multiLevelType w:val="multilevel"/>
    <w:tmpl w:val="F300D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B54B00"/>
    <w:multiLevelType w:val="multilevel"/>
    <w:tmpl w:val="138AF9DC"/>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
      <w:lvlJc w:val="left"/>
      <w:pPr>
        <w:tabs>
          <w:tab w:val="num" w:pos="3960"/>
        </w:tabs>
        <w:ind w:left="3960" w:hanging="360"/>
      </w:pPr>
      <w:rPr>
        <w:rFonts w:ascii="Symbol" w:hAnsi="Symbol" w:hint="default"/>
        <w:sz w:val="20"/>
      </w:rPr>
    </w:lvl>
    <w:lvl w:ilvl="2" w:tentative="1">
      <w:start w:val="1"/>
      <w:numFmt w:val="bullet"/>
      <w:lvlText w:val=""/>
      <w:lvlJc w:val="left"/>
      <w:pPr>
        <w:tabs>
          <w:tab w:val="num" w:pos="4680"/>
        </w:tabs>
        <w:ind w:left="4680" w:hanging="360"/>
      </w:pPr>
      <w:rPr>
        <w:rFonts w:ascii="Symbol" w:hAnsi="Symbol" w:hint="default"/>
        <w:sz w:val="20"/>
      </w:rPr>
    </w:lvl>
    <w:lvl w:ilvl="3" w:tentative="1">
      <w:start w:val="1"/>
      <w:numFmt w:val="bullet"/>
      <w:lvlText w:val=""/>
      <w:lvlJc w:val="left"/>
      <w:pPr>
        <w:tabs>
          <w:tab w:val="num" w:pos="5400"/>
        </w:tabs>
        <w:ind w:left="5400" w:hanging="360"/>
      </w:pPr>
      <w:rPr>
        <w:rFonts w:ascii="Symbol" w:hAnsi="Symbol" w:hint="default"/>
        <w:sz w:val="20"/>
      </w:rPr>
    </w:lvl>
    <w:lvl w:ilvl="4" w:tentative="1">
      <w:start w:val="1"/>
      <w:numFmt w:val="bullet"/>
      <w:lvlText w:val=""/>
      <w:lvlJc w:val="left"/>
      <w:pPr>
        <w:tabs>
          <w:tab w:val="num" w:pos="6120"/>
        </w:tabs>
        <w:ind w:left="6120" w:hanging="360"/>
      </w:pPr>
      <w:rPr>
        <w:rFonts w:ascii="Symbol" w:hAnsi="Symbol" w:hint="default"/>
        <w:sz w:val="20"/>
      </w:rPr>
    </w:lvl>
    <w:lvl w:ilvl="5" w:tentative="1">
      <w:start w:val="1"/>
      <w:numFmt w:val="bullet"/>
      <w:lvlText w:val=""/>
      <w:lvlJc w:val="left"/>
      <w:pPr>
        <w:tabs>
          <w:tab w:val="num" w:pos="6840"/>
        </w:tabs>
        <w:ind w:left="6840" w:hanging="360"/>
      </w:pPr>
      <w:rPr>
        <w:rFonts w:ascii="Symbol" w:hAnsi="Symbol" w:hint="default"/>
        <w:sz w:val="20"/>
      </w:rPr>
    </w:lvl>
    <w:lvl w:ilvl="6" w:tentative="1">
      <w:start w:val="1"/>
      <w:numFmt w:val="bullet"/>
      <w:lvlText w:val=""/>
      <w:lvlJc w:val="left"/>
      <w:pPr>
        <w:tabs>
          <w:tab w:val="num" w:pos="7560"/>
        </w:tabs>
        <w:ind w:left="7560" w:hanging="360"/>
      </w:pPr>
      <w:rPr>
        <w:rFonts w:ascii="Symbol" w:hAnsi="Symbol" w:hint="default"/>
        <w:sz w:val="20"/>
      </w:rPr>
    </w:lvl>
    <w:lvl w:ilvl="7" w:tentative="1">
      <w:start w:val="1"/>
      <w:numFmt w:val="bullet"/>
      <w:lvlText w:val=""/>
      <w:lvlJc w:val="left"/>
      <w:pPr>
        <w:tabs>
          <w:tab w:val="num" w:pos="8280"/>
        </w:tabs>
        <w:ind w:left="8280" w:hanging="360"/>
      </w:pPr>
      <w:rPr>
        <w:rFonts w:ascii="Symbol" w:hAnsi="Symbol" w:hint="default"/>
        <w:sz w:val="20"/>
      </w:rPr>
    </w:lvl>
    <w:lvl w:ilvl="8" w:tentative="1">
      <w:start w:val="1"/>
      <w:numFmt w:val="bullet"/>
      <w:lvlText w:val=""/>
      <w:lvlJc w:val="left"/>
      <w:pPr>
        <w:tabs>
          <w:tab w:val="num" w:pos="9000"/>
        </w:tabs>
        <w:ind w:left="9000" w:hanging="360"/>
      </w:pPr>
      <w:rPr>
        <w:rFonts w:ascii="Symbol" w:hAnsi="Symbol" w:hint="default"/>
        <w:sz w:val="20"/>
      </w:rPr>
    </w:lvl>
  </w:abstractNum>
  <w:abstractNum w:abstractNumId="6" w15:restartNumberingAfterBreak="0">
    <w:nsid w:val="5BFD3524"/>
    <w:multiLevelType w:val="hybridMultilevel"/>
    <w:tmpl w:val="BFB2B8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5F4A5BDB"/>
    <w:multiLevelType w:val="multilevel"/>
    <w:tmpl w:val="32A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AF35C4"/>
    <w:multiLevelType w:val="multilevel"/>
    <w:tmpl w:val="C264E6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C26BDE"/>
    <w:multiLevelType w:val="multilevel"/>
    <w:tmpl w:val="F300D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F400D4"/>
    <w:multiLevelType w:val="multilevel"/>
    <w:tmpl w:val="E0AE2C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142299">
    <w:abstractNumId w:val="2"/>
    <w:lvlOverride w:ilvl="0">
      <w:startOverride w:val="1"/>
    </w:lvlOverride>
  </w:num>
  <w:num w:numId="2" w16cid:durableId="359012145">
    <w:abstractNumId w:val="2"/>
    <w:lvlOverride w:ilvl="0">
      <w:startOverride w:val="2"/>
    </w:lvlOverride>
  </w:num>
  <w:num w:numId="3" w16cid:durableId="1661425231">
    <w:abstractNumId w:val="2"/>
    <w:lvlOverride w:ilvl="0">
      <w:startOverride w:val="3"/>
    </w:lvlOverride>
  </w:num>
  <w:num w:numId="4" w16cid:durableId="1922710686">
    <w:abstractNumId w:val="7"/>
    <w:lvlOverride w:ilvl="0">
      <w:startOverride w:val="1"/>
    </w:lvlOverride>
  </w:num>
  <w:num w:numId="5" w16cid:durableId="927348348">
    <w:abstractNumId w:val="7"/>
    <w:lvlOverride w:ilvl="0">
      <w:startOverride w:val="2"/>
    </w:lvlOverride>
  </w:num>
  <w:num w:numId="6" w16cid:durableId="563681946">
    <w:abstractNumId w:val="7"/>
    <w:lvlOverride w:ilvl="0">
      <w:startOverride w:val="3"/>
    </w:lvlOverride>
  </w:num>
  <w:num w:numId="7" w16cid:durableId="1600990990">
    <w:abstractNumId w:val="8"/>
    <w:lvlOverride w:ilvl="0">
      <w:startOverride w:val="1"/>
    </w:lvlOverride>
  </w:num>
  <w:num w:numId="8" w16cid:durableId="1179735789">
    <w:abstractNumId w:val="8"/>
    <w:lvlOverride w:ilvl="0">
      <w:startOverride w:val="2"/>
    </w:lvlOverride>
  </w:num>
  <w:num w:numId="9" w16cid:durableId="1741559361">
    <w:abstractNumId w:val="8"/>
    <w:lvlOverride w:ilvl="0">
      <w:startOverride w:val="3"/>
    </w:lvlOverride>
  </w:num>
  <w:num w:numId="10" w16cid:durableId="1842354705">
    <w:abstractNumId w:val="8"/>
    <w:lvlOverride w:ilvl="0">
      <w:startOverride w:val="4"/>
    </w:lvlOverride>
  </w:num>
  <w:num w:numId="11" w16cid:durableId="1984580614">
    <w:abstractNumId w:val="8"/>
    <w:lvlOverride w:ilvl="0">
      <w:startOverride w:val="5"/>
    </w:lvlOverride>
  </w:num>
  <w:num w:numId="12" w16cid:durableId="957879755">
    <w:abstractNumId w:val="10"/>
  </w:num>
  <w:num w:numId="13" w16cid:durableId="551767065">
    <w:abstractNumId w:val="10"/>
    <w:lvlOverride w:ilvl="0">
      <w:startOverride w:val="2"/>
    </w:lvlOverride>
  </w:num>
  <w:num w:numId="14" w16cid:durableId="1191380597">
    <w:abstractNumId w:val="10"/>
    <w:lvlOverride w:ilvl="0">
      <w:startOverride w:val="3"/>
    </w:lvlOverride>
  </w:num>
  <w:num w:numId="15" w16cid:durableId="869344086">
    <w:abstractNumId w:val="10"/>
    <w:lvlOverride w:ilvl="0">
      <w:startOverride w:val="4"/>
    </w:lvlOverride>
  </w:num>
  <w:num w:numId="16" w16cid:durableId="476843113">
    <w:abstractNumId w:val="6"/>
  </w:num>
  <w:num w:numId="17" w16cid:durableId="34551461">
    <w:abstractNumId w:val="3"/>
    <w:lvlOverride w:ilvl="0">
      <w:startOverride w:val="1"/>
    </w:lvlOverride>
  </w:num>
  <w:num w:numId="18" w16cid:durableId="337776810">
    <w:abstractNumId w:val="3"/>
  </w:num>
  <w:num w:numId="19" w16cid:durableId="465052322">
    <w:abstractNumId w:val="3"/>
    <w:lvlOverride w:ilvl="0">
      <w:startOverride w:val="3"/>
    </w:lvlOverride>
  </w:num>
  <w:num w:numId="20" w16cid:durableId="995497963">
    <w:abstractNumId w:val="3"/>
    <w:lvlOverride w:ilvl="0">
      <w:startOverride w:val="4"/>
    </w:lvlOverride>
  </w:num>
  <w:num w:numId="21" w16cid:durableId="1928414667">
    <w:abstractNumId w:val="5"/>
    <w:lvlOverride w:ilvl="0">
      <w:startOverride w:val="1"/>
    </w:lvlOverride>
  </w:num>
  <w:num w:numId="22" w16cid:durableId="1511676169">
    <w:abstractNumId w:val="5"/>
    <w:lvlOverride w:ilvl="0">
      <w:startOverride w:val="2"/>
    </w:lvlOverride>
  </w:num>
  <w:num w:numId="23" w16cid:durableId="1588032049">
    <w:abstractNumId w:val="5"/>
    <w:lvlOverride w:ilvl="0">
      <w:startOverride w:val="3"/>
    </w:lvlOverride>
  </w:num>
  <w:num w:numId="24" w16cid:durableId="1592398215">
    <w:abstractNumId w:val="4"/>
    <w:lvlOverride w:ilvl="0">
      <w:startOverride w:val="1"/>
    </w:lvlOverride>
  </w:num>
  <w:num w:numId="25" w16cid:durableId="556360466">
    <w:abstractNumId w:val="4"/>
  </w:num>
  <w:num w:numId="26" w16cid:durableId="1332947926">
    <w:abstractNumId w:val="4"/>
  </w:num>
  <w:num w:numId="27" w16cid:durableId="864711325">
    <w:abstractNumId w:val="0"/>
    <w:lvlOverride w:ilvl="0">
      <w:startOverride w:val="1"/>
    </w:lvlOverride>
  </w:num>
  <w:num w:numId="28" w16cid:durableId="1230308284">
    <w:abstractNumId w:val="9"/>
    <w:lvlOverride w:ilvl="0">
      <w:startOverride w:val="1"/>
    </w:lvlOverride>
  </w:num>
  <w:num w:numId="29" w16cid:durableId="87435043">
    <w:abstractNumId w:val="9"/>
    <w:lvlOverride w:ilvl="0">
      <w:startOverride w:val="2"/>
    </w:lvlOverride>
  </w:num>
  <w:num w:numId="30" w16cid:durableId="2091808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3F7"/>
    <w:rsid w:val="00040FA9"/>
    <w:rsid w:val="000C71B0"/>
    <w:rsid w:val="000D77D9"/>
    <w:rsid w:val="0011292B"/>
    <w:rsid w:val="00135D1C"/>
    <w:rsid w:val="00150470"/>
    <w:rsid w:val="001879C0"/>
    <w:rsid w:val="001F7173"/>
    <w:rsid w:val="00217821"/>
    <w:rsid w:val="00280238"/>
    <w:rsid w:val="00282387"/>
    <w:rsid w:val="0036451B"/>
    <w:rsid w:val="003735BA"/>
    <w:rsid w:val="003C1FA9"/>
    <w:rsid w:val="003E211E"/>
    <w:rsid w:val="00407378"/>
    <w:rsid w:val="00411C5C"/>
    <w:rsid w:val="00595F23"/>
    <w:rsid w:val="005A4677"/>
    <w:rsid w:val="005C4677"/>
    <w:rsid w:val="006151D2"/>
    <w:rsid w:val="00632659"/>
    <w:rsid w:val="007213F7"/>
    <w:rsid w:val="00730463"/>
    <w:rsid w:val="00730F32"/>
    <w:rsid w:val="00745074"/>
    <w:rsid w:val="007A43E0"/>
    <w:rsid w:val="007E03A8"/>
    <w:rsid w:val="007F1F7E"/>
    <w:rsid w:val="00842087"/>
    <w:rsid w:val="009036F2"/>
    <w:rsid w:val="009518EB"/>
    <w:rsid w:val="00A80DFC"/>
    <w:rsid w:val="00AD6EAA"/>
    <w:rsid w:val="00B17F4E"/>
    <w:rsid w:val="00BC65B7"/>
    <w:rsid w:val="00C66609"/>
    <w:rsid w:val="00D86CE9"/>
    <w:rsid w:val="00D92BD8"/>
    <w:rsid w:val="00DD2F1F"/>
    <w:rsid w:val="00E655B9"/>
    <w:rsid w:val="00E97020"/>
    <w:rsid w:val="00F25D01"/>
    <w:rsid w:val="00F34A69"/>
    <w:rsid w:val="00F91213"/>
    <w:rsid w:val="00F966AD"/>
    <w:rsid w:val="00FB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A389"/>
  <w15:chartTrackingRefBased/>
  <w15:docId w15:val="{B3997BAD-C87D-448B-8FB1-02AD872A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3F7"/>
    <w:rPr>
      <w:rFonts w:eastAsiaTheme="majorEastAsia" w:cstheme="majorBidi"/>
      <w:color w:val="272727" w:themeColor="text1" w:themeTint="D8"/>
    </w:rPr>
  </w:style>
  <w:style w:type="paragraph" w:styleId="Title">
    <w:name w:val="Title"/>
    <w:basedOn w:val="Normal"/>
    <w:next w:val="Normal"/>
    <w:link w:val="TitleChar"/>
    <w:uiPriority w:val="10"/>
    <w:qFormat/>
    <w:rsid w:val="00721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3F7"/>
    <w:pPr>
      <w:spacing w:before="160"/>
      <w:jc w:val="center"/>
    </w:pPr>
    <w:rPr>
      <w:i/>
      <w:iCs/>
      <w:color w:val="404040" w:themeColor="text1" w:themeTint="BF"/>
    </w:rPr>
  </w:style>
  <w:style w:type="character" w:customStyle="1" w:styleId="QuoteChar">
    <w:name w:val="Quote Char"/>
    <w:basedOn w:val="DefaultParagraphFont"/>
    <w:link w:val="Quote"/>
    <w:uiPriority w:val="29"/>
    <w:rsid w:val="007213F7"/>
    <w:rPr>
      <w:i/>
      <w:iCs/>
      <w:color w:val="404040" w:themeColor="text1" w:themeTint="BF"/>
    </w:rPr>
  </w:style>
  <w:style w:type="paragraph" w:styleId="ListParagraph">
    <w:name w:val="List Paragraph"/>
    <w:basedOn w:val="Normal"/>
    <w:uiPriority w:val="34"/>
    <w:qFormat/>
    <w:rsid w:val="007213F7"/>
    <w:pPr>
      <w:ind w:left="720"/>
      <w:contextualSpacing/>
    </w:pPr>
  </w:style>
  <w:style w:type="character" w:styleId="IntenseEmphasis">
    <w:name w:val="Intense Emphasis"/>
    <w:basedOn w:val="DefaultParagraphFont"/>
    <w:uiPriority w:val="21"/>
    <w:qFormat/>
    <w:rsid w:val="007213F7"/>
    <w:rPr>
      <w:i/>
      <w:iCs/>
      <w:color w:val="0F4761" w:themeColor="accent1" w:themeShade="BF"/>
    </w:rPr>
  </w:style>
  <w:style w:type="paragraph" w:styleId="IntenseQuote">
    <w:name w:val="Intense Quote"/>
    <w:basedOn w:val="Normal"/>
    <w:next w:val="Normal"/>
    <w:link w:val="IntenseQuoteChar"/>
    <w:uiPriority w:val="30"/>
    <w:qFormat/>
    <w:rsid w:val="00721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3F7"/>
    <w:rPr>
      <w:i/>
      <w:iCs/>
      <w:color w:val="0F4761" w:themeColor="accent1" w:themeShade="BF"/>
    </w:rPr>
  </w:style>
  <w:style w:type="character" w:styleId="IntenseReference">
    <w:name w:val="Intense Reference"/>
    <w:basedOn w:val="DefaultParagraphFont"/>
    <w:uiPriority w:val="32"/>
    <w:qFormat/>
    <w:rsid w:val="007213F7"/>
    <w:rPr>
      <w:b/>
      <w:bCs/>
      <w:smallCaps/>
      <w:color w:val="0F4761" w:themeColor="accent1" w:themeShade="BF"/>
      <w:spacing w:val="5"/>
    </w:rPr>
  </w:style>
  <w:style w:type="character" w:styleId="Hyperlink">
    <w:name w:val="Hyperlink"/>
    <w:basedOn w:val="DefaultParagraphFont"/>
    <w:uiPriority w:val="99"/>
    <w:unhideWhenUsed/>
    <w:rsid w:val="009518EB"/>
    <w:rPr>
      <w:color w:val="467886" w:themeColor="hyperlink"/>
      <w:u w:val="single"/>
    </w:rPr>
  </w:style>
  <w:style w:type="character" w:styleId="UnresolvedMention">
    <w:name w:val="Unresolved Mention"/>
    <w:basedOn w:val="DefaultParagraphFont"/>
    <w:uiPriority w:val="99"/>
    <w:semiHidden/>
    <w:unhideWhenUsed/>
    <w:rsid w:val="009518EB"/>
    <w:rPr>
      <w:color w:val="605E5C"/>
      <w:shd w:val="clear" w:color="auto" w:fill="E1DFDD"/>
    </w:rPr>
  </w:style>
  <w:style w:type="character" w:customStyle="1" w:styleId="mord">
    <w:name w:val="mord"/>
    <w:basedOn w:val="DefaultParagraphFont"/>
    <w:rsid w:val="009518EB"/>
  </w:style>
  <w:style w:type="character" w:customStyle="1" w:styleId="mopen">
    <w:name w:val="mopen"/>
    <w:basedOn w:val="DefaultParagraphFont"/>
    <w:rsid w:val="009518EB"/>
  </w:style>
  <w:style w:type="character" w:customStyle="1" w:styleId="mclose">
    <w:name w:val="mclose"/>
    <w:basedOn w:val="DefaultParagraphFont"/>
    <w:rsid w:val="009518EB"/>
  </w:style>
  <w:style w:type="character" w:customStyle="1" w:styleId="mrel">
    <w:name w:val="mrel"/>
    <w:basedOn w:val="DefaultParagraphFont"/>
    <w:rsid w:val="009518EB"/>
  </w:style>
  <w:style w:type="character" w:customStyle="1" w:styleId="delimsizing">
    <w:name w:val="delimsizing"/>
    <w:basedOn w:val="DefaultParagraphFont"/>
    <w:rsid w:val="009518EB"/>
  </w:style>
  <w:style w:type="character" w:customStyle="1" w:styleId="mpunct">
    <w:name w:val="mpunct"/>
    <w:basedOn w:val="DefaultParagraphFont"/>
    <w:rsid w:val="009518EB"/>
  </w:style>
  <w:style w:type="character" w:customStyle="1" w:styleId="mbin">
    <w:name w:val="mbin"/>
    <w:basedOn w:val="DefaultParagraphFont"/>
    <w:rsid w:val="009518EB"/>
  </w:style>
  <w:style w:type="character" w:customStyle="1" w:styleId="vlist-s">
    <w:name w:val="vlist-s"/>
    <w:basedOn w:val="DefaultParagraphFont"/>
    <w:rsid w:val="00951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derivative-of-the-sigmoid-function/" TargetMode="External"/><Relationship Id="rId18" Type="http://schemas.openxmlformats.org/officeDocument/2006/relationships/hyperlink" Target="https://www.geeksforgeeks.org/deep-learning/tanh-activation-in-neural-network/" TargetMode="External"/><Relationship Id="rId26" Type="http://schemas.openxmlformats.org/officeDocument/2006/relationships/hyperlink" Target="https://www.geeksforgeeks.org/deep-learning/rmsprop-optimizer-in-deep-learning/" TargetMode="External"/><Relationship Id="rId39" Type="http://schemas.openxmlformats.org/officeDocument/2006/relationships/theme" Target="theme/theme1.xml"/><Relationship Id="rId21" Type="http://schemas.openxmlformats.org/officeDocument/2006/relationships/hyperlink" Target="https://www.geeksforgeeks.org/machine-learning/Leaky-Relu-Activation-Function-in-Deep-Learning/" TargetMode="External"/><Relationship Id="rId34" Type="http://schemas.openxmlformats.org/officeDocument/2006/relationships/image" Target="media/image18.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geeksforgeeks.org/deep-learning/tanh-activation-in-neural-network/"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eeksforgeeks.org/machine-learning/derivative-of-the-sigmoid-function/" TargetMode="Externa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6.gif"/><Relationship Id="rId37" Type="http://schemas.openxmlformats.org/officeDocument/2006/relationships/hyperlink" Target="https://www.geeksforgeeks.org/maths/mean-squared-error/" TargetMode="External"/><Relationship Id="rId5" Type="http://schemas.openxmlformats.org/officeDocument/2006/relationships/styles" Target="styles.xml"/><Relationship Id="rId15" Type="http://schemas.openxmlformats.org/officeDocument/2006/relationships/hyperlink" Target="https://www.geeksforgeeks.org/deep-learning/vanishing-and-exploding-gradients-problems-in-deep-learning/" TargetMode="Externa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hyperlink" Target="https://www.geeksforgeeks.org/deep-learning/the-role-of-softmax-in-neural-networks-detailed-explanation-and-applications/" TargetMode="External"/><Relationship Id="rId10" Type="http://schemas.openxmlformats.org/officeDocument/2006/relationships/image" Target="media/image3.png"/><Relationship Id="rId19" Type="http://schemas.openxmlformats.org/officeDocument/2006/relationships/hyperlink" Target="https://www.geeksforgeeks.org/deep-learning/the-role-of-softmax-in-neural-networks-detailed-explanation-and-applications/" TargetMode="External"/><Relationship Id="rId31"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geeksforgeeks.org/deep-learning/relu-activation-function-in-deep-learning/"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geeksforgeeks.org/deep-learning/relu-activation-function-in-deep-learning/" TargetMode="Externa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E4EF9489483247AD152F702934E38A" ma:contentTypeVersion="10" ma:contentTypeDescription="Create a new document." ma:contentTypeScope="" ma:versionID="7644e0aa893c96b2fc3ee181a784ce20">
  <xsd:schema xmlns:xsd="http://www.w3.org/2001/XMLSchema" xmlns:xs="http://www.w3.org/2001/XMLSchema" xmlns:p="http://schemas.microsoft.com/office/2006/metadata/properties" xmlns:ns3="cfcc9204-5bb2-433b-8568-6a03fd96aabd" targetNamespace="http://schemas.microsoft.com/office/2006/metadata/properties" ma:root="true" ma:fieldsID="8dc31710b58493eef37e4726da14a355" ns3:_="">
    <xsd:import namespace="cfcc9204-5bb2-433b-8568-6a03fd96aa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c9204-5bb2-433b-8568-6a03fd96aa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fcc9204-5bb2-433b-8568-6a03fd96aabd" xsi:nil="true"/>
  </documentManagement>
</p:properties>
</file>

<file path=customXml/itemProps1.xml><?xml version="1.0" encoding="utf-8"?>
<ds:datastoreItem xmlns:ds="http://schemas.openxmlformats.org/officeDocument/2006/customXml" ds:itemID="{19B9E602-B7D6-421D-AAED-9E3E08647C04}">
  <ds:schemaRefs>
    <ds:schemaRef ds:uri="http://schemas.microsoft.com/sharepoint/v3/contenttype/forms"/>
  </ds:schemaRefs>
</ds:datastoreItem>
</file>

<file path=customXml/itemProps2.xml><?xml version="1.0" encoding="utf-8"?>
<ds:datastoreItem xmlns:ds="http://schemas.openxmlformats.org/officeDocument/2006/customXml" ds:itemID="{30365BAA-9177-4C3A-95BC-F53BF80EC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cc9204-5bb2-433b-8568-6a03fd96a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F6D4EE-6111-4372-B82B-C374710E3014}">
  <ds:schemaRefs>
    <ds:schemaRef ds:uri="http://www.w3.org/XML/1998/namespace"/>
    <ds:schemaRef ds:uri="http://schemas.microsoft.com/office/infopath/2007/PartnerControls"/>
    <ds:schemaRef ds:uri="http://purl.org/dc/terms/"/>
    <ds:schemaRef ds:uri="cfcc9204-5bb2-433b-8568-6a03fd96aabd"/>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2034</Words>
  <Characters>10864</Characters>
  <Application>Microsoft Office Word</Application>
  <DocSecurity>0</DocSecurity>
  <Lines>278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SOUMIL NEGI - 251090051606 - MITMPL</dc:creator>
  <cp:keywords/>
  <dc:description/>
  <cp:lastModifiedBy>SOUMIL NEGI - 251090051606 - MITMPL</cp:lastModifiedBy>
  <cp:revision>2</cp:revision>
  <dcterms:created xsi:type="dcterms:W3CDTF">2026-02-05T17:17:00Z</dcterms:created>
  <dcterms:modified xsi:type="dcterms:W3CDTF">2026-02-05T17:17:00Z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0x010100B8E4EF9489483247AD152F702934E38A</vt:lpwstr>
  </property>
</Properties>
</file>