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BA54" w14:textId="0F0C4A8C" w:rsidR="00416A6D" w:rsidRDefault="0013548C">
      <w:pPr>
        <w:rPr>
          <w:lang w:val="en-US"/>
        </w:rPr>
      </w:pPr>
      <w:r>
        <w:rPr>
          <w:lang w:val="en-US"/>
        </w:rPr>
        <w:t>Billing Policy</w:t>
      </w:r>
    </w:p>
    <w:p w14:paraId="13041BCB" w14:textId="62B430E1" w:rsidR="0013548C" w:rsidRDefault="00122469">
      <w:pPr>
        <w:rPr>
          <w:lang w:val="en-US"/>
        </w:rPr>
      </w:pPr>
      <w:r>
        <w:rPr>
          <w:lang w:val="en-US"/>
        </w:rPr>
        <w:t xml:space="preserve">Plan &gt;&gt; Affiliate </w:t>
      </w:r>
    </w:p>
    <w:p w14:paraId="16D828C1" w14:textId="50204B6F" w:rsidR="008C1381" w:rsidRDefault="008C1381">
      <w:pPr>
        <w:rPr>
          <w:lang w:val="en-US"/>
        </w:rPr>
      </w:pPr>
      <w:r>
        <w:rPr>
          <w:lang w:val="en-US"/>
        </w:rPr>
        <w:t>Admin Module</w:t>
      </w:r>
    </w:p>
    <w:p w14:paraId="01656D1A" w14:textId="6E03FFBA" w:rsidR="0044483E" w:rsidRDefault="0044483E">
      <w:pPr>
        <w:rPr>
          <w:lang w:val="en-US"/>
        </w:rPr>
      </w:pPr>
      <w:r>
        <w:rPr>
          <w:lang w:val="en-US"/>
        </w:rPr>
        <w:t xml:space="preserve">Plan Switching &gt;&gt; </w:t>
      </w:r>
      <w:r w:rsidR="000450C6">
        <w:rPr>
          <w:lang w:val="en-US"/>
        </w:rPr>
        <w:t xml:space="preserve">We are allowing switching via </w:t>
      </w:r>
      <w:r>
        <w:rPr>
          <w:lang w:val="en-US"/>
        </w:rPr>
        <w:t>Service Op</w:t>
      </w:r>
      <w:r w:rsidR="000450C6">
        <w:rPr>
          <w:lang w:val="en-US"/>
        </w:rPr>
        <w:t>tions under plans.</w:t>
      </w:r>
    </w:p>
    <w:p w14:paraId="1AD6C0C7" w14:textId="57D04718" w:rsidR="003006CB" w:rsidRDefault="00572326">
      <w:pPr>
        <w:rPr>
          <w:lang w:val="en-US"/>
        </w:rPr>
      </w:pPr>
      <w:r>
        <w:rPr>
          <w:lang w:val="en-US"/>
        </w:rPr>
        <w:t xml:space="preserve">We do that from </w:t>
      </w:r>
      <w:r w:rsidR="003006CB">
        <w:rPr>
          <w:lang w:val="en-US"/>
        </w:rPr>
        <w:t>Self</w:t>
      </w:r>
      <w:r>
        <w:rPr>
          <w:lang w:val="en-US"/>
        </w:rPr>
        <w:t>care module</w:t>
      </w:r>
      <w:proofErr w:type="gramStart"/>
      <w:r w:rsidR="003006CB">
        <w:rPr>
          <w:lang w:val="en-US"/>
        </w:rPr>
        <w:t>…..</w:t>
      </w:r>
      <w:proofErr w:type="gramEnd"/>
      <w:r w:rsidR="00D52BA4">
        <w:rPr>
          <w:lang w:val="en-US"/>
        </w:rPr>
        <w:t xml:space="preserve">User of same category </w:t>
      </w:r>
      <w:r w:rsidR="00B263EC">
        <w:rPr>
          <w:lang w:val="en-US"/>
        </w:rPr>
        <w:t>can switch plan from the</w:t>
      </w:r>
    </w:p>
    <w:p w14:paraId="0FDDD56D" w14:textId="37B4E2F5" w:rsidR="00B263EC" w:rsidRDefault="00B263EC">
      <w:pPr>
        <w:rPr>
          <w:lang w:val="en-US"/>
        </w:rPr>
      </w:pPr>
      <w:r>
        <w:rPr>
          <w:lang w:val="en-US"/>
        </w:rPr>
        <w:t>Same category.</w:t>
      </w:r>
    </w:p>
    <w:p w14:paraId="2A180B3D" w14:textId="0ADF37DE" w:rsidR="001D789B" w:rsidRDefault="001D789B" w:rsidP="001D78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Residential Broadband</w:t>
      </w:r>
    </w:p>
    <w:p w14:paraId="291BFF33" w14:textId="1B2589B2" w:rsidR="001D789B" w:rsidRDefault="001D789B" w:rsidP="001D78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Broadband</w:t>
      </w:r>
    </w:p>
    <w:p w14:paraId="27BC9940" w14:textId="2E46B27E" w:rsidR="004E2781" w:rsidRDefault="004E2781" w:rsidP="004E2781">
      <w:pPr>
        <w:rPr>
          <w:lang w:val="en-US"/>
        </w:rPr>
      </w:pPr>
      <w:r>
        <w:rPr>
          <w:lang w:val="en-US"/>
        </w:rPr>
        <w:t xml:space="preserve">12-24 months </w:t>
      </w:r>
      <w:r w:rsidR="00434342">
        <w:rPr>
          <w:lang w:val="en-US"/>
        </w:rPr>
        <w:t>plan</w:t>
      </w:r>
      <w:proofErr w:type="gramStart"/>
      <w:r w:rsidR="00434342">
        <w:rPr>
          <w:lang w:val="en-US"/>
        </w:rPr>
        <w:t>…..</w:t>
      </w:r>
      <w:proofErr w:type="gramEnd"/>
    </w:p>
    <w:p w14:paraId="33EA8402" w14:textId="39C7B5CE" w:rsidR="00F7226D" w:rsidRDefault="00F7226D" w:rsidP="004E2781">
      <w:pPr>
        <w:rPr>
          <w:lang w:val="en-US"/>
        </w:rPr>
      </w:pPr>
    </w:p>
    <w:p w14:paraId="4D7F5948" w14:textId="77777777" w:rsidR="008F048F" w:rsidRDefault="008F048F" w:rsidP="004E2781">
      <w:pPr>
        <w:rPr>
          <w:lang w:val="en-US"/>
        </w:rPr>
      </w:pPr>
    </w:p>
    <w:p w14:paraId="3BB848C6" w14:textId="16890522" w:rsidR="008F048F" w:rsidRDefault="008F048F" w:rsidP="004E2781">
      <w:pPr>
        <w:rPr>
          <w:lang w:val="en-US"/>
        </w:rPr>
      </w:pPr>
      <w:r>
        <w:rPr>
          <w:lang w:val="en-US"/>
        </w:rPr>
        <w:t>DAY 1</w:t>
      </w:r>
    </w:p>
    <w:p w14:paraId="7F8B866E" w14:textId="74EB5BE8" w:rsidR="00740C4A" w:rsidRPr="00B25B7F" w:rsidRDefault="00740C4A" w:rsidP="00F7226D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proofErr w:type="spellStart"/>
      <w:r w:rsidRPr="006F0372">
        <w:rPr>
          <w:rFonts w:ascii="Segoe UI" w:hAnsi="Segoe UI" w:cs="Segoe UI"/>
          <w:color w:val="091E42"/>
          <w:sz w:val="21"/>
          <w:szCs w:val="21"/>
          <w:highlight w:val="green"/>
          <w:shd w:val="clear" w:color="auto" w:fill="FFFFFF"/>
        </w:rPr>
        <w:t>Alepo</w:t>
      </w:r>
      <w:proofErr w:type="spellEnd"/>
      <w:r w:rsidRPr="006F0372">
        <w:rPr>
          <w:rFonts w:ascii="Segoe UI" w:hAnsi="Segoe UI" w:cs="Segoe UI"/>
          <w:color w:val="091E42"/>
          <w:sz w:val="21"/>
          <w:szCs w:val="21"/>
          <w:highlight w:val="green"/>
          <w:shd w:val="clear" w:color="auto" w:fill="FFFFFF"/>
        </w:rPr>
        <w:t xml:space="preserve"> SE Broadband Platform Overview</w:t>
      </w:r>
      <w:r w:rsidR="006F0372">
        <w:rPr>
          <w:rFonts w:ascii="Segoe UI" w:hAnsi="Segoe UI" w:cs="Segoe UI"/>
          <w:color w:val="091E42"/>
          <w:sz w:val="21"/>
          <w:szCs w:val="21"/>
          <w:highlight w:val="green"/>
          <w:shd w:val="clear" w:color="auto" w:fill="FFFFFF"/>
        </w:rPr>
        <w:t xml:space="preserve"> </w:t>
      </w:r>
      <w:r w:rsidR="00445A4D">
        <w:rPr>
          <w:rFonts w:ascii="Segoe UI" w:hAnsi="Segoe UI" w:cs="Segoe UI"/>
          <w:color w:val="091E42"/>
          <w:sz w:val="21"/>
          <w:szCs w:val="21"/>
          <w:highlight w:val="green"/>
          <w:shd w:val="clear" w:color="auto" w:fill="FFFFFF"/>
        </w:rPr>
        <w:t>–</w:t>
      </w:r>
      <w:r w:rsidR="006F0372">
        <w:rPr>
          <w:rFonts w:ascii="Segoe UI" w:hAnsi="Segoe UI" w:cs="Segoe UI"/>
          <w:color w:val="091E42"/>
          <w:sz w:val="21"/>
          <w:szCs w:val="21"/>
          <w:highlight w:val="green"/>
          <w:shd w:val="clear" w:color="auto" w:fill="FFFFFF"/>
        </w:rPr>
        <w:t xml:space="preserve"> </w:t>
      </w:r>
      <w:r w:rsidR="00A96837" w:rsidRPr="00B25B7F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>Solution</w:t>
      </w:r>
      <w:r w:rsidR="00445A4D" w:rsidRPr="00B25B7F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 xml:space="preserve"> Network Architecture</w:t>
      </w:r>
      <w:r w:rsidR="00A96837" w:rsidRPr="00B25B7F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 xml:space="preserve"> Diagram</w:t>
      </w:r>
      <w:r w:rsidR="00A55A1A" w:rsidRPr="00B25B7F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 xml:space="preserve"> &amp; SE Module Overview</w:t>
      </w:r>
    </w:p>
    <w:p w14:paraId="0D16FE46" w14:textId="3B533F5E" w:rsidR="00740C4A" w:rsidRPr="007C7E3B" w:rsidRDefault="00740C4A" w:rsidP="00F7226D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proofErr w:type="spellStart"/>
      <w:r w:rsidRPr="007C7E3B">
        <w:rPr>
          <w:rFonts w:ascii="Segoe UI" w:hAnsi="Segoe UI" w:cs="Segoe UI"/>
          <w:color w:val="091E42"/>
          <w:sz w:val="21"/>
          <w:szCs w:val="21"/>
          <w:highlight w:val="green"/>
          <w:shd w:val="clear" w:color="auto" w:fill="FFFFFF"/>
        </w:rPr>
        <w:t>Alepo</w:t>
      </w:r>
      <w:proofErr w:type="spellEnd"/>
      <w:r w:rsidRPr="007C7E3B">
        <w:rPr>
          <w:rFonts w:ascii="Segoe UI" w:hAnsi="Segoe UI" w:cs="Segoe UI"/>
          <w:color w:val="091E42"/>
          <w:sz w:val="21"/>
          <w:szCs w:val="21"/>
          <w:highlight w:val="green"/>
          <w:shd w:val="clear" w:color="auto" w:fill="FFFFFF"/>
        </w:rPr>
        <w:t xml:space="preserve"> Interface Introduction</w:t>
      </w:r>
      <w:r w:rsidR="007C7E3B">
        <w:rPr>
          <w:rFonts w:ascii="Segoe UI" w:hAnsi="Segoe UI" w:cs="Segoe UI"/>
          <w:color w:val="091E42"/>
          <w:sz w:val="21"/>
          <w:szCs w:val="21"/>
          <w:highlight w:val="green"/>
          <w:shd w:val="clear" w:color="auto" w:fill="FFFFFF"/>
        </w:rPr>
        <w:t xml:space="preserve"> - </w:t>
      </w:r>
      <w:r w:rsidR="007C7E3B" w:rsidRPr="007C7E3B">
        <w:rPr>
          <w:rFonts w:ascii="Segoe UI" w:hAnsi="Segoe UI" w:cs="Segoe UI"/>
          <w:color w:val="091E42"/>
          <w:sz w:val="21"/>
          <w:szCs w:val="21"/>
          <w:highlight w:val="green"/>
          <w:shd w:val="clear" w:color="auto" w:fill="FFFFFF"/>
        </w:rPr>
        <w:t>Customization</w:t>
      </w:r>
    </w:p>
    <w:p w14:paraId="6B3FD26A" w14:textId="44D208B8" w:rsidR="001B03D1" w:rsidRPr="007C7E3B" w:rsidRDefault="001B03D1" w:rsidP="00F7226D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r w:rsidRPr="007C7E3B">
        <w:rPr>
          <w:rFonts w:ascii="Segoe UI" w:hAnsi="Segoe UI" w:cs="Segoe UI"/>
          <w:color w:val="091E42"/>
          <w:sz w:val="21"/>
          <w:szCs w:val="21"/>
          <w:highlight w:val="green"/>
          <w:shd w:val="clear" w:color="auto" w:fill="FFFFFF"/>
        </w:rPr>
        <w:t>Business Configuration Concepts</w:t>
      </w:r>
    </w:p>
    <w:p w14:paraId="0B38A871" w14:textId="77777777" w:rsidR="008C1381" w:rsidRDefault="008C1381">
      <w:pPr>
        <w:rPr>
          <w:lang w:val="en-US"/>
        </w:rPr>
      </w:pPr>
    </w:p>
    <w:p w14:paraId="4BD88715" w14:textId="29CC1ACB" w:rsidR="008F048F" w:rsidRDefault="008F048F" w:rsidP="008F048F">
      <w:pPr>
        <w:rPr>
          <w:lang w:val="en-US"/>
        </w:rPr>
      </w:pPr>
      <w:r>
        <w:rPr>
          <w:lang w:val="en-US"/>
        </w:rPr>
        <w:t>DAY 2</w:t>
      </w:r>
    </w:p>
    <w:p w14:paraId="6868D564" w14:textId="50A2D561" w:rsidR="00DE5339" w:rsidRPr="008030EE" w:rsidRDefault="00DE5339" w:rsidP="00DE5339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7C7E3B">
        <w:rPr>
          <w:rFonts w:ascii="Segoe UI" w:hAnsi="Segoe UI" w:cs="Segoe UI"/>
          <w:color w:val="091E42"/>
          <w:sz w:val="21"/>
          <w:szCs w:val="21"/>
          <w:highlight w:val="green"/>
          <w:shd w:val="clear" w:color="auto" w:fill="FFFFFF"/>
        </w:rPr>
        <w:t>Business Configuration Concepts</w:t>
      </w:r>
      <w:r w:rsidR="00337FE6">
        <w:rPr>
          <w:rFonts w:ascii="Segoe UI" w:hAnsi="Segoe UI" w:cs="Segoe UI"/>
          <w:color w:val="091E42"/>
          <w:sz w:val="21"/>
          <w:szCs w:val="21"/>
          <w:highlight w:val="green"/>
          <w:shd w:val="clear" w:color="auto" w:fill="FFFFFF"/>
        </w:rPr>
        <w:t xml:space="preserve"> - Continues</w:t>
      </w:r>
    </w:p>
    <w:p w14:paraId="379CB666" w14:textId="77777777" w:rsidR="008030EE" w:rsidRPr="007C7E3B" w:rsidRDefault="008030EE" w:rsidP="008030EE">
      <w:pPr>
        <w:pStyle w:val="ListParagraph"/>
        <w:numPr>
          <w:ilvl w:val="0"/>
          <w:numId w:val="4"/>
        </w:numPr>
        <w:rPr>
          <w:highlight w:val="green"/>
          <w:lang w:val="en-US"/>
        </w:rPr>
      </w:pPr>
      <w:r w:rsidRPr="007C7E3B">
        <w:rPr>
          <w:rFonts w:ascii="Segoe UI" w:hAnsi="Segoe UI" w:cs="Segoe UI"/>
          <w:color w:val="091E42"/>
          <w:sz w:val="21"/>
          <w:szCs w:val="21"/>
          <w:highlight w:val="green"/>
          <w:shd w:val="clear" w:color="auto" w:fill="FFFFFF"/>
        </w:rPr>
        <w:t xml:space="preserve">Trouble Ticket </w:t>
      </w:r>
    </w:p>
    <w:p w14:paraId="120E295F" w14:textId="77777777" w:rsidR="008030EE" w:rsidRPr="00BE0FF5" w:rsidRDefault="008030EE" w:rsidP="008030EE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BE0FF5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 xml:space="preserve">Collection Manager </w:t>
      </w:r>
    </w:p>
    <w:p w14:paraId="4455CB79" w14:textId="77777777" w:rsidR="008030EE" w:rsidRPr="007C7E3B" w:rsidRDefault="008030EE" w:rsidP="008030EE">
      <w:pPr>
        <w:pStyle w:val="ListParagraph"/>
        <w:numPr>
          <w:ilvl w:val="0"/>
          <w:numId w:val="4"/>
        </w:numPr>
        <w:rPr>
          <w:rFonts w:ascii="Segoe UI" w:hAnsi="Segoe UI" w:cs="Segoe UI"/>
          <w:color w:val="091E42"/>
          <w:sz w:val="21"/>
          <w:szCs w:val="21"/>
          <w:highlight w:val="green"/>
          <w:shd w:val="clear" w:color="auto" w:fill="FFFFFF"/>
        </w:rPr>
      </w:pPr>
      <w:r w:rsidRPr="007C7E3B">
        <w:rPr>
          <w:rFonts w:ascii="Segoe UI" w:hAnsi="Segoe UI" w:cs="Segoe UI"/>
          <w:color w:val="091E42"/>
          <w:sz w:val="21"/>
          <w:szCs w:val="21"/>
          <w:highlight w:val="green"/>
          <w:shd w:val="clear" w:color="auto" w:fill="FFFFFF"/>
        </w:rPr>
        <w:t>Customer Management</w:t>
      </w:r>
    </w:p>
    <w:p w14:paraId="2A6BB002" w14:textId="78CAD335" w:rsidR="008030EE" w:rsidRPr="00364E9B" w:rsidRDefault="008030EE" w:rsidP="008030EE">
      <w:pPr>
        <w:pStyle w:val="ListParagraph"/>
        <w:numPr>
          <w:ilvl w:val="0"/>
          <w:numId w:val="4"/>
        </w:numPr>
        <w:rPr>
          <w:lang w:val="en-US"/>
        </w:rPr>
      </w:pPr>
      <w:r w:rsidRPr="00196A18"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Accounting</w:t>
      </w:r>
      <w:r w:rsidR="00735E07"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 &gt;&gt;</w:t>
      </w:r>
      <w:r w:rsidR="00735E07" w:rsidRPr="00735E07"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 </w:t>
      </w:r>
      <w:r w:rsidR="00735E07" w:rsidRPr="00710F9D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 xml:space="preserve">Integration with Financial Accounting System </w:t>
      </w:r>
      <w:r w:rsidR="00BF3708" w:rsidRPr="00710F9D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>(exporting</w:t>
      </w:r>
      <w:r w:rsidR="00735E07" w:rsidRPr="00710F9D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 xml:space="preserve"> invoices from </w:t>
      </w:r>
      <w:proofErr w:type="spellStart"/>
      <w:r w:rsidR="00735E07" w:rsidRPr="00710F9D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>cust</w:t>
      </w:r>
      <w:proofErr w:type="spellEnd"/>
      <w:r w:rsidR="00735E07" w:rsidRPr="00710F9D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 xml:space="preserve"> </w:t>
      </w:r>
      <w:r w:rsidR="00024875" w:rsidRPr="00710F9D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 xml:space="preserve">system to </w:t>
      </w:r>
      <w:proofErr w:type="spellStart"/>
      <w:r w:rsidR="00024875" w:rsidRPr="00710F9D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>alepo</w:t>
      </w:r>
      <w:proofErr w:type="spellEnd"/>
      <w:r w:rsidR="00024875" w:rsidRPr="00710F9D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 xml:space="preserve"> system)</w:t>
      </w:r>
      <w:r w:rsidR="00710F9D" w:rsidRPr="00710F9D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 xml:space="preserve"> </w:t>
      </w:r>
      <w:r w:rsidR="00710F9D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>– Customization</w:t>
      </w:r>
    </w:p>
    <w:p w14:paraId="004C0869" w14:textId="77777777" w:rsidR="008030EE" w:rsidRPr="00337FE6" w:rsidRDefault="008030EE" w:rsidP="008030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System User Management</w:t>
      </w:r>
    </w:p>
    <w:p w14:paraId="71DB8D65" w14:textId="6198B1D5" w:rsidR="00337FE6" w:rsidRDefault="00337FE6" w:rsidP="00337FE6">
      <w:pPr>
        <w:rPr>
          <w:lang w:val="en-US"/>
        </w:rPr>
      </w:pPr>
      <w:r>
        <w:rPr>
          <w:lang w:val="en-US"/>
        </w:rPr>
        <w:t>DAY 3</w:t>
      </w:r>
    </w:p>
    <w:p w14:paraId="0ED849F6" w14:textId="438FC19D" w:rsidR="00337FE6" w:rsidRDefault="00337FE6" w:rsidP="005A60D6">
      <w:pPr>
        <w:pStyle w:val="ListParagraph"/>
        <w:numPr>
          <w:ilvl w:val="0"/>
          <w:numId w:val="4"/>
        </w:numPr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</w:pPr>
      <w:r w:rsidRPr="005A60D6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>Affiliate (Re-seller) Management</w:t>
      </w:r>
      <w:r w:rsidR="00710F9D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 xml:space="preserve"> – Customization </w:t>
      </w:r>
    </w:p>
    <w:p w14:paraId="5BB53F4E" w14:textId="3A8306A5" w:rsidR="00A935B1" w:rsidRPr="00EF42A5" w:rsidRDefault="00A935B1" w:rsidP="005A60D6">
      <w:pPr>
        <w:pStyle w:val="ListParagraph"/>
        <w:numPr>
          <w:ilvl w:val="0"/>
          <w:numId w:val="4"/>
        </w:numPr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</w:pPr>
      <w:r w:rsidRPr="00EF42A5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>Network Configurations</w:t>
      </w:r>
      <w:r w:rsidR="00710F9D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 xml:space="preserve"> &gt;&gt; INPUT FROM TEAM</w:t>
      </w:r>
    </w:p>
    <w:p w14:paraId="5DFC3284" w14:textId="2A9740D5" w:rsidR="00A935B1" w:rsidRPr="00AF2554" w:rsidRDefault="00A935B1" w:rsidP="005A60D6">
      <w:pPr>
        <w:pStyle w:val="ListParagraph"/>
        <w:numPr>
          <w:ilvl w:val="0"/>
          <w:numId w:val="4"/>
        </w:numPr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</w:pPr>
      <w:proofErr w:type="spellStart"/>
      <w:r w:rsidRPr="00AF2554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>Alepo</w:t>
      </w:r>
      <w:proofErr w:type="spellEnd"/>
      <w:r w:rsidRPr="00AF2554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 xml:space="preserve"> Integration with IT Systems</w:t>
      </w:r>
      <w:r w:rsidR="00756113" w:rsidRPr="00AF2554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 xml:space="preserve">&gt; Payment Gateway (RAZORPAY and JOMPAY) &amp; </w:t>
      </w:r>
      <w:proofErr w:type="spellStart"/>
      <w:r w:rsidR="003160ED" w:rsidRPr="00AF2554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>FreeRADIUS</w:t>
      </w:r>
      <w:proofErr w:type="spellEnd"/>
    </w:p>
    <w:p w14:paraId="0FBCA609" w14:textId="26C264B7" w:rsidR="005A60D6" w:rsidRDefault="00B96FF4" w:rsidP="005A60D6">
      <w:pPr>
        <w:pStyle w:val="ListParagraph"/>
        <w:rPr>
          <w:rFonts w:ascii="Segoe UI" w:hAnsi="Segoe UI" w:cs="Segoe UI"/>
          <w:color w:val="091E42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Alepo</w:t>
      </w:r>
      <w:proofErr w:type="spellEnd"/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 Configuration Manager</w:t>
      </w:r>
    </w:p>
    <w:p w14:paraId="635F4E0A" w14:textId="1A590272" w:rsidR="00AA0DCD" w:rsidRPr="00AF2554" w:rsidRDefault="00AA0DCD" w:rsidP="00AA0DCD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F2554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 xml:space="preserve">Web </w:t>
      </w:r>
      <w:r w:rsidR="000D17E7" w:rsidRPr="00AF2554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>self-care</w:t>
      </w:r>
      <w:r w:rsidR="00B92A4A" w:rsidRPr="00AF2554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 xml:space="preserve"> – New ppt, Chatbot include</w:t>
      </w:r>
    </w:p>
    <w:p w14:paraId="3A9B084D" w14:textId="2C71B8FE" w:rsidR="00BB61D3" w:rsidRPr="00391003" w:rsidRDefault="00BB61D3" w:rsidP="00AA0DCD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D4737A"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Online Portal </w:t>
      </w:r>
      <w:r w:rsidR="000D17E7" w:rsidRPr="000D17E7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>–</w:t>
      </w:r>
      <w:r w:rsidRPr="000D17E7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 xml:space="preserve"> </w:t>
      </w:r>
      <w:r w:rsidR="000D17E7" w:rsidRPr="000D17E7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>Get Agenda for ppt</w:t>
      </w:r>
      <w:r w:rsidR="009D7699"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>.</w:t>
      </w:r>
    </w:p>
    <w:p w14:paraId="0D0A1A48" w14:textId="00486E57" w:rsidR="00391003" w:rsidRPr="00D4737A" w:rsidRDefault="00391003" w:rsidP="00AA0DCD">
      <w:pPr>
        <w:pStyle w:val="ListParagraph"/>
        <w:numPr>
          <w:ilvl w:val="0"/>
          <w:numId w:val="4"/>
        </w:numPr>
        <w:rPr>
          <w:lang w:val="en-US"/>
        </w:rPr>
      </w:pPr>
      <w:r w:rsidRPr="00D4737A"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FFM</w:t>
      </w:r>
    </w:p>
    <w:p w14:paraId="4F01C301" w14:textId="31AD7A77" w:rsidR="000C7648" w:rsidRPr="00D4737A" w:rsidRDefault="000C7648" w:rsidP="00AA0DCD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>
        <w:rPr>
          <w:rFonts w:ascii="Segoe UI" w:hAnsi="Segoe UI" w:cs="Segoe UI"/>
          <w:color w:val="091E42"/>
          <w:sz w:val="21"/>
          <w:szCs w:val="21"/>
          <w:highlight w:val="yellow"/>
          <w:shd w:val="clear" w:color="auto" w:fill="FFFFFF"/>
        </w:rPr>
        <w:t>PC</w:t>
      </w:r>
    </w:p>
    <w:p w14:paraId="38D30009" w14:textId="764CFA61" w:rsidR="00D4737A" w:rsidRPr="00391003" w:rsidRDefault="00D4737A" w:rsidP="00AA0DCD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IVR and Call </w:t>
      </w:r>
      <w:proofErr w:type="spellStart"/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Center</w:t>
      </w:r>
      <w:proofErr w:type="spellEnd"/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 </w:t>
      </w:r>
    </w:p>
    <w:p w14:paraId="7204A78D" w14:textId="77777777" w:rsidR="008030EE" w:rsidRPr="007C7E3B" w:rsidRDefault="008030EE" w:rsidP="001306BA">
      <w:pPr>
        <w:pStyle w:val="ListParagraph"/>
        <w:rPr>
          <w:highlight w:val="green"/>
          <w:lang w:val="en-US"/>
        </w:rPr>
      </w:pPr>
    </w:p>
    <w:p w14:paraId="34E5A146" w14:textId="77777777" w:rsidR="00DE5339" w:rsidRDefault="00DE5339" w:rsidP="008F048F">
      <w:pPr>
        <w:rPr>
          <w:lang w:val="en-US"/>
        </w:rPr>
      </w:pPr>
    </w:p>
    <w:p w14:paraId="4A91DDED" w14:textId="77777777" w:rsidR="008F048F" w:rsidRDefault="008F048F" w:rsidP="008F048F">
      <w:pPr>
        <w:rPr>
          <w:lang w:val="en-US"/>
        </w:rPr>
      </w:pPr>
    </w:p>
    <w:p w14:paraId="56F63FE3" w14:textId="4D11D3A2" w:rsidR="008C1381" w:rsidRPr="008F0178" w:rsidRDefault="008C1381" w:rsidP="008F0178">
      <w:pPr>
        <w:rPr>
          <w:lang w:val="en-US"/>
        </w:rPr>
      </w:pPr>
    </w:p>
    <w:sectPr w:rsidR="008C1381" w:rsidRPr="008F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8C7"/>
    <w:multiLevelType w:val="hybridMultilevel"/>
    <w:tmpl w:val="8FDC6C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21C5"/>
    <w:multiLevelType w:val="hybridMultilevel"/>
    <w:tmpl w:val="4650DE1E"/>
    <w:lvl w:ilvl="0" w:tplc="E8C8CC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611DD"/>
    <w:multiLevelType w:val="hybridMultilevel"/>
    <w:tmpl w:val="8FDC6C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015C1"/>
    <w:multiLevelType w:val="hybridMultilevel"/>
    <w:tmpl w:val="CE86A5E8"/>
    <w:lvl w:ilvl="0" w:tplc="2C02C2FC">
      <w:start w:val="12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 w15:restartNumberingAfterBreak="0">
    <w:nsid w:val="6E0A575A"/>
    <w:multiLevelType w:val="hybridMultilevel"/>
    <w:tmpl w:val="92B23DCE"/>
    <w:lvl w:ilvl="0" w:tplc="B46E655A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091E42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5A"/>
    <w:rsid w:val="00024875"/>
    <w:rsid w:val="000450C6"/>
    <w:rsid w:val="000C7648"/>
    <w:rsid w:val="000D17E7"/>
    <w:rsid w:val="000E76E5"/>
    <w:rsid w:val="00122469"/>
    <w:rsid w:val="001306BA"/>
    <w:rsid w:val="0013548C"/>
    <w:rsid w:val="00196A18"/>
    <w:rsid w:val="001B03D1"/>
    <w:rsid w:val="001B406B"/>
    <w:rsid w:val="001D789B"/>
    <w:rsid w:val="003006CB"/>
    <w:rsid w:val="003160ED"/>
    <w:rsid w:val="00337FE6"/>
    <w:rsid w:val="00364E9B"/>
    <w:rsid w:val="00391003"/>
    <w:rsid w:val="00416A6D"/>
    <w:rsid w:val="00434342"/>
    <w:rsid w:val="0044483E"/>
    <w:rsid w:val="00445A4D"/>
    <w:rsid w:val="004E2781"/>
    <w:rsid w:val="00572326"/>
    <w:rsid w:val="005A60D6"/>
    <w:rsid w:val="005D3C5A"/>
    <w:rsid w:val="006F0372"/>
    <w:rsid w:val="00710F9D"/>
    <w:rsid w:val="00735E07"/>
    <w:rsid w:val="00740C4A"/>
    <w:rsid w:val="00756113"/>
    <w:rsid w:val="007C7E3B"/>
    <w:rsid w:val="007F61F9"/>
    <w:rsid w:val="008030EE"/>
    <w:rsid w:val="008C1381"/>
    <w:rsid w:val="008F0178"/>
    <w:rsid w:val="008F048F"/>
    <w:rsid w:val="009D7699"/>
    <w:rsid w:val="00A450D9"/>
    <w:rsid w:val="00A55A1A"/>
    <w:rsid w:val="00A935B1"/>
    <w:rsid w:val="00A96837"/>
    <w:rsid w:val="00AA0DCD"/>
    <w:rsid w:val="00AF2554"/>
    <w:rsid w:val="00B25B7F"/>
    <w:rsid w:val="00B263EC"/>
    <w:rsid w:val="00B8625F"/>
    <w:rsid w:val="00B92A4A"/>
    <w:rsid w:val="00B96FF4"/>
    <w:rsid w:val="00BB61D3"/>
    <w:rsid w:val="00BE0FF5"/>
    <w:rsid w:val="00BF3708"/>
    <w:rsid w:val="00D4737A"/>
    <w:rsid w:val="00D52BA4"/>
    <w:rsid w:val="00DE5339"/>
    <w:rsid w:val="00EF42A5"/>
    <w:rsid w:val="00F7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160E"/>
  <w15:chartTrackingRefBased/>
  <w15:docId w15:val="{9E86CC3B-B3ED-4E0B-8D24-21049EAC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4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28840D523DD44EB5754EC87AE8A321" ma:contentTypeVersion="6" ma:contentTypeDescription="Create a new document." ma:contentTypeScope="" ma:versionID="f698cba76b2b009b89d293f4001e6f8c">
  <xsd:schema xmlns:xsd="http://www.w3.org/2001/XMLSchema" xmlns:xs="http://www.w3.org/2001/XMLSchema" xmlns:p="http://schemas.microsoft.com/office/2006/metadata/properties" xmlns:ns2="30f5df50-f669-4088-95d7-47e73c22d74d" xmlns:ns3="e69d0e3f-47c9-4013-a8d1-0269ba19ebfe" targetNamespace="http://schemas.microsoft.com/office/2006/metadata/properties" ma:root="true" ma:fieldsID="1948ef67afc6215226a27db688c2ba8e" ns2:_="" ns3:_="">
    <xsd:import namespace="30f5df50-f669-4088-95d7-47e73c22d74d"/>
    <xsd:import namespace="e69d0e3f-47c9-4013-a8d1-0269ba19eb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f5df50-f669-4088-95d7-47e73c22d7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d0e3f-47c9-4013-a8d1-0269ba19e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AC8B5D-3433-466A-88FA-1F900D5EF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f5df50-f669-4088-95d7-47e73c22d74d"/>
    <ds:schemaRef ds:uri="e69d0e3f-47c9-4013-a8d1-0269ba19eb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C8E675-0CE6-4AB1-921E-784FD2CD52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9C1AFB-278B-4DBA-857C-8B06B98A94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Soumita Sengupta</dc:creator>
  <cp:keywords/>
  <dc:description/>
  <cp:lastModifiedBy>Soumita Sengupta</cp:lastModifiedBy>
  <cp:revision>55</cp:revision>
  <dcterms:created xsi:type="dcterms:W3CDTF">2022-03-31T12:30:00Z</dcterms:created>
  <dcterms:modified xsi:type="dcterms:W3CDTF">2022-04-04T04:27:00Z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0x0101005528840D523DD44EB5754EC87AE8A321</vt:lpwstr>
  </property>
</Properties>
</file>