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C3440" w14:textId="32DB1B57" w:rsidR="00B2687C" w:rsidRDefault="005953C6" w:rsidP="00715EAF">
      <w:pPr>
        <w:pStyle w:val="CM6"/>
        <w:spacing w:after="282"/>
        <w:ind w:right="3927"/>
        <w:jc w:val="both"/>
        <w:rPr>
          <w:b/>
          <w:bCs/>
          <w:color w:val="000000"/>
          <w:sz w:val="23"/>
          <w:szCs w:val="23"/>
        </w:rPr>
      </w:pPr>
      <w:r>
        <w:t xml:space="preserve"> </w:t>
      </w:r>
      <w:r>
        <w:rPr>
          <w:b/>
          <w:bCs/>
          <w:color w:val="000000"/>
          <w:sz w:val="23"/>
          <w:szCs w:val="23"/>
        </w:rPr>
        <w:t xml:space="preserve">EE 423/523 -- </w:t>
      </w:r>
      <w:r w:rsidR="001940EF">
        <w:rPr>
          <w:b/>
          <w:bCs/>
          <w:color w:val="000000"/>
          <w:sz w:val="23"/>
          <w:szCs w:val="23"/>
        </w:rPr>
        <w:t xml:space="preserve">Homework 3– Due </w:t>
      </w:r>
      <w:r w:rsidR="009D5078">
        <w:rPr>
          <w:b/>
          <w:bCs/>
          <w:color w:val="000000"/>
          <w:sz w:val="23"/>
          <w:szCs w:val="23"/>
        </w:rPr>
        <w:t>October</w:t>
      </w:r>
      <w:r w:rsidR="001940EF">
        <w:rPr>
          <w:b/>
          <w:bCs/>
          <w:color w:val="000000"/>
          <w:sz w:val="23"/>
          <w:szCs w:val="23"/>
        </w:rPr>
        <w:t xml:space="preserve"> </w:t>
      </w:r>
      <w:r w:rsidR="009D5078">
        <w:rPr>
          <w:b/>
          <w:bCs/>
          <w:color w:val="000000"/>
          <w:sz w:val="23"/>
          <w:szCs w:val="23"/>
        </w:rPr>
        <w:t>5</w:t>
      </w:r>
      <w:r w:rsidR="001940EF">
        <w:rPr>
          <w:b/>
          <w:bCs/>
          <w:color w:val="000000"/>
          <w:sz w:val="23"/>
          <w:szCs w:val="23"/>
        </w:rPr>
        <w:t>, 202</w:t>
      </w:r>
      <w:r w:rsidR="009D5078">
        <w:rPr>
          <w:b/>
          <w:bCs/>
          <w:color w:val="000000"/>
          <w:sz w:val="23"/>
          <w:szCs w:val="23"/>
        </w:rPr>
        <w:t>1</w:t>
      </w:r>
    </w:p>
    <w:p w14:paraId="54CD24AF" w14:textId="77777777" w:rsidR="005953C6" w:rsidRDefault="005953C6" w:rsidP="00715EAF">
      <w:pPr>
        <w:pStyle w:val="CM6"/>
        <w:spacing w:after="282"/>
        <w:ind w:right="3927"/>
        <w:jc w:val="both"/>
        <w:rPr>
          <w:color w:val="000000"/>
          <w:sz w:val="23"/>
          <w:szCs w:val="23"/>
        </w:rPr>
      </w:pPr>
      <w:r>
        <w:rPr>
          <w:b/>
          <w:bCs/>
          <w:color w:val="000000"/>
          <w:sz w:val="23"/>
          <w:szCs w:val="23"/>
        </w:rPr>
        <w:t xml:space="preserve">Submit electronically through drop box on </w:t>
      </w:r>
      <w:proofErr w:type="spellStart"/>
      <w:r>
        <w:rPr>
          <w:b/>
          <w:bCs/>
          <w:color w:val="000000"/>
          <w:sz w:val="23"/>
          <w:szCs w:val="23"/>
        </w:rPr>
        <w:t>UBlearns</w:t>
      </w:r>
      <w:proofErr w:type="spellEnd"/>
      <w:r>
        <w:rPr>
          <w:b/>
          <w:bCs/>
          <w:color w:val="000000"/>
          <w:sz w:val="23"/>
          <w:szCs w:val="23"/>
        </w:rPr>
        <w:t xml:space="preserve"> </w:t>
      </w:r>
    </w:p>
    <w:p w14:paraId="5D053893" w14:textId="77777777" w:rsidR="00715EAF" w:rsidRDefault="005953C6" w:rsidP="00715EAF">
      <w:pPr>
        <w:pStyle w:val="CM6"/>
        <w:spacing w:after="282"/>
        <w:ind w:right="345"/>
        <w:jc w:val="both"/>
        <w:rPr>
          <w:color w:val="000000"/>
          <w:sz w:val="23"/>
          <w:szCs w:val="23"/>
        </w:rPr>
      </w:pPr>
      <w:r>
        <w:rPr>
          <w:color w:val="000000"/>
          <w:sz w:val="23"/>
          <w:szCs w:val="23"/>
        </w:rPr>
        <w:t xml:space="preserve">Name ____________________________________ </w:t>
      </w:r>
      <w:bookmarkStart w:id="0" w:name="_GoBack"/>
      <w:r>
        <w:rPr>
          <w:color w:val="000000"/>
          <w:sz w:val="23"/>
          <w:szCs w:val="23"/>
        </w:rPr>
        <w:t xml:space="preserve">I.D. __________________ </w:t>
      </w:r>
      <w:bookmarkEnd w:id="0"/>
    </w:p>
    <w:p w14:paraId="1D5F73D9" w14:textId="25170551" w:rsidR="00514EBE" w:rsidRPr="006B2227" w:rsidRDefault="00514EBE" w:rsidP="006B2227">
      <w:pPr>
        <w:pStyle w:val="CM7"/>
        <w:spacing w:after="123"/>
        <w:jc w:val="both"/>
        <w:rPr>
          <w:color w:val="000000"/>
          <w:sz w:val="23"/>
          <w:szCs w:val="23"/>
        </w:rPr>
      </w:pPr>
      <w:r>
        <w:rPr>
          <w:color w:val="000000"/>
          <w:sz w:val="23"/>
          <w:szCs w:val="23"/>
        </w:rPr>
        <w:t>Solve the following problems: 6.1, 6.2, 6.3, 6.4</w:t>
      </w:r>
      <w:r w:rsidR="002358B0">
        <w:rPr>
          <w:color w:val="000000"/>
          <w:sz w:val="23"/>
          <w:szCs w:val="23"/>
        </w:rPr>
        <w:t>, 6.5, 6.7,</w:t>
      </w:r>
      <w:r>
        <w:rPr>
          <w:color w:val="000000"/>
          <w:sz w:val="23"/>
          <w:szCs w:val="23"/>
        </w:rPr>
        <w:t xml:space="preserve"> from the text as well as the two applet </w:t>
      </w:r>
      <w:r w:rsidR="002B6E0D">
        <w:rPr>
          <w:color w:val="000000"/>
          <w:sz w:val="23"/>
          <w:szCs w:val="23"/>
        </w:rPr>
        <w:t>exercises</w:t>
      </w:r>
      <w:r>
        <w:rPr>
          <w:color w:val="000000"/>
          <w:sz w:val="23"/>
          <w:szCs w:val="23"/>
        </w:rPr>
        <w:t xml:space="preserve"> below</w:t>
      </w:r>
      <w:r w:rsidR="002358B0">
        <w:rPr>
          <w:color w:val="000000"/>
          <w:sz w:val="23"/>
          <w:szCs w:val="23"/>
        </w:rPr>
        <w:t xml:space="preserve"> (</w:t>
      </w:r>
      <w:r w:rsidR="008038DB">
        <w:rPr>
          <w:b/>
        </w:rPr>
        <w:t>Total 8</w:t>
      </w:r>
      <w:r w:rsidR="002358B0" w:rsidRPr="00E9372C">
        <w:rPr>
          <w:b/>
        </w:rPr>
        <w:t xml:space="preserve"> points</w:t>
      </w:r>
      <w:r w:rsidR="002358B0">
        <w:rPr>
          <w:color w:val="000000"/>
          <w:sz w:val="23"/>
          <w:szCs w:val="23"/>
        </w:rPr>
        <w:t>)</w:t>
      </w:r>
      <w:r>
        <w:rPr>
          <w:color w:val="000000"/>
          <w:sz w:val="23"/>
          <w:szCs w:val="23"/>
        </w:rPr>
        <w:t>:</w:t>
      </w:r>
    </w:p>
    <w:p w14:paraId="61B45218" w14:textId="36C32BF4" w:rsidR="00B918CC" w:rsidRDefault="00B918CC" w:rsidP="00B918CC">
      <w:pPr>
        <w:rPr>
          <w:rFonts w:ascii="Times New Roman" w:hAnsi="Times New Roman"/>
          <w:sz w:val="23"/>
          <w:szCs w:val="23"/>
        </w:rPr>
      </w:pPr>
      <w:r w:rsidRPr="00B918CC">
        <w:rPr>
          <w:rFonts w:ascii="Times New Roman" w:hAnsi="Times New Roman"/>
          <w:sz w:val="23"/>
          <w:szCs w:val="23"/>
        </w:rPr>
        <w:t xml:space="preserve">A list of Java applets that you may find useful for the course can be found at </w:t>
      </w:r>
      <w:r>
        <w:rPr>
          <w:rFonts w:ascii="Times New Roman" w:hAnsi="Times New Roman"/>
          <w:sz w:val="23"/>
          <w:szCs w:val="23"/>
        </w:rPr>
        <w:t xml:space="preserve">the following link: </w:t>
      </w:r>
      <w:hyperlink r:id="rId5" w:history="1">
        <w:r w:rsidRPr="005A1565">
          <w:rPr>
            <w:rStyle w:val="Hyperlink"/>
            <w:rFonts w:ascii="Times New Roman" w:hAnsi="Times New Roman"/>
            <w:sz w:val="23"/>
            <w:szCs w:val="23"/>
          </w:rPr>
          <w:t>http://www.ee.buffalo.edu/faculty/mitin/applets.html</w:t>
        </w:r>
      </w:hyperlink>
    </w:p>
    <w:p w14:paraId="787A12B1" w14:textId="3A283E5F" w:rsidR="006B2227" w:rsidRDefault="006B2227" w:rsidP="00B918CC">
      <w:pPr>
        <w:rPr>
          <w:rFonts w:ascii="Times New Roman" w:hAnsi="Times New Roman"/>
          <w:sz w:val="23"/>
          <w:szCs w:val="23"/>
        </w:rPr>
      </w:pPr>
      <w:r>
        <w:rPr>
          <w:rFonts w:ascii="Times New Roman" w:hAnsi="Times New Roman"/>
          <w:sz w:val="23"/>
          <w:szCs w:val="23"/>
        </w:rPr>
        <w:t>If you have</w:t>
      </w:r>
      <w:r w:rsidR="002B6E0D">
        <w:rPr>
          <w:rFonts w:ascii="Times New Roman" w:hAnsi="Times New Roman"/>
          <w:sz w:val="23"/>
          <w:szCs w:val="23"/>
        </w:rPr>
        <w:t xml:space="preserve"> trouble running the applets, read the instructions on the following page.</w:t>
      </w:r>
    </w:p>
    <w:p w14:paraId="2AACC2B6" w14:textId="053AD7DA" w:rsidR="005953C6" w:rsidRPr="006B2227" w:rsidRDefault="006B2227" w:rsidP="00715EAF">
      <w:pPr>
        <w:pStyle w:val="CM7"/>
        <w:spacing w:after="123"/>
        <w:jc w:val="both"/>
        <w:rPr>
          <w:b/>
          <w:color w:val="000000"/>
          <w:sz w:val="23"/>
          <w:szCs w:val="23"/>
        </w:rPr>
      </w:pPr>
      <w:r w:rsidRPr="006B2227">
        <w:rPr>
          <w:b/>
          <w:color w:val="000000"/>
          <w:sz w:val="23"/>
          <w:szCs w:val="23"/>
        </w:rPr>
        <w:t>Applet Exercise 1-</w:t>
      </w:r>
      <w:r w:rsidR="005953C6" w:rsidRPr="006B2227">
        <w:rPr>
          <w:b/>
          <w:color w:val="000000"/>
          <w:sz w:val="23"/>
          <w:szCs w:val="23"/>
        </w:rPr>
        <w:t xml:space="preserve"> Using applet “Carbon Nanotube”</w:t>
      </w:r>
    </w:p>
    <w:p w14:paraId="5E3024AB" w14:textId="305E5012" w:rsidR="006B2227" w:rsidRDefault="009D5078" w:rsidP="00715EAF">
      <w:pPr>
        <w:pStyle w:val="CM8"/>
        <w:spacing w:after="110"/>
        <w:jc w:val="both"/>
        <w:rPr>
          <w:color w:val="000000"/>
          <w:sz w:val="23"/>
          <w:szCs w:val="23"/>
        </w:rPr>
      </w:pPr>
      <w:hyperlink r:id="rId6" w:history="1">
        <w:r w:rsidR="006B2227" w:rsidRPr="005A1565">
          <w:rPr>
            <w:rStyle w:val="Hyperlink"/>
            <w:sz w:val="23"/>
            <w:szCs w:val="23"/>
          </w:rPr>
          <w:t>http://www.ee.buffalo.edu/faculty/mitin/applets/carbonnanotube/carbonnanotube.html</w:t>
        </w:r>
      </w:hyperlink>
      <w:r w:rsidR="006B2227">
        <w:rPr>
          <w:color w:val="000000"/>
          <w:sz w:val="23"/>
          <w:szCs w:val="23"/>
        </w:rPr>
        <w:t xml:space="preserve"> </w:t>
      </w:r>
    </w:p>
    <w:p w14:paraId="348E4818" w14:textId="2E1E6F27" w:rsidR="005953C6" w:rsidRDefault="006B2227" w:rsidP="00715EAF">
      <w:pPr>
        <w:pStyle w:val="CM8"/>
        <w:spacing w:after="110"/>
        <w:jc w:val="both"/>
        <w:rPr>
          <w:color w:val="000000"/>
          <w:sz w:val="23"/>
          <w:szCs w:val="23"/>
        </w:rPr>
      </w:pPr>
      <w:r>
        <w:rPr>
          <w:color w:val="000000"/>
          <w:sz w:val="23"/>
          <w:szCs w:val="23"/>
        </w:rPr>
        <w:t>D</w:t>
      </w:r>
      <w:r w:rsidR="005953C6">
        <w:rPr>
          <w:color w:val="000000"/>
          <w:sz w:val="23"/>
          <w:szCs w:val="23"/>
        </w:rPr>
        <w:t xml:space="preserve">emonstrate an armchair, zig-zag, and chiral carbon nanotubes with the following properties: </w:t>
      </w:r>
    </w:p>
    <w:p w14:paraId="5170A319" w14:textId="75455B0E" w:rsidR="005953C6" w:rsidRDefault="005953C6" w:rsidP="00715EAF">
      <w:pPr>
        <w:pStyle w:val="CM8"/>
        <w:spacing w:after="110"/>
        <w:ind w:left="360"/>
        <w:jc w:val="both"/>
        <w:rPr>
          <w:color w:val="000000"/>
          <w:sz w:val="23"/>
          <w:szCs w:val="23"/>
        </w:rPr>
      </w:pPr>
      <w:r>
        <w:rPr>
          <w:color w:val="000000"/>
          <w:sz w:val="23"/>
          <w:szCs w:val="23"/>
        </w:rPr>
        <w:t xml:space="preserve">a) Armchair with </w:t>
      </w:r>
      <m:oMath>
        <m:r>
          <w:rPr>
            <w:rFonts w:ascii="Cambria Math" w:hAnsi="Cambria Math"/>
            <w:color w:val="000000"/>
            <w:sz w:val="23"/>
            <w:szCs w:val="23"/>
          </w:rPr>
          <m:t>n=m</m:t>
        </m:r>
      </m:oMath>
      <w:r w:rsidR="006B2227">
        <w:rPr>
          <w:color w:val="000000"/>
          <w:sz w:val="23"/>
          <w:szCs w:val="23"/>
        </w:rPr>
        <w:t xml:space="preserve"> for some </w:t>
      </w:r>
      <m:oMath>
        <m:r>
          <w:rPr>
            <w:rFonts w:ascii="Cambria Math" w:hAnsi="Cambria Math"/>
            <w:color w:val="000000"/>
            <w:sz w:val="23"/>
            <w:szCs w:val="23"/>
          </w:rPr>
          <m:t>n</m:t>
        </m:r>
      </m:oMath>
      <w:r w:rsidR="006B2227">
        <w:rPr>
          <w:color w:val="000000"/>
          <w:sz w:val="23"/>
          <w:szCs w:val="23"/>
        </w:rPr>
        <w:t xml:space="preserve"> between 5 and 8. </w:t>
      </w:r>
      <w:r w:rsidRPr="006B2227">
        <w:rPr>
          <w:color w:val="000000"/>
          <w:sz w:val="23"/>
          <w:szCs w:val="23"/>
        </w:rPr>
        <w:t>What</w:t>
      </w:r>
      <w:r>
        <w:rPr>
          <w:color w:val="000000"/>
          <w:sz w:val="23"/>
          <w:szCs w:val="23"/>
        </w:rPr>
        <w:t xml:space="preserve"> is its chiral angle?</w:t>
      </w:r>
    </w:p>
    <w:p w14:paraId="692DE2E0" w14:textId="1405F225" w:rsidR="005953C6" w:rsidRDefault="005953C6" w:rsidP="00715EAF">
      <w:pPr>
        <w:pStyle w:val="CM8"/>
        <w:spacing w:after="110"/>
        <w:ind w:left="360"/>
        <w:jc w:val="both"/>
        <w:rPr>
          <w:color w:val="000000"/>
          <w:sz w:val="23"/>
          <w:szCs w:val="23"/>
        </w:rPr>
      </w:pPr>
      <w:r>
        <w:rPr>
          <w:color w:val="000000"/>
          <w:sz w:val="23"/>
          <w:szCs w:val="23"/>
        </w:rPr>
        <w:t>b) Zig-zag with</w:t>
      </w:r>
      <w:r w:rsidR="006B2227">
        <w:rPr>
          <w:color w:val="000000"/>
          <w:sz w:val="23"/>
          <w:szCs w:val="23"/>
        </w:rPr>
        <w:t xml:space="preserve"> </w:t>
      </w:r>
      <m:oMath>
        <m:r>
          <w:rPr>
            <w:rFonts w:ascii="Cambria Math" w:hAnsi="Cambria Math"/>
            <w:color w:val="000000"/>
            <w:sz w:val="23"/>
            <w:szCs w:val="23"/>
          </w:rPr>
          <m:t>n=0</m:t>
        </m:r>
      </m:oMath>
      <w:r w:rsidR="006B2227">
        <w:rPr>
          <w:color w:val="000000"/>
          <w:sz w:val="23"/>
          <w:szCs w:val="23"/>
        </w:rPr>
        <w:t xml:space="preserve"> and </w:t>
      </w:r>
      <m:oMath>
        <m:r>
          <w:rPr>
            <w:rFonts w:ascii="Cambria Math" w:hAnsi="Cambria Math"/>
            <w:color w:val="000000"/>
            <w:sz w:val="23"/>
            <w:szCs w:val="23"/>
          </w:rPr>
          <m:t>m</m:t>
        </m:r>
      </m:oMath>
      <w:r w:rsidR="006B2227">
        <w:rPr>
          <w:color w:val="000000"/>
          <w:sz w:val="23"/>
          <w:szCs w:val="23"/>
        </w:rPr>
        <w:t xml:space="preserve"> between 5 and 8</w:t>
      </w:r>
      <w:r w:rsidR="008E4D5A">
        <w:rPr>
          <w:color w:val="000000"/>
          <w:sz w:val="23"/>
          <w:szCs w:val="23"/>
        </w:rPr>
        <w:t>. What is its chiral angle?</w:t>
      </w:r>
    </w:p>
    <w:p w14:paraId="2065A1B0" w14:textId="16D9E9B9" w:rsidR="008E4D5A" w:rsidRDefault="005953C6" w:rsidP="008E4D5A">
      <w:pPr>
        <w:pStyle w:val="CM7"/>
        <w:spacing w:after="123"/>
        <w:ind w:left="360"/>
        <w:jc w:val="both"/>
        <w:rPr>
          <w:color w:val="000000"/>
          <w:sz w:val="23"/>
          <w:szCs w:val="23"/>
        </w:rPr>
      </w:pPr>
      <w:r>
        <w:rPr>
          <w:color w:val="000000"/>
          <w:sz w:val="23"/>
          <w:szCs w:val="23"/>
        </w:rPr>
        <w:t xml:space="preserve">c) Chiral with chiral angle of </w:t>
      </w:r>
      <m:oMath>
        <m:r>
          <w:rPr>
            <w:rFonts w:ascii="Cambria Math" w:hAnsi="Cambria Math"/>
            <w:color w:val="000000"/>
            <w:sz w:val="23"/>
            <w:szCs w:val="23"/>
          </w:rPr>
          <m:t>14°</m:t>
        </m:r>
      </m:oMath>
      <w:r>
        <w:rPr>
          <w:color w:val="000000"/>
          <w:sz w:val="23"/>
          <w:szCs w:val="23"/>
        </w:rPr>
        <w:t>. What is the minimum value of (</w:t>
      </w:r>
      <w:r>
        <w:rPr>
          <w:i/>
          <w:iCs/>
          <w:color w:val="000000"/>
          <w:sz w:val="23"/>
          <w:szCs w:val="23"/>
        </w:rPr>
        <w:t>n</w:t>
      </w:r>
      <w:r>
        <w:rPr>
          <w:color w:val="000000"/>
          <w:sz w:val="23"/>
          <w:szCs w:val="23"/>
        </w:rPr>
        <w:t xml:space="preserve">, </w:t>
      </w:r>
      <w:r>
        <w:rPr>
          <w:i/>
          <w:iCs/>
          <w:color w:val="000000"/>
          <w:sz w:val="23"/>
          <w:szCs w:val="23"/>
        </w:rPr>
        <w:t>m</w:t>
      </w:r>
      <w:r>
        <w:rPr>
          <w:color w:val="000000"/>
          <w:sz w:val="23"/>
          <w:szCs w:val="23"/>
        </w:rPr>
        <w:t xml:space="preserve">)? </w:t>
      </w:r>
    </w:p>
    <w:p w14:paraId="2BD4E3DE" w14:textId="3802C952" w:rsidR="00E9372C" w:rsidRPr="00E9372C" w:rsidRDefault="00E9372C" w:rsidP="00E9372C">
      <w:pPr>
        <w:pStyle w:val="Default"/>
      </w:pPr>
      <w:r>
        <w:t>Copy those three images from the web into your homework</w:t>
      </w:r>
    </w:p>
    <w:p w14:paraId="6071EE82" w14:textId="74DC65C6" w:rsidR="005953C6" w:rsidRDefault="005953C6" w:rsidP="00B918CC">
      <w:pPr>
        <w:pStyle w:val="CM7"/>
        <w:spacing w:after="123"/>
        <w:ind w:left="360"/>
        <w:jc w:val="both"/>
        <w:rPr>
          <w:color w:val="000000"/>
          <w:sz w:val="23"/>
          <w:szCs w:val="23"/>
        </w:rPr>
      </w:pPr>
      <w:r>
        <w:rPr>
          <w:color w:val="000000"/>
          <w:sz w:val="23"/>
          <w:szCs w:val="23"/>
        </w:rPr>
        <w:t xml:space="preserve"> </w:t>
      </w:r>
    </w:p>
    <w:p w14:paraId="1E2D3BC3" w14:textId="708EAB6E" w:rsidR="006B2227" w:rsidRDefault="006B2227" w:rsidP="006B2227">
      <w:pPr>
        <w:pStyle w:val="CM7"/>
        <w:spacing w:after="123"/>
        <w:jc w:val="both"/>
        <w:rPr>
          <w:b/>
          <w:color w:val="000000"/>
          <w:sz w:val="23"/>
          <w:szCs w:val="23"/>
        </w:rPr>
      </w:pPr>
      <w:r w:rsidRPr="006B2227">
        <w:rPr>
          <w:b/>
          <w:color w:val="000000"/>
          <w:sz w:val="23"/>
          <w:szCs w:val="23"/>
        </w:rPr>
        <w:t xml:space="preserve">Applet Exercise </w:t>
      </w:r>
      <w:r w:rsidR="002B6E0D">
        <w:rPr>
          <w:b/>
          <w:color w:val="000000"/>
          <w:sz w:val="23"/>
          <w:szCs w:val="23"/>
        </w:rPr>
        <w:t>2</w:t>
      </w:r>
      <w:r w:rsidRPr="006B2227">
        <w:rPr>
          <w:b/>
          <w:color w:val="000000"/>
          <w:sz w:val="23"/>
          <w:szCs w:val="23"/>
        </w:rPr>
        <w:t>- Using applet “</w:t>
      </w:r>
      <w:r w:rsidR="002B6E0D">
        <w:rPr>
          <w:b/>
          <w:color w:val="000000"/>
          <w:sz w:val="23"/>
          <w:szCs w:val="23"/>
        </w:rPr>
        <w:t>Quantum Dot</w:t>
      </w:r>
      <w:r w:rsidRPr="006B2227">
        <w:rPr>
          <w:b/>
          <w:color w:val="000000"/>
          <w:sz w:val="23"/>
          <w:szCs w:val="23"/>
        </w:rPr>
        <w:t>”</w:t>
      </w:r>
    </w:p>
    <w:p w14:paraId="2C539AB7" w14:textId="22C7307D" w:rsidR="002B6E0D" w:rsidRDefault="009D5078" w:rsidP="002B6E0D">
      <w:pPr>
        <w:pStyle w:val="Default"/>
      </w:pPr>
      <w:hyperlink r:id="rId7" w:history="1">
        <w:r w:rsidR="002B6E0D" w:rsidRPr="005A1565">
          <w:rPr>
            <w:rStyle w:val="Hyperlink"/>
          </w:rPr>
          <w:t>http://www.ee.buffalo.edu/faculty/mitin/applets/quantumdot/quantumdot.html</w:t>
        </w:r>
      </w:hyperlink>
    </w:p>
    <w:p w14:paraId="18B27811" w14:textId="77777777" w:rsidR="001E2444" w:rsidRDefault="002B6E0D" w:rsidP="002B6E0D">
      <w:pPr>
        <w:pStyle w:val="Default"/>
      </w:pPr>
      <w:r>
        <w:t xml:space="preserve">You can adjust the radius of the dot by dragging the tip of the arrow. </w:t>
      </w:r>
    </w:p>
    <w:p w14:paraId="39CB25FA" w14:textId="3C303BE9" w:rsidR="002B6E0D" w:rsidRDefault="00D5430C" w:rsidP="002B6E0D">
      <w:pPr>
        <w:pStyle w:val="Default"/>
      </w:pPr>
      <w:r>
        <w:t>For a and b, s</w:t>
      </w:r>
      <w:r w:rsidR="002B6E0D">
        <w:t xml:space="preserve">et the radius, </w:t>
      </w:r>
      <m:oMath>
        <m:r>
          <w:rPr>
            <w:rFonts w:ascii="Cambria Math" w:hAnsi="Cambria Math"/>
          </w:rPr>
          <m:t>R</m:t>
        </m:r>
      </m:oMath>
      <w:r w:rsidR="002B6E0D">
        <w:t xml:space="preserve">, to </w:t>
      </w:r>
      <m:oMath>
        <m:r>
          <w:rPr>
            <w:rFonts w:ascii="Cambria Math" w:hAnsi="Cambria Math"/>
          </w:rPr>
          <m:t>7-8 nm</m:t>
        </m:r>
      </m:oMath>
      <w:r w:rsidR="000B310F">
        <w:t xml:space="preserve"> and specify your setting</w:t>
      </w:r>
      <w:r w:rsidR="002B6E0D">
        <w:t xml:space="preserve">. </w:t>
      </w:r>
    </w:p>
    <w:p w14:paraId="0263EC16" w14:textId="1D92B153" w:rsidR="002B6E0D" w:rsidRDefault="00D33875" w:rsidP="002B6E0D">
      <w:pPr>
        <w:pStyle w:val="Default"/>
        <w:numPr>
          <w:ilvl w:val="0"/>
          <w:numId w:val="1"/>
        </w:numPr>
      </w:pPr>
      <w:r>
        <w:t>Determine</w:t>
      </w:r>
      <w:r w:rsidR="002B6E0D">
        <w:t xml:space="preserve"> </w:t>
      </w:r>
      <w:proofErr w:type="spellStart"/>
      <w:r w:rsidR="002B6E0D">
        <w:t>V</w:t>
      </w:r>
      <w:r w:rsidR="002B6E0D" w:rsidRPr="00E9372C">
        <w:rPr>
          <w:vertAlign w:val="subscript"/>
        </w:rPr>
        <w:t>b</w:t>
      </w:r>
      <w:proofErr w:type="spellEnd"/>
      <w:r w:rsidR="002B6E0D">
        <w:t xml:space="preserve">, </w:t>
      </w:r>
      <w:r>
        <w:t xml:space="preserve">the </w:t>
      </w:r>
      <w:r w:rsidR="002B6E0D">
        <w:t xml:space="preserve">number of </w:t>
      </w:r>
      <w:r>
        <w:t xml:space="preserve">energy levels, and the energy of the lowest energy level for </w:t>
      </w:r>
      <m:oMath>
        <m:r>
          <m:rPr>
            <m:sty m:val="p"/>
          </m:rPr>
          <w:rPr>
            <w:rFonts w:ascii="Cambria Math" w:hAnsi="Cambria Math"/>
          </w:rPr>
          <m:t>GaAs</m:t>
        </m:r>
      </m:oMath>
      <w:r>
        <w:t xml:space="preserve"> dots in a </w:t>
      </w:r>
      <m:oMath>
        <m:r>
          <m:rPr>
            <m:sty m:val="p"/>
          </m:rPr>
          <w:rPr>
            <w:rFonts w:ascii="Cambria Math" w:hAnsi="Cambria Math"/>
          </w:rPr>
          <m:t>AlAs</m:t>
        </m:r>
      </m:oMath>
      <w:r>
        <w:t xml:space="preserve"> matrix.</w:t>
      </w:r>
    </w:p>
    <w:p w14:paraId="14986308" w14:textId="31F1F6CE" w:rsidR="00D33875" w:rsidRDefault="00D33875" w:rsidP="002B6E0D">
      <w:pPr>
        <w:pStyle w:val="Default"/>
        <w:numPr>
          <w:ilvl w:val="0"/>
          <w:numId w:val="1"/>
        </w:numPr>
      </w:pPr>
      <w:r>
        <w:t xml:space="preserve">Determine </w:t>
      </w:r>
      <w:proofErr w:type="spellStart"/>
      <w:r>
        <w:t>V</w:t>
      </w:r>
      <w:r w:rsidRPr="00E9372C">
        <w:rPr>
          <w:vertAlign w:val="subscript"/>
        </w:rPr>
        <w:t>b</w:t>
      </w:r>
      <w:proofErr w:type="spellEnd"/>
      <w:r>
        <w:t xml:space="preserve">, the number of energy levels, and the energy of the lowest energy level for </w:t>
      </w:r>
      <m:oMath>
        <m:r>
          <m:rPr>
            <m:sty m:val="p"/>
          </m:rPr>
          <w:rPr>
            <w:rFonts w:ascii="Cambria Math" w:hAnsi="Cambria Math"/>
          </w:rPr>
          <m:t>GaN</m:t>
        </m:r>
      </m:oMath>
      <w:r>
        <w:t xml:space="preserve"> dots in a </w:t>
      </w:r>
      <m:oMath>
        <m:r>
          <m:rPr>
            <m:sty m:val="p"/>
          </m:rPr>
          <w:rPr>
            <w:rFonts w:ascii="Cambria Math" w:hAnsi="Cambria Math"/>
          </w:rPr>
          <m:t>AlN</m:t>
        </m:r>
      </m:oMath>
      <w:r>
        <w:t xml:space="preserve"> matrix.</w:t>
      </w:r>
    </w:p>
    <w:p w14:paraId="1541726A" w14:textId="200C1AE1" w:rsidR="00D33875" w:rsidRDefault="00D33875" w:rsidP="002B6E0D">
      <w:pPr>
        <w:pStyle w:val="Default"/>
        <w:numPr>
          <w:ilvl w:val="0"/>
          <w:numId w:val="1"/>
        </w:numPr>
      </w:pPr>
      <w:r>
        <w:t>What is the cause for th</w:t>
      </w:r>
      <w:r w:rsidR="001E2444">
        <w:t>e</w:t>
      </w:r>
      <w:r>
        <w:t xml:space="preserve"> differences</w:t>
      </w:r>
      <w:r w:rsidR="001E2444">
        <w:t xml:space="preserve"> in these values</w:t>
      </w:r>
      <w:r>
        <w:t xml:space="preserve"> between the two materials?</w:t>
      </w:r>
    </w:p>
    <w:p w14:paraId="5A8E74E5" w14:textId="5A752214" w:rsidR="00D33875" w:rsidRDefault="00D33875" w:rsidP="002B6E0D">
      <w:pPr>
        <w:pStyle w:val="Default"/>
        <w:numPr>
          <w:ilvl w:val="0"/>
          <w:numId w:val="1"/>
        </w:numPr>
      </w:pPr>
      <w:r>
        <w:t>What happens to the</w:t>
      </w:r>
      <w:r w:rsidR="001E2444">
        <w:t>se values when the radius is changed?</w:t>
      </w:r>
    </w:p>
    <w:p w14:paraId="16D9CE47" w14:textId="62357EB8" w:rsidR="00D5430C" w:rsidRPr="00B75BCF" w:rsidRDefault="00D5430C" w:rsidP="00D5430C">
      <w:pPr>
        <w:pStyle w:val="Default"/>
        <w:numPr>
          <w:ilvl w:val="0"/>
          <w:numId w:val="1"/>
        </w:numPr>
      </w:pPr>
      <w:r>
        <w:t xml:space="preserve">A </w:t>
      </w:r>
      <w:r w:rsidRPr="00B75BCF">
        <w:t xml:space="preserve">quantum dot of </w:t>
      </w:r>
      <m:oMath>
        <m:r>
          <m:rPr>
            <m:sty m:val="p"/>
          </m:rPr>
          <w:rPr>
            <w:rFonts w:ascii="Cambria Math" w:hAnsi="Cambria Math"/>
          </w:rPr>
          <m:t>GaAs</m:t>
        </m:r>
      </m:oMath>
      <w:r w:rsidRPr="00B75BCF">
        <w:t xml:space="preserve"> is surrounded by </w:t>
      </w:r>
      <m:oMath>
        <m:r>
          <m:rPr>
            <m:sty m:val="p"/>
          </m:rPr>
          <w:rPr>
            <w:rFonts w:ascii="Cambria Math" w:hAnsi="Cambria Math"/>
          </w:rPr>
          <m:t>G</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1-x</m:t>
            </m:r>
          </m:sub>
        </m:sSub>
        <m:r>
          <m:rPr>
            <m:sty m:val="p"/>
          </m:rPr>
          <w:rPr>
            <w:rFonts w:ascii="Cambria Math" w:hAnsi="Cambria Math"/>
          </w:rPr>
          <m:t>As</m:t>
        </m:r>
      </m:oMath>
      <w:r w:rsidRPr="00B75BCF">
        <w:t xml:space="preserve"> (select </w:t>
      </w:r>
      <m:oMath>
        <m:r>
          <m:rPr>
            <m:sty m:val="p"/>
          </m:rPr>
          <w:rPr>
            <w:rFonts w:ascii="Cambria Math" w:hAnsi="Cambria Math"/>
          </w:rPr>
          <m:t>GaAlAs</m:t>
        </m:r>
      </m:oMath>
      <w:r w:rsidRPr="00B75BCF">
        <w:t xml:space="preserve"> from the dropdown menu)</w:t>
      </w:r>
      <w:r w:rsidRPr="00B75BCF">
        <w:rPr>
          <w:i/>
          <w:iCs/>
        </w:rPr>
        <w:t>.</w:t>
      </w:r>
      <w:r w:rsidRPr="00B75BCF">
        <w:t xml:space="preserve"> By using the applet, determine an appro</w:t>
      </w:r>
      <w:r>
        <w:t>priate</w:t>
      </w:r>
      <w:r w:rsidRPr="00B75BCF">
        <w:t xml:space="preserve"> value for </w:t>
      </w:r>
      <m:oMath>
        <m:r>
          <w:rPr>
            <w:rFonts w:ascii="Cambria Math" w:hAnsi="Cambria Math"/>
          </w:rPr>
          <m:t>x</m:t>
        </m:r>
      </m:oMath>
      <w:r w:rsidRPr="00B75BCF">
        <w:t xml:space="preserve"> to achieve a barrier height of </w:t>
      </w:r>
      <m:oMath>
        <m:r>
          <w:rPr>
            <w:rFonts w:ascii="Cambria Math" w:hAnsi="Cambria Math"/>
          </w:rPr>
          <m:t xml:space="preserve">0.3 </m:t>
        </m:r>
        <m:r>
          <m:rPr>
            <m:sty m:val="p"/>
          </m:rPr>
          <w:rPr>
            <w:rFonts w:ascii="Cambria Math" w:hAnsi="Cambria Math"/>
          </w:rPr>
          <m:t>eV</m:t>
        </m:r>
      </m:oMath>
      <w:r w:rsidRPr="00B75BCF">
        <w:t xml:space="preserve">. Then find a value of </w:t>
      </w:r>
      <m:oMath>
        <m:r>
          <w:rPr>
            <w:rFonts w:ascii="Cambria Math" w:hAnsi="Cambria Math"/>
          </w:rPr>
          <m:t>R</m:t>
        </m:r>
      </m:oMath>
      <w:r w:rsidRPr="00B75BCF">
        <w:t xml:space="preserve"> that would result in the first and second energy levels equaling </w:t>
      </w:r>
      <m:oMath>
        <m:r>
          <w:rPr>
            <w:rFonts w:ascii="Cambria Math" w:hAnsi="Cambria Math"/>
          </w:rPr>
          <m:t xml:space="preserve">0.049 </m:t>
        </m:r>
        <m:r>
          <m:rPr>
            <m:sty m:val="p"/>
          </m:rPr>
          <w:rPr>
            <w:rFonts w:ascii="Cambria Math" w:hAnsi="Cambria Math"/>
          </w:rPr>
          <m:t>eV</m:t>
        </m:r>
        <m:r>
          <w:rPr>
            <w:rFonts w:ascii="Cambria Math" w:hAnsi="Cambria Math"/>
          </w:rPr>
          <m:t xml:space="preserve"> </m:t>
        </m:r>
      </m:oMath>
      <w:r w:rsidRPr="00B75BCF">
        <w:t xml:space="preserve">and </w:t>
      </w:r>
      <m:oMath>
        <m:r>
          <w:rPr>
            <w:rFonts w:ascii="Cambria Math" w:hAnsi="Cambria Math"/>
          </w:rPr>
          <m:t xml:space="preserve">0.197 </m:t>
        </m:r>
        <m:r>
          <m:rPr>
            <m:sty m:val="p"/>
          </m:rPr>
          <w:rPr>
            <w:rFonts w:ascii="Cambria Math" w:hAnsi="Cambria Math"/>
          </w:rPr>
          <m:t>eV</m:t>
        </m:r>
      </m:oMath>
      <w:r w:rsidRPr="00B75BCF">
        <w:t>, respectively. Include a capture of the applet with your results in your submission.</w:t>
      </w:r>
    </w:p>
    <w:p w14:paraId="5AA94A68" w14:textId="09CB0032" w:rsidR="00D5430C" w:rsidRPr="002B6E0D" w:rsidRDefault="00D5430C" w:rsidP="00D5430C">
      <w:pPr>
        <w:pStyle w:val="Default"/>
        <w:ind w:left="720"/>
      </w:pPr>
    </w:p>
    <w:p w14:paraId="2B3A4FEA" w14:textId="2177264C" w:rsidR="006B2227" w:rsidRPr="00E9372C" w:rsidRDefault="006B2227">
      <w:pPr>
        <w:rPr>
          <w:rFonts w:ascii="Times New Roman" w:hAnsi="Times New Roman"/>
          <w:b/>
          <w:color w:val="000000"/>
          <w:sz w:val="24"/>
          <w:szCs w:val="24"/>
        </w:rPr>
      </w:pPr>
      <w:r w:rsidRPr="00E9372C">
        <w:rPr>
          <w:b/>
        </w:rPr>
        <w:br w:type="page"/>
      </w:r>
    </w:p>
    <w:p w14:paraId="53EE6486" w14:textId="77777777" w:rsidR="006B2227" w:rsidRDefault="006B2227" w:rsidP="006B2227">
      <w:pPr>
        <w:rPr>
          <w:rFonts w:ascii="Times New Roman" w:hAnsi="Times New Roman"/>
          <w:sz w:val="23"/>
          <w:szCs w:val="23"/>
        </w:rPr>
      </w:pPr>
      <w:r>
        <w:rPr>
          <w:rFonts w:ascii="Times New Roman" w:hAnsi="Times New Roman"/>
          <w:sz w:val="23"/>
          <w:szCs w:val="23"/>
        </w:rPr>
        <w:lastRenderedPageBreak/>
        <w:t>For most of these applets, you will need to have Java installed on your computer. Since most browsers have discontinued NPAPI support, you will also need to install a 3</w:t>
      </w:r>
      <w:r w:rsidRPr="00514EBE">
        <w:rPr>
          <w:rFonts w:ascii="Times New Roman" w:hAnsi="Times New Roman"/>
          <w:sz w:val="23"/>
          <w:szCs w:val="23"/>
          <w:vertAlign w:val="superscript"/>
        </w:rPr>
        <w:t>rd</w:t>
      </w:r>
      <w:r>
        <w:rPr>
          <w:rFonts w:ascii="Times New Roman" w:hAnsi="Times New Roman"/>
          <w:sz w:val="23"/>
          <w:szCs w:val="23"/>
        </w:rPr>
        <w:t xml:space="preserve"> party plugin if your browser is up to date. Instructions on how to do so on most modern browsers can be found here: </w:t>
      </w:r>
      <w:hyperlink r:id="rId8" w:history="1">
        <w:r w:rsidRPr="005A1565">
          <w:rPr>
            <w:rStyle w:val="Hyperlink"/>
            <w:rFonts w:ascii="Times New Roman" w:hAnsi="Times New Roman"/>
            <w:sz w:val="23"/>
            <w:szCs w:val="23"/>
          </w:rPr>
          <w:t>https://www.digitalcitizen.life/how-enable-java-all-major-web-browsers</w:t>
        </w:r>
      </w:hyperlink>
    </w:p>
    <w:p w14:paraId="7B933ED9" w14:textId="77777777" w:rsidR="006B2227" w:rsidRDefault="006B2227" w:rsidP="006B2227">
      <w:pPr>
        <w:rPr>
          <w:rFonts w:ascii="Times New Roman" w:hAnsi="Times New Roman"/>
          <w:sz w:val="23"/>
          <w:szCs w:val="23"/>
        </w:rPr>
      </w:pPr>
      <w:r>
        <w:rPr>
          <w:rFonts w:ascii="Times New Roman" w:hAnsi="Times New Roman"/>
          <w:sz w:val="23"/>
          <w:szCs w:val="23"/>
        </w:rPr>
        <w:t xml:space="preserve">Additionally, you may need to create security exceptions for the relevant pages in the Java control panel as the security requirements for Java have changed considerably in recent years. Instructions on doing so for Windows and Mac can be found here: </w:t>
      </w:r>
      <w:hyperlink r:id="rId9" w:history="1">
        <w:r w:rsidRPr="005A1565">
          <w:rPr>
            <w:rStyle w:val="Hyperlink"/>
            <w:rFonts w:ascii="Times New Roman" w:hAnsi="Times New Roman"/>
            <w:sz w:val="23"/>
            <w:szCs w:val="23"/>
          </w:rPr>
          <w:t>https://www.java.com/en/download/help/jcp_security.xml</w:t>
        </w:r>
      </w:hyperlink>
    </w:p>
    <w:p w14:paraId="3D52D125" w14:textId="77777777" w:rsidR="002358B0" w:rsidRPr="00B918CC" w:rsidRDefault="006B2227" w:rsidP="002358B0">
      <w:pPr>
        <w:rPr>
          <w:rFonts w:ascii="Times New Roman" w:hAnsi="Times New Roman"/>
          <w:sz w:val="23"/>
          <w:szCs w:val="23"/>
        </w:rPr>
      </w:pPr>
      <w:r>
        <w:rPr>
          <w:rFonts w:ascii="Times New Roman" w:hAnsi="Times New Roman"/>
          <w:sz w:val="23"/>
          <w:szCs w:val="23"/>
        </w:rPr>
        <w:t>By adding “</w:t>
      </w:r>
      <w:r w:rsidRPr="006B2227">
        <w:rPr>
          <w:rFonts w:ascii="Times New Roman" w:hAnsi="Times New Roman"/>
          <w:sz w:val="23"/>
          <w:szCs w:val="23"/>
        </w:rPr>
        <w:t>http://www.ee.buffalo.edu/faculty/</w:t>
      </w:r>
      <w:proofErr w:type="spellStart"/>
      <w:r w:rsidRPr="006B2227">
        <w:rPr>
          <w:rFonts w:ascii="Times New Roman" w:hAnsi="Times New Roman"/>
          <w:sz w:val="23"/>
          <w:szCs w:val="23"/>
        </w:rPr>
        <w:t>mitin</w:t>
      </w:r>
      <w:proofErr w:type="spellEnd"/>
      <w:r w:rsidRPr="006B2227">
        <w:rPr>
          <w:rFonts w:ascii="Times New Roman" w:hAnsi="Times New Roman"/>
          <w:sz w:val="23"/>
          <w:szCs w:val="23"/>
        </w:rPr>
        <w:t>/</w:t>
      </w:r>
      <w:r>
        <w:rPr>
          <w:rFonts w:ascii="Times New Roman" w:hAnsi="Times New Roman"/>
          <w:sz w:val="23"/>
          <w:szCs w:val="23"/>
        </w:rPr>
        <w:t xml:space="preserve">” to your exception site list, you will be able to access all of the applets hosted locally (including the two used in this assignment). Some of the other applets (noted in their description) will also require their URLs be added to the list in order for you to </w:t>
      </w:r>
      <w:r w:rsidR="002358B0">
        <w:rPr>
          <w:rFonts w:ascii="Times New Roman" w:hAnsi="Times New Roman"/>
          <w:sz w:val="23"/>
          <w:szCs w:val="23"/>
        </w:rPr>
        <w:t>use them.</w:t>
      </w:r>
    </w:p>
    <w:p w14:paraId="2D2E4492" w14:textId="608A2E04" w:rsidR="002358B0" w:rsidRPr="006B2227" w:rsidRDefault="002358B0" w:rsidP="002358B0">
      <w:pPr>
        <w:pStyle w:val="Default"/>
      </w:pPr>
      <w:r>
        <w:t>It is advised that you only run the plugin on trusted sites due to Java-related security concerns.</w:t>
      </w:r>
    </w:p>
    <w:p w14:paraId="0336447F" w14:textId="2EE25E92" w:rsidR="006B2227" w:rsidRPr="006B2227" w:rsidRDefault="006B2227" w:rsidP="002358B0"/>
    <w:sectPr w:rsidR="006B2227" w:rsidRPr="006B2227" w:rsidSect="00B918CC">
      <w:pgSz w:w="12240" w:h="16340"/>
      <w:pgMar w:top="1289" w:right="1350" w:bottom="1268"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2AA"/>
    <w:multiLevelType w:val="hybridMultilevel"/>
    <w:tmpl w:val="872E8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EAF"/>
    <w:rsid w:val="000B310F"/>
    <w:rsid w:val="001940EF"/>
    <w:rsid w:val="001E2444"/>
    <w:rsid w:val="0021106E"/>
    <w:rsid w:val="002358B0"/>
    <w:rsid w:val="002B6E0D"/>
    <w:rsid w:val="00514EBE"/>
    <w:rsid w:val="00583F76"/>
    <w:rsid w:val="005953C6"/>
    <w:rsid w:val="005E6199"/>
    <w:rsid w:val="006B2227"/>
    <w:rsid w:val="00715EAF"/>
    <w:rsid w:val="008038DB"/>
    <w:rsid w:val="008E4D5A"/>
    <w:rsid w:val="00903716"/>
    <w:rsid w:val="009D5078"/>
    <w:rsid w:val="009F3375"/>
    <w:rsid w:val="00AC32A5"/>
    <w:rsid w:val="00B12E48"/>
    <w:rsid w:val="00B2687C"/>
    <w:rsid w:val="00B71B43"/>
    <w:rsid w:val="00B918CC"/>
    <w:rsid w:val="00D33875"/>
    <w:rsid w:val="00D5430C"/>
    <w:rsid w:val="00E81DDE"/>
    <w:rsid w:val="00E9372C"/>
    <w:rsid w:val="00EC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1C1B1"/>
  <w14:defaultImageDpi w14:val="0"/>
  <w15:docId w15:val="{D51F893E-F290-4C07-8024-049E4C1E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6">
    <w:name w:val="CM6"/>
    <w:basedOn w:val="Default"/>
    <w:next w:val="Default"/>
    <w:uiPriority w:val="99"/>
    <w:rPr>
      <w:color w:val="auto"/>
    </w:rPr>
  </w:style>
  <w:style w:type="paragraph" w:customStyle="1" w:styleId="CM1">
    <w:name w:val="CM1"/>
    <w:basedOn w:val="Default"/>
    <w:next w:val="Default"/>
    <w:uiPriority w:val="99"/>
    <w:pPr>
      <w:spacing w:line="398" w:lineRule="atLeast"/>
    </w:pPr>
    <w:rPr>
      <w:color w:val="auto"/>
    </w:rPr>
  </w:style>
  <w:style w:type="paragraph" w:customStyle="1" w:styleId="CM2">
    <w:name w:val="CM2"/>
    <w:basedOn w:val="Default"/>
    <w:next w:val="Default"/>
    <w:uiPriority w:val="99"/>
    <w:pPr>
      <w:spacing w:line="398"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276" w:lineRule="atLeast"/>
    </w:pPr>
    <w:rPr>
      <w:color w:val="auto"/>
    </w:rPr>
  </w:style>
  <w:style w:type="character" w:styleId="Hyperlink">
    <w:name w:val="Hyperlink"/>
    <w:basedOn w:val="DefaultParagraphFont"/>
    <w:uiPriority w:val="99"/>
    <w:rsid w:val="00B918CC"/>
    <w:rPr>
      <w:color w:val="0000FF" w:themeColor="hyperlink"/>
      <w:u w:val="single"/>
    </w:rPr>
  </w:style>
  <w:style w:type="character" w:customStyle="1" w:styleId="UnresolvedMention1">
    <w:name w:val="Unresolved Mention1"/>
    <w:basedOn w:val="DefaultParagraphFont"/>
    <w:uiPriority w:val="99"/>
    <w:semiHidden/>
    <w:unhideWhenUsed/>
    <w:rsid w:val="00B918CC"/>
    <w:rPr>
      <w:color w:val="605E5C"/>
      <w:shd w:val="clear" w:color="auto" w:fill="E1DFDD"/>
    </w:rPr>
  </w:style>
  <w:style w:type="character" w:styleId="PlaceholderText">
    <w:name w:val="Placeholder Text"/>
    <w:basedOn w:val="DefaultParagraphFont"/>
    <w:uiPriority w:val="99"/>
    <w:semiHidden/>
    <w:rsid w:val="006B2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citizen.life/how-enable-java-all-major-web-browsers" TargetMode="External"/><Relationship Id="rId3" Type="http://schemas.openxmlformats.org/officeDocument/2006/relationships/settings" Target="settings.xml"/><Relationship Id="rId7" Type="http://schemas.openxmlformats.org/officeDocument/2006/relationships/hyperlink" Target="http://www.ee.buffalo.edu/faculty/mitin/applets/quantumdot/quantumd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buffalo.edu/faculty/mitin/applets/carbonnanotube/carbonnanotube.html" TargetMode="External"/><Relationship Id="rId11" Type="http://schemas.openxmlformats.org/officeDocument/2006/relationships/theme" Target="theme/theme1.xml"/><Relationship Id="rId5" Type="http://schemas.openxmlformats.org/officeDocument/2006/relationships/hyperlink" Target="http://www.ee.buffalo.edu/faculty/mitin/apple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com/en/download/help/jcp_security.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HW2-EE423-2011-Solutions.doc</vt:lpstr>
    </vt:vector>
  </TitlesOfParts>
  <Company>University at Buffalo</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HW2-EE423-2011-Solutions.doc</dc:title>
  <dc:subject/>
  <dc:creator>nizami</dc:creator>
  <cp:keywords/>
  <dc:description/>
  <cp:lastModifiedBy>Trevor McDonough</cp:lastModifiedBy>
  <cp:revision>2</cp:revision>
  <cp:lastPrinted>2017-02-08T02:02:00Z</cp:lastPrinted>
  <dcterms:created xsi:type="dcterms:W3CDTF">2021-09-27T02:50:00Z</dcterms:created>
  <dcterms:modified xsi:type="dcterms:W3CDTF">2021-09-27T02:50:00Z</dcterms:modified>
</cp:coreProperties>
</file>