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723A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Design Flow Document</w:t>
      </w:r>
    </w:p>
    <w:p w14:paraId="59CFCF72" w14:textId="77777777" w:rsidR="00DA3AB3" w:rsidRPr="00DA3AB3" w:rsidRDefault="00E962AD" w:rsidP="00DA3AB3">
      <w:r>
        <w:pict w14:anchorId="7CBD7503">
          <v:rect id="_x0000_i1025" style="width:0;height:1.5pt" o:hralign="center" o:hrstd="t" o:hr="t" fillcolor="#a0a0a0" stroked="f"/>
        </w:pict>
      </w:r>
    </w:p>
    <w:p w14:paraId="145620FB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1. Introduction</w:t>
      </w:r>
    </w:p>
    <w:p w14:paraId="473C0B7C" w14:textId="79824BEC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1. Purpose</w:t>
      </w:r>
    </w:p>
    <w:p w14:paraId="659166C4" w14:textId="77777777" w:rsidR="00DA3AB3" w:rsidRPr="00DA3AB3" w:rsidRDefault="00DA3AB3" w:rsidP="00DA3AB3">
      <w:r w:rsidRPr="00DA3AB3">
        <w:t>The purpose of this document is to provide a detailed design flow for the data visualization and analytics platform. This includes the data model, API endpoints, and flowchart diagram to facilitate the development and implementation of the system.</w:t>
      </w:r>
    </w:p>
    <w:p w14:paraId="7EC8D437" w14:textId="77777777" w:rsidR="00DA3AB3" w:rsidRDefault="00DA3AB3" w:rsidP="00DA3AB3">
      <w:pPr>
        <w:rPr>
          <w:b/>
          <w:bCs/>
        </w:rPr>
      </w:pPr>
    </w:p>
    <w:p w14:paraId="3397490A" w14:textId="6D4B5A01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 Problem Statements and Solutions</w:t>
      </w:r>
    </w:p>
    <w:p w14:paraId="4DD9DD92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2.1 Customer vs Product</w:t>
      </w:r>
    </w:p>
    <w:p w14:paraId="3A161B2E" w14:textId="77777777" w:rsidR="00DA3AB3" w:rsidRPr="00DA3AB3" w:rsidRDefault="00DA3AB3" w:rsidP="00DA3AB3">
      <w:pPr>
        <w:numPr>
          <w:ilvl w:val="0"/>
          <w:numId w:val="2"/>
        </w:numPr>
      </w:pPr>
      <w:r w:rsidRPr="00DA3AB3">
        <w:rPr>
          <w:b/>
          <w:bCs/>
        </w:rPr>
        <w:t>Problem:</w:t>
      </w:r>
      <w:r w:rsidRPr="00DA3AB3">
        <w:t xml:space="preserve"> Understanding the distribution of customers across different products.</w:t>
      </w:r>
    </w:p>
    <w:p w14:paraId="7D1D9830" w14:textId="77777777" w:rsidR="00DA3AB3" w:rsidRPr="00DA3AB3" w:rsidRDefault="00DA3AB3" w:rsidP="00DA3AB3">
      <w:pPr>
        <w:numPr>
          <w:ilvl w:val="0"/>
          <w:numId w:val="2"/>
        </w:numPr>
      </w:pPr>
      <w:r w:rsidRPr="00DA3AB3">
        <w:rPr>
          <w:b/>
          <w:bCs/>
        </w:rPr>
        <w:t>Solution:</w:t>
      </w:r>
      <w:r w:rsidRPr="00DA3AB3">
        <w:t xml:space="preserve"> Display total customers for each product using bar or pie charts.</w:t>
      </w:r>
    </w:p>
    <w:p w14:paraId="73645987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2.2 State vs Customer vs Product</w:t>
      </w:r>
    </w:p>
    <w:p w14:paraId="6BCB860D" w14:textId="77777777" w:rsidR="00DA3AB3" w:rsidRPr="00DA3AB3" w:rsidRDefault="00DA3AB3" w:rsidP="00DA3AB3">
      <w:pPr>
        <w:numPr>
          <w:ilvl w:val="0"/>
          <w:numId w:val="3"/>
        </w:numPr>
      </w:pPr>
      <w:r w:rsidRPr="00DA3AB3">
        <w:rPr>
          <w:b/>
          <w:bCs/>
        </w:rPr>
        <w:t>Problem:</w:t>
      </w:r>
      <w:r w:rsidRPr="00DA3AB3">
        <w:t xml:space="preserve"> Visualizing customer distribution and product preferences across different states.</w:t>
      </w:r>
    </w:p>
    <w:p w14:paraId="79E2A438" w14:textId="77777777" w:rsidR="00DA3AB3" w:rsidRPr="00DA3AB3" w:rsidRDefault="00DA3AB3" w:rsidP="00DA3AB3">
      <w:pPr>
        <w:numPr>
          <w:ilvl w:val="0"/>
          <w:numId w:val="3"/>
        </w:numPr>
      </w:pPr>
      <w:r w:rsidRPr="00DA3AB3">
        <w:rPr>
          <w:b/>
          <w:bCs/>
        </w:rPr>
        <w:t>Solution:</w:t>
      </w:r>
      <w:r w:rsidRPr="00DA3AB3">
        <w:t xml:space="preserve"> Use an interactive US map with popups showing total customers, yearly trends, and product divisions.</w:t>
      </w:r>
    </w:p>
    <w:p w14:paraId="06C2F028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2.3 Gender Representation</w:t>
      </w:r>
    </w:p>
    <w:p w14:paraId="7F83F316" w14:textId="77777777" w:rsidR="00DA3AB3" w:rsidRPr="00DA3AB3" w:rsidRDefault="00DA3AB3" w:rsidP="00DA3AB3">
      <w:pPr>
        <w:numPr>
          <w:ilvl w:val="0"/>
          <w:numId w:val="4"/>
        </w:numPr>
      </w:pPr>
      <w:r w:rsidRPr="00DA3AB3">
        <w:rPr>
          <w:b/>
          <w:bCs/>
        </w:rPr>
        <w:t>Problem:</w:t>
      </w:r>
      <w:r w:rsidRPr="00DA3AB3">
        <w:t xml:space="preserve"> Analyzing gender distribution among customers.</w:t>
      </w:r>
    </w:p>
    <w:p w14:paraId="04119AEB" w14:textId="77777777" w:rsidR="00DA3AB3" w:rsidRPr="00DA3AB3" w:rsidRDefault="00DA3AB3" w:rsidP="00DA3AB3">
      <w:pPr>
        <w:numPr>
          <w:ilvl w:val="0"/>
          <w:numId w:val="4"/>
        </w:numPr>
      </w:pPr>
      <w:r w:rsidRPr="00DA3AB3">
        <w:rPr>
          <w:b/>
          <w:bCs/>
        </w:rPr>
        <w:t>Solution:</w:t>
      </w:r>
      <w:r w:rsidRPr="00DA3AB3">
        <w:t xml:space="preserve"> Display the number of customers by gender using a pie chart.</w:t>
      </w:r>
    </w:p>
    <w:p w14:paraId="3270C9AB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2.4 Age Representation</w:t>
      </w:r>
    </w:p>
    <w:p w14:paraId="2BF5639D" w14:textId="77777777" w:rsidR="00DA3AB3" w:rsidRPr="00DA3AB3" w:rsidRDefault="00DA3AB3" w:rsidP="00DA3AB3">
      <w:pPr>
        <w:numPr>
          <w:ilvl w:val="0"/>
          <w:numId w:val="5"/>
        </w:numPr>
      </w:pPr>
      <w:r w:rsidRPr="00DA3AB3">
        <w:rPr>
          <w:b/>
          <w:bCs/>
        </w:rPr>
        <w:t>Problem:</w:t>
      </w:r>
      <w:r w:rsidRPr="00DA3AB3">
        <w:t xml:space="preserve"> Understanding the age distribution of customers.</w:t>
      </w:r>
    </w:p>
    <w:p w14:paraId="7FFB443D" w14:textId="77777777" w:rsidR="00DA3AB3" w:rsidRPr="00DA3AB3" w:rsidRDefault="00DA3AB3" w:rsidP="00DA3AB3">
      <w:pPr>
        <w:numPr>
          <w:ilvl w:val="0"/>
          <w:numId w:val="5"/>
        </w:numPr>
      </w:pPr>
      <w:r w:rsidRPr="00DA3AB3">
        <w:rPr>
          <w:b/>
          <w:bCs/>
        </w:rPr>
        <w:t>Solution:</w:t>
      </w:r>
      <w:r w:rsidRPr="00DA3AB3">
        <w:t xml:space="preserve"> Show customer counts for different age groups using a bar chart.</w:t>
      </w:r>
    </w:p>
    <w:p w14:paraId="6575DFEE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2.5 Product Analytics</w:t>
      </w:r>
    </w:p>
    <w:p w14:paraId="761C8C64" w14:textId="77777777" w:rsidR="00DA3AB3" w:rsidRPr="00DA3AB3" w:rsidRDefault="00DA3AB3" w:rsidP="00DA3AB3">
      <w:pPr>
        <w:numPr>
          <w:ilvl w:val="0"/>
          <w:numId w:val="6"/>
        </w:numPr>
      </w:pPr>
      <w:r w:rsidRPr="00DA3AB3">
        <w:rPr>
          <w:b/>
          <w:bCs/>
        </w:rPr>
        <w:t>Problem:</w:t>
      </w:r>
      <w:r w:rsidRPr="00DA3AB3">
        <w:t xml:space="preserve"> Detailed analysis of customer distribution by region and product.</w:t>
      </w:r>
    </w:p>
    <w:p w14:paraId="4042DDDA" w14:textId="33CCDC82" w:rsidR="00DA3AB3" w:rsidRPr="00DA3AB3" w:rsidRDefault="00DA3AB3" w:rsidP="00DA3AB3">
      <w:pPr>
        <w:numPr>
          <w:ilvl w:val="0"/>
          <w:numId w:val="6"/>
        </w:numPr>
      </w:pPr>
      <w:r w:rsidRPr="00DA3AB3">
        <w:rPr>
          <w:b/>
          <w:bCs/>
        </w:rPr>
        <w:t>Solution:</w:t>
      </w:r>
      <w:r w:rsidRPr="00DA3AB3">
        <w:t xml:space="preserve"> Use various charts and maps to filt</w:t>
      </w:r>
      <w:r>
        <w:t>e</w:t>
      </w:r>
      <w:r w:rsidRPr="00DA3AB3">
        <w:t>r and display customer data by region and product type.</w:t>
      </w:r>
    </w:p>
    <w:p w14:paraId="6045C20B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2.6 Customer Navigation</w:t>
      </w:r>
    </w:p>
    <w:p w14:paraId="6F3215A2" w14:textId="77777777" w:rsidR="00DA3AB3" w:rsidRPr="00DA3AB3" w:rsidRDefault="00DA3AB3" w:rsidP="00DA3AB3">
      <w:pPr>
        <w:numPr>
          <w:ilvl w:val="0"/>
          <w:numId w:val="7"/>
        </w:numPr>
      </w:pPr>
      <w:r w:rsidRPr="00DA3AB3">
        <w:rPr>
          <w:b/>
          <w:bCs/>
        </w:rPr>
        <w:t>Problem:</w:t>
      </w:r>
      <w:r w:rsidRPr="00DA3AB3">
        <w:t xml:space="preserve"> Facilitating navigation and filtering of customer data by various attributes.</w:t>
      </w:r>
    </w:p>
    <w:p w14:paraId="6F74C86E" w14:textId="77777777" w:rsidR="00DA3AB3" w:rsidRPr="00DA3AB3" w:rsidRDefault="00DA3AB3" w:rsidP="00DA3AB3">
      <w:pPr>
        <w:numPr>
          <w:ilvl w:val="0"/>
          <w:numId w:val="7"/>
        </w:numPr>
      </w:pPr>
      <w:r w:rsidRPr="00DA3AB3">
        <w:rPr>
          <w:b/>
          <w:bCs/>
        </w:rPr>
        <w:t>Solution:</w:t>
      </w:r>
      <w:r w:rsidRPr="00DA3AB3">
        <w:t xml:space="preserve"> Provide charts, lists, and search options to filter and display customer information.</w:t>
      </w:r>
    </w:p>
    <w:p w14:paraId="6E3A2968" w14:textId="77777777" w:rsidR="00DA3AB3" w:rsidRPr="00DA3AB3" w:rsidRDefault="00E962AD" w:rsidP="00DA3AB3">
      <w:r>
        <w:pict w14:anchorId="09F22A34">
          <v:rect id="_x0000_i1026" style="width:0;height:1.5pt" o:hralign="center" o:hrstd="t" o:hr="t" fillcolor="#a0a0a0" stroked="f"/>
        </w:pict>
      </w:r>
    </w:p>
    <w:p w14:paraId="485367F4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3. Data Model and Tables</w:t>
      </w:r>
    </w:p>
    <w:p w14:paraId="5515DC08" w14:textId="77777777" w:rsidR="00DA3AB3" w:rsidRDefault="00DA3AB3" w:rsidP="00DA3AB3">
      <w:pPr>
        <w:rPr>
          <w:b/>
          <w:bCs/>
        </w:rPr>
      </w:pPr>
    </w:p>
    <w:p w14:paraId="3AF49469" w14:textId="3BF8DBD2" w:rsidR="00DA3AB3" w:rsidRPr="00DA3AB3" w:rsidRDefault="00E962AD" w:rsidP="00DA3AB3">
      <w:r>
        <w:lastRenderedPageBreak/>
        <w:pict w14:anchorId="2A49BB33">
          <v:rect id="_x0000_i1027" style="width:0;height:1.5pt" o:hralign="center" o:hrstd="t" o:hr="t" fillcolor="#a0a0a0" stroked="f"/>
        </w:pict>
      </w:r>
    </w:p>
    <w:p w14:paraId="36C238B1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 Detailed Flowchart and API Interactions</w:t>
      </w:r>
    </w:p>
    <w:p w14:paraId="5405B4B1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5.1 Home Page</w:t>
      </w:r>
    </w:p>
    <w:p w14:paraId="79F1D4B2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Charts</w:t>
      </w:r>
    </w:p>
    <w:p w14:paraId="4D79AE2B" w14:textId="77777777" w:rsidR="00DA3AB3" w:rsidRPr="00DA3AB3" w:rsidRDefault="00DA3AB3" w:rsidP="00DA3AB3">
      <w:pPr>
        <w:numPr>
          <w:ilvl w:val="0"/>
          <w:numId w:val="19"/>
        </w:numPr>
      </w:pPr>
      <w:r w:rsidRPr="00DA3AB3">
        <w:rPr>
          <w:b/>
          <w:bCs/>
        </w:rPr>
        <w:t>Customer vs Product</w:t>
      </w:r>
    </w:p>
    <w:p w14:paraId="501B8B0D" w14:textId="77777777" w:rsidR="00DA3AB3" w:rsidRPr="00DA3AB3" w:rsidRDefault="00DA3AB3" w:rsidP="00DA3AB3">
      <w:pPr>
        <w:numPr>
          <w:ilvl w:val="1"/>
          <w:numId w:val="19"/>
        </w:numPr>
      </w:pPr>
      <w:r w:rsidRPr="00DA3AB3">
        <w:rPr>
          <w:b/>
          <w:bCs/>
        </w:rPr>
        <w:t>API Call:</w:t>
      </w:r>
      <w:r w:rsidRPr="00DA3AB3">
        <w:t xml:space="preserve"> /api/customers/products</w:t>
      </w:r>
    </w:p>
    <w:p w14:paraId="4BB24CFC" w14:textId="77777777" w:rsidR="00DA3AB3" w:rsidRPr="00DA3AB3" w:rsidRDefault="00DA3AB3" w:rsidP="00DA3AB3">
      <w:pPr>
        <w:numPr>
          <w:ilvl w:val="0"/>
          <w:numId w:val="19"/>
        </w:numPr>
      </w:pPr>
      <w:r w:rsidRPr="00DA3AB3">
        <w:rPr>
          <w:b/>
          <w:bCs/>
        </w:rPr>
        <w:t>Gender Representation</w:t>
      </w:r>
    </w:p>
    <w:p w14:paraId="12404288" w14:textId="77777777" w:rsidR="00DA3AB3" w:rsidRPr="00DA3AB3" w:rsidRDefault="00DA3AB3" w:rsidP="00DA3AB3">
      <w:pPr>
        <w:numPr>
          <w:ilvl w:val="1"/>
          <w:numId w:val="19"/>
        </w:numPr>
      </w:pPr>
      <w:r w:rsidRPr="00DA3AB3">
        <w:rPr>
          <w:b/>
          <w:bCs/>
        </w:rPr>
        <w:t>API Call:</w:t>
      </w:r>
      <w:r w:rsidRPr="00DA3AB3">
        <w:t xml:space="preserve"> /api/customers/gender</w:t>
      </w:r>
    </w:p>
    <w:p w14:paraId="46450CDC" w14:textId="77777777" w:rsidR="00DA3AB3" w:rsidRPr="00DA3AB3" w:rsidRDefault="00DA3AB3" w:rsidP="00DA3AB3">
      <w:pPr>
        <w:numPr>
          <w:ilvl w:val="0"/>
          <w:numId w:val="19"/>
        </w:numPr>
      </w:pPr>
      <w:r w:rsidRPr="00DA3AB3">
        <w:rPr>
          <w:b/>
          <w:bCs/>
        </w:rPr>
        <w:t>Age Representation</w:t>
      </w:r>
    </w:p>
    <w:p w14:paraId="620B2943" w14:textId="77777777" w:rsidR="00DA3AB3" w:rsidRPr="00DA3AB3" w:rsidRDefault="00DA3AB3" w:rsidP="00DA3AB3">
      <w:pPr>
        <w:numPr>
          <w:ilvl w:val="1"/>
          <w:numId w:val="19"/>
        </w:numPr>
      </w:pPr>
      <w:r w:rsidRPr="00DA3AB3">
        <w:rPr>
          <w:b/>
          <w:bCs/>
        </w:rPr>
        <w:t>API Call:</w:t>
      </w:r>
      <w:r w:rsidRPr="00DA3AB3">
        <w:t xml:space="preserve"> /api/customers/age</w:t>
      </w:r>
    </w:p>
    <w:p w14:paraId="613AEB45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5.2 State vs Customer vs Product</w:t>
      </w:r>
    </w:p>
    <w:p w14:paraId="2C60A08B" w14:textId="77777777" w:rsidR="00DA3AB3" w:rsidRPr="00DA3AB3" w:rsidRDefault="00DA3AB3" w:rsidP="00DA3AB3">
      <w:pPr>
        <w:numPr>
          <w:ilvl w:val="0"/>
          <w:numId w:val="20"/>
        </w:numPr>
      </w:pPr>
      <w:r w:rsidRPr="00DA3AB3">
        <w:rPr>
          <w:b/>
          <w:bCs/>
        </w:rPr>
        <w:t>Interactive Map:</w:t>
      </w:r>
    </w:p>
    <w:p w14:paraId="11FBAC3F" w14:textId="77777777" w:rsidR="00DA3AB3" w:rsidRPr="00DA3AB3" w:rsidRDefault="00DA3AB3" w:rsidP="00DA3AB3">
      <w:pPr>
        <w:numPr>
          <w:ilvl w:val="1"/>
          <w:numId w:val="20"/>
        </w:numPr>
      </w:pPr>
      <w:r w:rsidRPr="00DA3AB3">
        <w:rPr>
          <w:b/>
          <w:bCs/>
        </w:rPr>
        <w:t>API Call:</w:t>
      </w:r>
      <w:r w:rsidRPr="00DA3AB3">
        <w:t xml:space="preserve"> /api/customers/states</w:t>
      </w:r>
    </w:p>
    <w:p w14:paraId="7F0BA5C1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5.3 Product Analytics</w:t>
      </w:r>
    </w:p>
    <w:p w14:paraId="7CE2D824" w14:textId="77777777" w:rsidR="00DA3AB3" w:rsidRPr="00DA3AB3" w:rsidRDefault="00DA3AB3" w:rsidP="00DA3AB3">
      <w:pPr>
        <w:numPr>
          <w:ilvl w:val="0"/>
          <w:numId w:val="21"/>
        </w:numPr>
      </w:pPr>
      <w:r w:rsidRPr="00DA3AB3">
        <w:rPr>
          <w:b/>
          <w:bCs/>
        </w:rPr>
        <w:t>User Inputs:</w:t>
      </w:r>
    </w:p>
    <w:p w14:paraId="258AE72C" w14:textId="77777777" w:rsidR="00DA3AB3" w:rsidRPr="00DA3AB3" w:rsidRDefault="00DA3AB3" w:rsidP="00DA3AB3">
      <w:pPr>
        <w:numPr>
          <w:ilvl w:val="1"/>
          <w:numId w:val="21"/>
        </w:numPr>
      </w:pPr>
      <w:r w:rsidRPr="00DA3AB3">
        <w:t>Product Type, Category, Region</w:t>
      </w:r>
    </w:p>
    <w:p w14:paraId="5CD353D5" w14:textId="77777777" w:rsidR="00DA3AB3" w:rsidRPr="00DA3AB3" w:rsidRDefault="00DA3AB3" w:rsidP="00DA3AB3">
      <w:pPr>
        <w:numPr>
          <w:ilvl w:val="0"/>
          <w:numId w:val="21"/>
        </w:numPr>
      </w:pPr>
      <w:r w:rsidRPr="00DA3AB3">
        <w:rPr>
          <w:b/>
          <w:bCs/>
        </w:rPr>
        <w:t>API Call:</w:t>
      </w:r>
      <w:r w:rsidRPr="00DA3AB3">
        <w:t xml:space="preserve"> /api/analytics/products</w:t>
      </w:r>
    </w:p>
    <w:p w14:paraId="3243EBD8" w14:textId="77777777" w:rsidR="00DA3AB3" w:rsidRPr="00DA3AB3" w:rsidRDefault="00DA3AB3" w:rsidP="00DA3AB3">
      <w:pPr>
        <w:numPr>
          <w:ilvl w:val="0"/>
          <w:numId w:val="21"/>
        </w:numPr>
      </w:pPr>
      <w:r w:rsidRPr="00DA3AB3">
        <w:rPr>
          <w:b/>
          <w:bCs/>
        </w:rPr>
        <w:t>Charts:</w:t>
      </w:r>
    </w:p>
    <w:p w14:paraId="72BB92A9" w14:textId="77777777" w:rsidR="00DA3AB3" w:rsidRPr="00DA3AB3" w:rsidRDefault="00DA3AB3" w:rsidP="00DA3AB3">
      <w:pPr>
        <w:numPr>
          <w:ilvl w:val="1"/>
          <w:numId w:val="21"/>
        </w:numPr>
      </w:pPr>
      <w:r w:rsidRPr="00DA3AB3">
        <w:t>Total Customers, Region Distribution, Yearly Trend, Age Group Distribution, Top Regions</w:t>
      </w:r>
    </w:p>
    <w:p w14:paraId="20F64B64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5.4 Customer Navigation</w:t>
      </w:r>
    </w:p>
    <w:p w14:paraId="23B707AF" w14:textId="77777777" w:rsidR="00DA3AB3" w:rsidRPr="00DA3AB3" w:rsidRDefault="00DA3AB3" w:rsidP="00DA3AB3">
      <w:pPr>
        <w:numPr>
          <w:ilvl w:val="0"/>
          <w:numId w:val="22"/>
        </w:numPr>
      </w:pPr>
      <w:r w:rsidRPr="00DA3AB3">
        <w:rPr>
          <w:b/>
          <w:bCs/>
        </w:rPr>
        <w:t>User Inputs:</w:t>
      </w:r>
    </w:p>
    <w:p w14:paraId="3FAE7B92" w14:textId="77777777" w:rsidR="00DA3AB3" w:rsidRPr="00DA3AB3" w:rsidRDefault="00DA3AB3" w:rsidP="00DA3AB3">
      <w:pPr>
        <w:numPr>
          <w:ilvl w:val="1"/>
          <w:numId w:val="22"/>
        </w:numPr>
      </w:pPr>
      <w:r w:rsidRPr="00DA3AB3">
        <w:t>Source of Wealth, Region, Occupation</w:t>
      </w:r>
    </w:p>
    <w:p w14:paraId="23C77651" w14:textId="77777777" w:rsidR="00DA3AB3" w:rsidRPr="00DA3AB3" w:rsidRDefault="00DA3AB3" w:rsidP="00DA3AB3">
      <w:pPr>
        <w:numPr>
          <w:ilvl w:val="0"/>
          <w:numId w:val="22"/>
        </w:numPr>
      </w:pPr>
      <w:r w:rsidRPr="00DA3AB3">
        <w:rPr>
          <w:b/>
          <w:bCs/>
        </w:rPr>
        <w:t>API Call:</w:t>
      </w:r>
      <w:r w:rsidRPr="00DA3AB3">
        <w:t xml:space="preserve"> /api/customers/navigation</w:t>
      </w:r>
    </w:p>
    <w:p w14:paraId="3612D8F1" w14:textId="77777777" w:rsidR="00DA3AB3" w:rsidRPr="00DA3AB3" w:rsidRDefault="00DA3AB3" w:rsidP="00DA3AB3">
      <w:pPr>
        <w:numPr>
          <w:ilvl w:val="0"/>
          <w:numId w:val="22"/>
        </w:numPr>
      </w:pPr>
      <w:r w:rsidRPr="00DA3AB3">
        <w:rPr>
          <w:b/>
          <w:bCs/>
        </w:rPr>
        <w:t>Details Display:</w:t>
      </w:r>
    </w:p>
    <w:p w14:paraId="0C197563" w14:textId="77777777" w:rsidR="00DA3AB3" w:rsidRPr="00DA3AB3" w:rsidRDefault="00DA3AB3" w:rsidP="00DA3AB3">
      <w:pPr>
        <w:numPr>
          <w:ilvl w:val="1"/>
          <w:numId w:val="22"/>
        </w:numPr>
      </w:pPr>
      <w:r w:rsidRPr="00DA3AB3">
        <w:t>Total Customers, Product Split, Top Occupations, Top Regions</w:t>
      </w:r>
    </w:p>
    <w:p w14:paraId="47B916A7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5.5 Customer Details by ID</w:t>
      </w:r>
    </w:p>
    <w:p w14:paraId="22A6EDA5" w14:textId="77777777" w:rsidR="00DA3AB3" w:rsidRPr="00DA3AB3" w:rsidRDefault="00DA3AB3" w:rsidP="00DA3AB3">
      <w:pPr>
        <w:numPr>
          <w:ilvl w:val="0"/>
          <w:numId w:val="23"/>
        </w:numPr>
      </w:pPr>
      <w:r w:rsidRPr="00DA3AB3">
        <w:rPr>
          <w:b/>
          <w:bCs/>
        </w:rPr>
        <w:t>User Input:</w:t>
      </w:r>
      <w:r w:rsidRPr="00DA3AB3">
        <w:t xml:space="preserve"> Customer ID</w:t>
      </w:r>
    </w:p>
    <w:p w14:paraId="78F798C5" w14:textId="77777777" w:rsidR="00DA3AB3" w:rsidRPr="00DA3AB3" w:rsidRDefault="00DA3AB3" w:rsidP="00DA3AB3">
      <w:pPr>
        <w:numPr>
          <w:ilvl w:val="0"/>
          <w:numId w:val="23"/>
        </w:numPr>
      </w:pPr>
      <w:r w:rsidRPr="00DA3AB3">
        <w:rPr>
          <w:b/>
          <w:bCs/>
        </w:rPr>
        <w:t>API Call:</w:t>
      </w:r>
      <w:r w:rsidRPr="00DA3AB3">
        <w:t xml:space="preserve"> /api/customers/{customer_id}</w:t>
      </w:r>
    </w:p>
    <w:p w14:paraId="4DACC8DC" w14:textId="77777777" w:rsidR="00DA3AB3" w:rsidRPr="00DA3AB3" w:rsidRDefault="00DA3AB3" w:rsidP="00DA3AB3">
      <w:pPr>
        <w:numPr>
          <w:ilvl w:val="0"/>
          <w:numId w:val="23"/>
        </w:numPr>
      </w:pPr>
      <w:r w:rsidRPr="00DA3AB3">
        <w:rPr>
          <w:b/>
          <w:bCs/>
        </w:rPr>
        <w:t>Details Display:</w:t>
      </w:r>
      <w:r w:rsidRPr="00DA3AB3">
        <w:t xml:space="preserve"> Customer details</w:t>
      </w:r>
    </w:p>
    <w:p w14:paraId="78A26D2B" w14:textId="77777777" w:rsidR="00DA3AB3" w:rsidRPr="00DA3AB3" w:rsidRDefault="00DA3AB3" w:rsidP="00DA3AB3">
      <w:pPr>
        <w:rPr>
          <w:b/>
          <w:bCs/>
        </w:rPr>
      </w:pPr>
      <w:r w:rsidRPr="00DA3AB3">
        <w:rPr>
          <w:b/>
          <w:bCs/>
        </w:rPr>
        <w:t>5.6 Visual Flowchart Diagram</w:t>
      </w:r>
    </w:p>
    <w:p w14:paraId="0A43153E" w14:textId="77777777" w:rsidR="00DA3AB3" w:rsidRPr="00DA3AB3" w:rsidRDefault="00DA3AB3" w:rsidP="00DA3AB3">
      <w:r w:rsidRPr="00DA3AB3">
        <w:lastRenderedPageBreak/>
        <w:t>To visually represent the flow of data and API interactions, create a flowchart using tools like Lucidchart or Draw.io. Here is a textual guide:</w:t>
      </w:r>
    </w:p>
    <w:p w14:paraId="4A92A07F" w14:textId="77777777" w:rsidR="00DA3AB3" w:rsidRPr="00DA3AB3" w:rsidRDefault="00DA3AB3" w:rsidP="00DA3AB3">
      <w:pPr>
        <w:numPr>
          <w:ilvl w:val="0"/>
          <w:numId w:val="24"/>
        </w:numPr>
      </w:pPr>
      <w:r w:rsidRPr="00DA3AB3">
        <w:rPr>
          <w:b/>
          <w:bCs/>
        </w:rPr>
        <w:t>Home Page</w:t>
      </w:r>
    </w:p>
    <w:p w14:paraId="76241215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Display Charts:</w:t>
      </w:r>
    </w:p>
    <w:p w14:paraId="60D6A9AF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rPr>
          <w:b/>
          <w:bCs/>
        </w:rPr>
        <w:t>Customer vs Product:</w:t>
      </w:r>
      <w:r w:rsidRPr="00DA3AB3">
        <w:t xml:space="preserve"> /api/customers/products</w:t>
      </w:r>
    </w:p>
    <w:p w14:paraId="26389ABB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rPr>
          <w:b/>
          <w:bCs/>
        </w:rPr>
        <w:t>Gender Representation:</w:t>
      </w:r>
      <w:r w:rsidRPr="00DA3AB3">
        <w:t xml:space="preserve"> /api/customers/gender</w:t>
      </w:r>
    </w:p>
    <w:p w14:paraId="6494D0F2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rPr>
          <w:b/>
          <w:bCs/>
        </w:rPr>
        <w:t>Age Representation:</w:t>
      </w:r>
      <w:r w:rsidRPr="00DA3AB3">
        <w:t xml:space="preserve"> /api/customers/age</w:t>
      </w:r>
    </w:p>
    <w:p w14:paraId="3C20CC06" w14:textId="77777777" w:rsidR="00DA3AB3" w:rsidRPr="00DA3AB3" w:rsidRDefault="00DA3AB3" w:rsidP="00DA3AB3">
      <w:pPr>
        <w:numPr>
          <w:ilvl w:val="0"/>
          <w:numId w:val="24"/>
        </w:numPr>
      </w:pPr>
      <w:r w:rsidRPr="00DA3AB3">
        <w:rPr>
          <w:b/>
          <w:bCs/>
        </w:rPr>
        <w:t>State vs Customer vs Product</w:t>
      </w:r>
    </w:p>
    <w:p w14:paraId="513FE289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Interactive Map:</w:t>
      </w:r>
      <w:r w:rsidRPr="00DA3AB3">
        <w:t xml:space="preserve"> /api/customers/states</w:t>
      </w:r>
    </w:p>
    <w:p w14:paraId="1AE2923D" w14:textId="77777777" w:rsidR="00DA3AB3" w:rsidRPr="00DA3AB3" w:rsidRDefault="00DA3AB3" w:rsidP="00DA3AB3">
      <w:pPr>
        <w:numPr>
          <w:ilvl w:val="0"/>
          <w:numId w:val="24"/>
        </w:numPr>
      </w:pPr>
      <w:r w:rsidRPr="00DA3AB3">
        <w:rPr>
          <w:b/>
          <w:bCs/>
        </w:rPr>
        <w:t>Product Analytics</w:t>
      </w:r>
    </w:p>
    <w:p w14:paraId="0110FA4B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User Inputs:</w:t>
      </w:r>
      <w:r w:rsidRPr="00DA3AB3">
        <w:t xml:space="preserve"> Product Type, Category, Region</w:t>
      </w:r>
    </w:p>
    <w:p w14:paraId="035EB158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API Call:</w:t>
      </w:r>
      <w:r w:rsidRPr="00DA3AB3">
        <w:t xml:space="preserve"> /api/analytics/products</w:t>
      </w:r>
    </w:p>
    <w:p w14:paraId="62C622E2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Display Charts:</w:t>
      </w:r>
    </w:p>
    <w:p w14:paraId="663519FD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Total Customers</w:t>
      </w:r>
    </w:p>
    <w:p w14:paraId="1E32F05B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Region Distribution</w:t>
      </w:r>
    </w:p>
    <w:p w14:paraId="233B86B0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Yearly Trend</w:t>
      </w:r>
    </w:p>
    <w:p w14:paraId="3DAAC72F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Age Group Distribution</w:t>
      </w:r>
    </w:p>
    <w:p w14:paraId="5BA82738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Top Regions</w:t>
      </w:r>
    </w:p>
    <w:p w14:paraId="5CF584AE" w14:textId="77777777" w:rsidR="00DA3AB3" w:rsidRPr="00DA3AB3" w:rsidRDefault="00DA3AB3" w:rsidP="00DA3AB3">
      <w:pPr>
        <w:numPr>
          <w:ilvl w:val="0"/>
          <w:numId w:val="24"/>
        </w:numPr>
      </w:pPr>
      <w:r w:rsidRPr="00DA3AB3">
        <w:rPr>
          <w:b/>
          <w:bCs/>
        </w:rPr>
        <w:t>Customer Navigation</w:t>
      </w:r>
    </w:p>
    <w:p w14:paraId="51EFF248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User Inputs:</w:t>
      </w:r>
      <w:r w:rsidRPr="00DA3AB3">
        <w:t xml:space="preserve"> Source of Wealth, Region, Occupation</w:t>
      </w:r>
    </w:p>
    <w:p w14:paraId="7D2EA3A5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API Call:</w:t>
      </w:r>
      <w:r w:rsidRPr="00DA3AB3">
        <w:t xml:space="preserve"> /api/customers/navigation</w:t>
      </w:r>
    </w:p>
    <w:p w14:paraId="0148FBF0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Display Details:</w:t>
      </w:r>
    </w:p>
    <w:p w14:paraId="67F5D790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Total Customers</w:t>
      </w:r>
    </w:p>
    <w:p w14:paraId="5D5BA40D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Product Split</w:t>
      </w:r>
    </w:p>
    <w:p w14:paraId="1FB16BE1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Top Occupations</w:t>
      </w:r>
    </w:p>
    <w:p w14:paraId="74845274" w14:textId="77777777" w:rsidR="00DA3AB3" w:rsidRPr="00DA3AB3" w:rsidRDefault="00DA3AB3" w:rsidP="00DA3AB3">
      <w:pPr>
        <w:numPr>
          <w:ilvl w:val="2"/>
          <w:numId w:val="24"/>
        </w:numPr>
      </w:pPr>
      <w:r w:rsidRPr="00DA3AB3">
        <w:t>Top Regions</w:t>
      </w:r>
    </w:p>
    <w:p w14:paraId="135C236E" w14:textId="77777777" w:rsidR="00DA3AB3" w:rsidRPr="00DA3AB3" w:rsidRDefault="00DA3AB3" w:rsidP="00DA3AB3">
      <w:pPr>
        <w:numPr>
          <w:ilvl w:val="0"/>
          <w:numId w:val="24"/>
        </w:numPr>
      </w:pPr>
      <w:r w:rsidRPr="00DA3AB3">
        <w:rPr>
          <w:b/>
          <w:bCs/>
        </w:rPr>
        <w:t>Customer Details by ID</w:t>
      </w:r>
    </w:p>
    <w:p w14:paraId="50C7ED08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User Input:</w:t>
      </w:r>
      <w:r w:rsidRPr="00DA3AB3">
        <w:t xml:space="preserve"> Customer ID</w:t>
      </w:r>
    </w:p>
    <w:p w14:paraId="20DD1CFB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API Call:</w:t>
      </w:r>
      <w:r w:rsidRPr="00DA3AB3">
        <w:t xml:space="preserve"> /api/customers/{customer_id}</w:t>
      </w:r>
    </w:p>
    <w:p w14:paraId="5DAD9130" w14:textId="77777777" w:rsidR="00DA3AB3" w:rsidRPr="00DA3AB3" w:rsidRDefault="00DA3AB3" w:rsidP="00DA3AB3">
      <w:pPr>
        <w:numPr>
          <w:ilvl w:val="1"/>
          <w:numId w:val="24"/>
        </w:numPr>
      </w:pPr>
      <w:r w:rsidRPr="00DA3AB3">
        <w:rPr>
          <w:b/>
          <w:bCs/>
        </w:rPr>
        <w:t>Display Details:</w:t>
      </w:r>
      <w:r w:rsidRPr="00DA3AB3">
        <w:t xml:space="preserve"> Customer details</w:t>
      </w:r>
    </w:p>
    <w:p w14:paraId="6D84FFBA" w14:textId="77777777" w:rsidR="00BA41C1" w:rsidRDefault="00BA41C1"/>
    <w:p w14:paraId="34B791EE" w14:textId="77777777" w:rsidR="00B8276C" w:rsidRDefault="00B8276C"/>
    <w:p w14:paraId="55B2C911" w14:textId="105AAD5E" w:rsidR="00B8276C" w:rsidRPr="00B8276C" w:rsidRDefault="00B8276C" w:rsidP="00B827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27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51B5A8" wp14:editId="01B9A51A">
            <wp:extent cx="5731510" cy="2076450"/>
            <wp:effectExtent l="0" t="0" r="2540" b="0"/>
            <wp:docPr id="11307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D395" w14:textId="77777777" w:rsidR="00B8276C" w:rsidRDefault="00B8276C"/>
    <w:sectPr w:rsidR="00B8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76B3"/>
    <w:multiLevelType w:val="multilevel"/>
    <w:tmpl w:val="1DC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06A7"/>
    <w:multiLevelType w:val="multilevel"/>
    <w:tmpl w:val="D49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41F"/>
    <w:multiLevelType w:val="multilevel"/>
    <w:tmpl w:val="BF22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6175"/>
    <w:multiLevelType w:val="multilevel"/>
    <w:tmpl w:val="238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837BC"/>
    <w:multiLevelType w:val="multilevel"/>
    <w:tmpl w:val="A62A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E6523"/>
    <w:multiLevelType w:val="multilevel"/>
    <w:tmpl w:val="87DA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84164"/>
    <w:multiLevelType w:val="multilevel"/>
    <w:tmpl w:val="CD7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D5C4A"/>
    <w:multiLevelType w:val="multilevel"/>
    <w:tmpl w:val="B00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97BF4"/>
    <w:multiLevelType w:val="multilevel"/>
    <w:tmpl w:val="293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378E4"/>
    <w:multiLevelType w:val="multilevel"/>
    <w:tmpl w:val="3314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A4B6B"/>
    <w:multiLevelType w:val="multilevel"/>
    <w:tmpl w:val="3A7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400C4"/>
    <w:multiLevelType w:val="multilevel"/>
    <w:tmpl w:val="1D3A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244E3"/>
    <w:multiLevelType w:val="multilevel"/>
    <w:tmpl w:val="D81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92752"/>
    <w:multiLevelType w:val="multilevel"/>
    <w:tmpl w:val="3BE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B4FF1"/>
    <w:multiLevelType w:val="multilevel"/>
    <w:tmpl w:val="076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069D"/>
    <w:multiLevelType w:val="multilevel"/>
    <w:tmpl w:val="B68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03CFB"/>
    <w:multiLevelType w:val="multilevel"/>
    <w:tmpl w:val="57A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06C25"/>
    <w:multiLevelType w:val="multilevel"/>
    <w:tmpl w:val="33F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E6425"/>
    <w:multiLevelType w:val="multilevel"/>
    <w:tmpl w:val="4C7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C7AD7"/>
    <w:multiLevelType w:val="multilevel"/>
    <w:tmpl w:val="BE7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25733"/>
    <w:multiLevelType w:val="multilevel"/>
    <w:tmpl w:val="31B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60FDD"/>
    <w:multiLevelType w:val="multilevel"/>
    <w:tmpl w:val="8CA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76149"/>
    <w:multiLevelType w:val="multilevel"/>
    <w:tmpl w:val="F58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924D6"/>
    <w:multiLevelType w:val="multilevel"/>
    <w:tmpl w:val="BDC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66613">
    <w:abstractNumId w:val="10"/>
  </w:num>
  <w:num w:numId="2" w16cid:durableId="1803842480">
    <w:abstractNumId w:val="7"/>
  </w:num>
  <w:num w:numId="3" w16cid:durableId="1255670671">
    <w:abstractNumId w:val="21"/>
  </w:num>
  <w:num w:numId="4" w16cid:durableId="1177305792">
    <w:abstractNumId w:val="14"/>
  </w:num>
  <w:num w:numId="5" w16cid:durableId="397166502">
    <w:abstractNumId w:val="2"/>
  </w:num>
  <w:num w:numId="6" w16cid:durableId="1552181992">
    <w:abstractNumId w:val="19"/>
  </w:num>
  <w:num w:numId="7" w16cid:durableId="45810162">
    <w:abstractNumId w:val="6"/>
  </w:num>
  <w:num w:numId="8" w16cid:durableId="1933583684">
    <w:abstractNumId w:val="18"/>
  </w:num>
  <w:num w:numId="9" w16cid:durableId="1840003637">
    <w:abstractNumId w:val="15"/>
  </w:num>
  <w:num w:numId="10" w16cid:durableId="1781488089">
    <w:abstractNumId w:val="12"/>
  </w:num>
  <w:num w:numId="11" w16cid:durableId="930552379">
    <w:abstractNumId w:val="9"/>
  </w:num>
  <w:num w:numId="12" w16cid:durableId="1614022838">
    <w:abstractNumId w:val="23"/>
  </w:num>
  <w:num w:numId="13" w16cid:durableId="1849130009">
    <w:abstractNumId w:val="20"/>
  </w:num>
  <w:num w:numId="14" w16cid:durableId="983049130">
    <w:abstractNumId w:val="5"/>
  </w:num>
  <w:num w:numId="15" w16cid:durableId="1368290194">
    <w:abstractNumId w:val="22"/>
  </w:num>
  <w:num w:numId="16" w16cid:durableId="1829132984">
    <w:abstractNumId w:val="0"/>
  </w:num>
  <w:num w:numId="17" w16cid:durableId="55127187">
    <w:abstractNumId w:val="4"/>
  </w:num>
  <w:num w:numId="18" w16cid:durableId="1440880953">
    <w:abstractNumId w:val="13"/>
  </w:num>
  <w:num w:numId="19" w16cid:durableId="264773930">
    <w:abstractNumId w:val="17"/>
  </w:num>
  <w:num w:numId="20" w16cid:durableId="953052989">
    <w:abstractNumId w:val="1"/>
  </w:num>
  <w:num w:numId="21" w16cid:durableId="1621842432">
    <w:abstractNumId w:val="16"/>
  </w:num>
  <w:num w:numId="22" w16cid:durableId="913005898">
    <w:abstractNumId w:val="3"/>
  </w:num>
  <w:num w:numId="23" w16cid:durableId="178009155">
    <w:abstractNumId w:val="8"/>
  </w:num>
  <w:num w:numId="24" w16cid:durableId="259720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B3"/>
    <w:rsid w:val="00B8276C"/>
    <w:rsid w:val="00BA41C1"/>
    <w:rsid w:val="00C03531"/>
    <w:rsid w:val="00DA3AB3"/>
    <w:rsid w:val="00DA6401"/>
    <w:rsid w:val="00E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B250A19"/>
  <w15:chartTrackingRefBased/>
  <w15:docId w15:val="{54CA1D96-8A18-4693-A95E-071E263F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De</dc:creator>
  <cp:keywords/>
  <dc:description/>
  <cp:lastModifiedBy>Soumi De</cp:lastModifiedBy>
  <cp:revision>2</cp:revision>
  <dcterms:created xsi:type="dcterms:W3CDTF">2024-06-12T19:45:00Z</dcterms:created>
  <dcterms:modified xsi:type="dcterms:W3CDTF">2024-06-12T19:45:00Z</dcterms:modified>
</cp:coreProperties>
</file>