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E8D" w:rsidRDefault="006D7A4D">
      <w:pPr>
        <w:rPr>
          <w:rFonts w:ascii="Segoe UI Semibold" w:hAnsi="Segoe UI Semibold" w:cs="Segoe UI Semibold"/>
          <w:color w:val="FF0000"/>
          <w:sz w:val="40"/>
          <w:lang w:val="en-US"/>
        </w:rPr>
      </w:pPr>
      <w:proofErr w:type="spellStart"/>
      <w:r w:rsidRPr="006D7A4D">
        <w:rPr>
          <w:rFonts w:ascii="Segoe UI Semibold" w:hAnsi="Segoe UI Semibold" w:cs="Segoe UI Semibold"/>
          <w:color w:val="FF0000"/>
          <w:sz w:val="40"/>
          <w:lang w:val="en-US"/>
        </w:rPr>
        <w:t>Autowiring</w:t>
      </w:r>
      <w:proofErr w:type="spellEnd"/>
    </w:p>
    <w:p w:rsidR="00630089" w:rsidRDefault="00630089">
      <w:pPr>
        <w:rPr>
          <w:rStyle w:val="Strong"/>
          <w:rFonts w:ascii="Segoe UI Semibold" w:hAnsi="Segoe UI Semibold" w:cs="Segoe UI Semibold"/>
          <w:b w:val="0"/>
          <w:spacing w:val="2"/>
          <w:sz w:val="28"/>
          <w:szCs w:val="26"/>
          <w:bdr w:val="none" w:sz="0" w:space="0" w:color="auto" w:frame="1"/>
          <w:shd w:val="clear" w:color="auto" w:fill="FFFFFF"/>
        </w:rPr>
      </w:pPr>
      <w:proofErr w:type="spellStart"/>
      <w:r w:rsidRPr="00630089">
        <w:rPr>
          <w:rStyle w:val="Strong"/>
          <w:rFonts w:ascii="Segoe UI Semibold" w:hAnsi="Segoe UI Semibold" w:cs="Segoe UI Semibold"/>
          <w:b w:val="0"/>
          <w:spacing w:val="2"/>
          <w:sz w:val="28"/>
          <w:szCs w:val="26"/>
          <w:bdr w:val="none" w:sz="0" w:space="0" w:color="auto" w:frame="1"/>
          <w:shd w:val="clear" w:color="auto" w:fill="FFFFFF"/>
        </w:rPr>
        <w:t>Autowiring</w:t>
      </w:r>
      <w:proofErr w:type="spellEnd"/>
      <w:r w:rsidRPr="00630089">
        <w:rPr>
          <w:rFonts w:ascii="Segoe UI Semibold" w:hAnsi="Segoe UI Semibold" w:cs="Segoe UI Semibold"/>
          <w:b/>
          <w:spacing w:val="2"/>
          <w:sz w:val="28"/>
          <w:szCs w:val="26"/>
          <w:bdr w:val="none" w:sz="0" w:space="0" w:color="auto" w:frame="1"/>
          <w:shd w:val="clear" w:color="auto" w:fill="FFFFFF"/>
        </w:rPr>
        <w:t> </w:t>
      </w:r>
      <w:r w:rsidRPr="00630089">
        <w:rPr>
          <w:rFonts w:ascii="Segoe UI Semibold" w:hAnsi="Segoe UI Semibold" w:cs="Segoe UI Semibold"/>
          <w:spacing w:val="2"/>
          <w:sz w:val="28"/>
          <w:szCs w:val="26"/>
          <w:bdr w:val="none" w:sz="0" w:space="0" w:color="auto" w:frame="1"/>
          <w:shd w:val="clear" w:color="auto" w:fill="FFFFFF"/>
        </w:rPr>
        <w:t xml:space="preserve">in the </w:t>
      </w:r>
      <w:proofErr w:type="gramStart"/>
      <w:r w:rsidRPr="00630089">
        <w:rPr>
          <w:rFonts w:ascii="Segoe UI Semibold" w:hAnsi="Segoe UI Semibold" w:cs="Segoe UI Semibold"/>
          <w:spacing w:val="2"/>
          <w:sz w:val="28"/>
          <w:szCs w:val="26"/>
          <w:bdr w:val="none" w:sz="0" w:space="0" w:color="auto" w:frame="1"/>
          <w:shd w:val="clear" w:color="auto" w:fill="FFFFFF"/>
        </w:rPr>
        <w:t>Spring</w:t>
      </w:r>
      <w:proofErr w:type="gramEnd"/>
      <w:r w:rsidRPr="00630089">
        <w:rPr>
          <w:rFonts w:ascii="Segoe UI Semibold" w:hAnsi="Segoe UI Semibold" w:cs="Segoe UI Semibold"/>
          <w:spacing w:val="2"/>
          <w:sz w:val="28"/>
          <w:szCs w:val="26"/>
          <w:bdr w:val="none" w:sz="0" w:space="0" w:color="auto" w:frame="1"/>
          <w:shd w:val="clear" w:color="auto" w:fill="FFFFFF"/>
        </w:rPr>
        <w:t xml:space="preserve"> framework can inject dependencies automatically.</w:t>
      </w:r>
      <w:r>
        <w:rPr>
          <w:rFonts w:ascii="Segoe UI Semibold" w:hAnsi="Segoe UI Semibold" w:cs="Segoe UI Semibold"/>
          <w:spacing w:val="2"/>
          <w:sz w:val="28"/>
          <w:szCs w:val="26"/>
          <w:bdr w:val="none" w:sz="0" w:space="0" w:color="auto" w:frame="1"/>
          <w:shd w:val="clear" w:color="auto" w:fill="FFFFFF"/>
        </w:rPr>
        <w:t xml:space="preserve"> </w:t>
      </w:r>
      <w:r w:rsidR="005402F7" w:rsidRPr="005402F7">
        <w:rPr>
          <w:rFonts w:ascii="Segoe UI Semibold" w:hAnsi="Segoe UI Semibold" w:cs="Segoe UI Semibold"/>
          <w:spacing w:val="2"/>
          <w:sz w:val="28"/>
          <w:szCs w:val="26"/>
          <w:bdr w:val="none" w:sz="0" w:space="0" w:color="auto" w:frame="1"/>
          <w:shd w:val="clear" w:color="auto" w:fill="FFFFFF"/>
        </w:rPr>
        <w:t xml:space="preserve">The </w:t>
      </w:r>
      <w:proofErr w:type="gramStart"/>
      <w:r w:rsidR="005402F7" w:rsidRPr="005402F7">
        <w:rPr>
          <w:rFonts w:ascii="Segoe UI Semibold" w:hAnsi="Segoe UI Semibold" w:cs="Segoe UI Semibold"/>
          <w:spacing w:val="2"/>
          <w:sz w:val="28"/>
          <w:szCs w:val="26"/>
          <w:bdr w:val="none" w:sz="0" w:space="0" w:color="auto" w:frame="1"/>
          <w:shd w:val="clear" w:color="auto" w:fill="FFFFFF"/>
        </w:rPr>
        <w:t>Spring</w:t>
      </w:r>
      <w:proofErr w:type="gramEnd"/>
      <w:r w:rsidR="005402F7" w:rsidRPr="005402F7">
        <w:rPr>
          <w:rFonts w:ascii="Segoe UI Semibold" w:hAnsi="Segoe UI Semibold" w:cs="Segoe UI Semibold"/>
          <w:spacing w:val="2"/>
          <w:sz w:val="28"/>
          <w:szCs w:val="26"/>
          <w:bdr w:val="none" w:sz="0" w:space="0" w:color="auto" w:frame="1"/>
          <w:shd w:val="clear" w:color="auto" w:fill="FFFFFF"/>
        </w:rPr>
        <w:t xml:space="preserve"> container detects those dependencies specified in the configuration file and the relationship between the beans. This is referred to as </w:t>
      </w:r>
      <w:proofErr w:type="spellStart"/>
      <w:r w:rsidR="005402F7" w:rsidRPr="005402F7">
        <w:rPr>
          <w:rStyle w:val="Strong"/>
          <w:rFonts w:ascii="Segoe UI Semibold" w:hAnsi="Segoe UI Semibold" w:cs="Segoe UI Semibold"/>
          <w:b w:val="0"/>
          <w:spacing w:val="2"/>
          <w:sz w:val="28"/>
          <w:szCs w:val="26"/>
          <w:bdr w:val="none" w:sz="0" w:space="0" w:color="auto" w:frame="1"/>
          <w:shd w:val="clear" w:color="auto" w:fill="FFFFFF"/>
        </w:rPr>
        <w:t>Autowiring</w:t>
      </w:r>
      <w:proofErr w:type="spellEnd"/>
      <w:r w:rsidR="005402F7" w:rsidRPr="005402F7">
        <w:rPr>
          <w:rStyle w:val="Strong"/>
          <w:rFonts w:ascii="Segoe UI Semibold" w:hAnsi="Segoe UI Semibold" w:cs="Segoe UI Semibold"/>
          <w:b w:val="0"/>
          <w:spacing w:val="2"/>
          <w:sz w:val="28"/>
          <w:szCs w:val="26"/>
          <w:bdr w:val="none" w:sz="0" w:space="0" w:color="auto" w:frame="1"/>
          <w:shd w:val="clear" w:color="auto" w:fill="FFFFFF"/>
        </w:rPr>
        <w:t xml:space="preserve"> in </w:t>
      </w:r>
      <w:proofErr w:type="gramStart"/>
      <w:r w:rsidR="005402F7" w:rsidRPr="005402F7">
        <w:rPr>
          <w:rStyle w:val="Strong"/>
          <w:rFonts w:ascii="Segoe UI Semibold" w:hAnsi="Segoe UI Semibold" w:cs="Segoe UI Semibold"/>
          <w:b w:val="0"/>
          <w:spacing w:val="2"/>
          <w:sz w:val="28"/>
          <w:szCs w:val="26"/>
          <w:bdr w:val="none" w:sz="0" w:space="0" w:color="auto" w:frame="1"/>
          <w:shd w:val="clear" w:color="auto" w:fill="FFFFFF"/>
        </w:rPr>
        <w:t>Spring</w:t>
      </w:r>
      <w:proofErr w:type="gramEnd"/>
      <w:r w:rsidR="005402F7" w:rsidRPr="005402F7">
        <w:rPr>
          <w:rFonts w:ascii="Segoe UI Semibold" w:hAnsi="Segoe UI Semibold" w:cs="Segoe UI Semibold"/>
          <w:spacing w:val="2"/>
          <w:sz w:val="28"/>
          <w:szCs w:val="26"/>
          <w:bdr w:val="none" w:sz="0" w:space="0" w:color="auto" w:frame="1"/>
          <w:shd w:val="clear" w:color="auto" w:fill="FFFFFF"/>
        </w:rPr>
        <w:t>.</w:t>
      </w:r>
      <w:r w:rsidR="005402F7" w:rsidRPr="00630089">
        <w:rPr>
          <w:rStyle w:val="Strong"/>
          <w:rFonts w:ascii="Segoe UI Semibold" w:hAnsi="Segoe UI Semibold" w:cs="Segoe UI Semibold"/>
          <w:b w:val="0"/>
          <w:spacing w:val="2"/>
          <w:sz w:val="28"/>
          <w:szCs w:val="26"/>
          <w:bdr w:val="none" w:sz="0" w:space="0" w:color="auto" w:frame="1"/>
          <w:shd w:val="clear" w:color="auto" w:fill="FFFFFF"/>
        </w:rPr>
        <w:t xml:space="preserve"> </w:t>
      </w:r>
      <w:proofErr w:type="spellStart"/>
      <w:r w:rsidRPr="00630089">
        <w:rPr>
          <w:rStyle w:val="Strong"/>
          <w:rFonts w:ascii="Segoe UI Semibold" w:hAnsi="Segoe UI Semibold" w:cs="Segoe UI Semibold"/>
          <w:b w:val="0"/>
          <w:spacing w:val="2"/>
          <w:sz w:val="28"/>
          <w:szCs w:val="26"/>
          <w:bdr w:val="none" w:sz="0" w:space="0" w:color="auto" w:frame="1"/>
          <w:shd w:val="clear" w:color="auto" w:fill="FFFFFF"/>
        </w:rPr>
        <w:t>Autowiring</w:t>
      </w:r>
      <w:proofErr w:type="spellEnd"/>
      <w:r>
        <w:rPr>
          <w:rStyle w:val="Strong"/>
          <w:rFonts w:ascii="Segoe UI Semibold" w:hAnsi="Segoe UI Semibold" w:cs="Segoe UI Semibold"/>
          <w:b w:val="0"/>
          <w:spacing w:val="2"/>
          <w:sz w:val="28"/>
          <w:szCs w:val="26"/>
          <w:bdr w:val="none" w:sz="0" w:space="0" w:color="auto" w:frame="1"/>
          <w:shd w:val="clear" w:color="auto" w:fill="FFFFFF"/>
        </w:rPr>
        <w:t xml:space="preserve"> cannot be used to inject primitive and string values. It works with references only.</w:t>
      </w:r>
    </w:p>
    <w:p w:rsidR="00966B50" w:rsidRDefault="008B5DA7">
      <w:pPr>
        <w:rPr>
          <w:rFonts w:ascii="Segoe UI Semibold" w:hAnsi="Segoe UI Semibold" w:cs="Segoe UI Semibold"/>
          <w:spacing w:val="2"/>
          <w:sz w:val="28"/>
          <w:szCs w:val="28"/>
          <w:bdr w:val="none" w:sz="0" w:space="0" w:color="auto" w:frame="1"/>
          <w:shd w:val="clear" w:color="auto" w:fill="FFFFFF"/>
        </w:rPr>
      </w:pPr>
      <w:r>
        <w:rPr>
          <w:rFonts w:ascii="Segoe UI Semibold" w:hAnsi="Segoe UI Semibold" w:cs="Segoe UI Semibold"/>
          <w:spacing w:val="2"/>
          <w:sz w:val="28"/>
          <w:szCs w:val="28"/>
          <w:bdr w:val="none" w:sz="0" w:space="0" w:color="auto" w:frame="1"/>
          <w:shd w:val="clear" w:color="auto" w:fill="FFFFFF"/>
        </w:rPr>
        <w:t xml:space="preserve">We have two ways to use </w:t>
      </w:r>
      <w:proofErr w:type="spellStart"/>
      <w:r>
        <w:rPr>
          <w:rFonts w:ascii="Segoe UI Semibold" w:hAnsi="Segoe UI Semibold" w:cs="Segoe UI Semibold"/>
          <w:spacing w:val="2"/>
          <w:sz w:val="28"/>
          <w:szCs w:val="28"/>
          <w:bdr w:val="none" w:sz="0" w:space="0" w:color="auto" w:frame="1"/>
          <w:shd w:val="clear" w:color="auto" w:fill="FFFFFF"/>
        </w:rPr>
        <w:t>autowiring</w:t>
      </w:r>
      <w:proofErr w:type="spellEnd"/>
    </w:p>
    <w:p w:rsidR="008B5DA7" w:rsidRDefault="008B5DA7" w:rsidP="008B5DA7">
      <w:pPr>
        <w:pStyle w:val="ListParagraph"/>
        <w:numPr>
          <w:ilvl w:val="0"/>
          <w:numId w:val="1"/>
        </w:numPr>
        <w:rPr>
          <w:rFonts w:ascii="Segoe UI Semibold" w:hAnsi="Segoe UI Semibold" w:cs="Segoe UI Semibold"/>
          <w:sz w:val="28"/>
          <w:szCs w:val="28"/>
          <w:lang w:val="en-US"/>
        </w:rPr>
      </w:pPr>
      <w:r>
        <w:rPr>
          <w:rFonts w:ascii="Segoe UI Semibold" w:hAnsi="Segoe UI Semibold" w:cs="Segoe UI Semibold"/>
          <w:sz w:val="28"/>
          <w:szCs w:val="28"/>
          <w:lang w:val="en-US"/>
        </w:rPr>
        <w:t>XML</w:t>
      </w:r>
    </w:p>
    <w:p w:rsidR="000F0831" w:rsidRDefault="000F0831" w:rsidP="000F0831">
      <w:pPr>
        <w:pStyle w:val="ListParagraph"/>
        <w:shd w:val="clear" w:color="auto" w:fill="FFFFFF"/>
        <w:spacing w:after="0" w:line="240" w:lineRule="auto"/>
        <w:textAlignment w:val="baseline"/>
        <w:outlineLvl w:val="1"/>
        <w:rPr>
          <w:rFonts w:ascii="Segoe UI Semibold" w:eastAsia="Times New Roman" w:hAnsi="Segoe UI Semibold" w:cs="Segoe UI Semibold"/>
          <w:bCs/>
          <w:color w:val="002060"/>
          <w:spacing w:val="2"/>
          <w:sz w:val="28"/>
          <w:szCs w:val="36"/>
          <w:bdr w:val="none" w:sz="0" w:space="0" w:color="auto" w:frame="1"/>
          <w:lang w:eastAsia="en-IN"/>
        </w:rPr>
      </w:pPr>
      <w:r w:rsidRPr="000F0831">
        <w:rPr>
          <w:rFonts w:ascii="Segoe UI Semibold" w:eastAsia="Times New Roman" w:hAnsi="Segoe UI Semibold" w:cs="Segoe UI Semibold"/>
          <w:bCs/>
          <w:color w:val="002060"/>
          <w:spacing w:val="2"/>
          <w:sz w:val="28"/>
          <w:szCs w:val="36"/>
          <w:bdr w:val="none" w:sz="0" w:space="0" w:color="auto" w:frame="1"/>
          <w:lang w:eastAsia="en-IN"/>
        </w:rPr>
        <w:t xml:space="preserve">Modes of </w:t>
      </w:r>
      <w:proofErr w:type="spellStart"/>
      <w:r w:rsidRPr="000F0831">
        <w:rPr>
          <w:rFonts w:ascii="Segoe UI Semibold" w:eastAsia="Times New Roman" w:hAnsi="Segoe UI Semibold" w:cs="Segoe UI Semibold"/>
          <w:bCs/>
          <w:color w:val="002060"/>
          <w:spacing w:val="2"/>
          <w:sz w:val="28"/>
          <w:szCs w:val="36"/>
          <w:bdr w:val="none" w:sz="0" w:space="0" w:color="auto" w:frame="1"/>
          <w:lang w:eastAsia="en-IN"/>
        </w:rPr>
        <w:t>Autowiring</w:t>
      </w:r>
      <w:proofErr w:type="spellEnd"/>
    </w:p>
    <w:p w:rsidR="00A06598" w:rsidRPr="00A06598" w:rsidRDefault="00A06598" w:rsidP="000F0831">
      <w:pPr>
        <w:pStyle w:val="ListParagraph"/>
        <w:shd w:val="clear" w:color="auto" w:fill="FFFFFF"/>
        <w:spacing w:after="0" w:line="240" w:lineRule="auto"/>
        <w:textAlignment w:val="baseline"/>
        <w:outlineLvl w:val="1"/>
        <w:rPr>
          <w:rFonts w:ascii="Segoe UI Semibold" w:eastAsia="Times New Roman" w:hAnsi="Segoe UI Semibold" w:cs="Segoe UI Semibold"/>
          <w:bCs/>
          <w:spacing w:val="2"/>
          <w:sz w:val="28"/>
          <w:szCs w:val="36"/>
          <w:bdr w:val="none" w:sz="0" w:space="0" w:color="auto" w:frame="1"/>
          <w:lang w:eastAsia="en-IN"/>
        </w:rPr>
      </w:pPr>
    </w:p>
    <w:p w:rsidR="000F0831" w:rsidRPr="00A06598" w:rsidRDefault="000F0831" w:rsidP="00E56662">
      <w:pPr>
        <w:pStyle w:val="ListParagraph"/>
        <w:numPr>
          <w:ilvl w:val="1"/>
          <w:numId w:val="2"/>
        </w:numPr>
        <w:shd w:val="clear" w:color="auto" w:fill="FFFFFF"/>
        <w:spacing w:after="0" w:line="240" w:lineRule="auto"/>
        <w:textAlignment w:val="baseline"/>
        <w:outlineLvl w:val="1"/>
        <w:rPr>
          <w:rFonts w:ascii="Segoe UI Semibold" w:hAnsi="Segoe UI Semibold" w:cs="Segoe UI Semibold"/>
          <w:spacing w:val="2"/>
          <w:sz w:val="28"/>
          <w:szCs w:val="28"/>
          <w:shd w:val="clear" w:color="auto" w:fill="FFFFFF"/>
        </w:rPr>
      </w:pPr>
      <w:r w:rsidRPr="00A06598">
        <w:rPr>
          <w:rFonts w:ascii="Segoe UI Semibold" w:hAnsi="Segoe UI Semibold" w:cs="Segoe UI Semibold"/>
          <w:spacing w:val="2"/>
          <w:sz w:val="28"/>
          <w:szCs w:val="28"/>
          <w:shd w:val="clear" w:color="auto" w:fill="FFFFFF"/>
        </w:rPr>
        <w:t>No</w:t>
      </w:r>
      <w:r w:rsidR="000E0EEA" w:rsidRPr="00A06598">
        <w:rPr>
          <w:rFonts w:ascii="Segoe UI Semibold" w:hAnsi="Segoe UI Semibold" w:cs="Segoe UI Semibold"/>
          <w:spacing w:val="2"/>
          <w:sz w:val="28"/>
          <w:szCs w:val="28"/>
          <w:shd w:val="clear" w:color="auto" w:fill="FFFFFF"/>
        </w:rPr>
        <w:t xml:space="preserve"> - This mode tells the framework that </w:t>
      </w:r>
      <w:proofErr w:type="spellStart"/>
      <w:r w:rsidR="000E0EEA" w:rsidRPr="00A06598">
        <w:rPr>
          <w:rFonts w:ascii="Segoe UI Semibold" w:hAnsi="Segoe UI Semibold" w:cs="Segoe UI Semibold"/>
          <w:spacing w:val="2"/>
          <w:sz w:val="28"/>
          <w:szCs w:val="28"/>
          <w:shd w:val="clear" w:color="auto" w:fill="FFFFFF"/>
        </w:rPr>
        <w:t>autowiring</w:t>
      </w:r>
      <w:proofErr w:type="spellEnd"/>
      <w:r w:rsidR="000E0EEA" w:rsidRPr="00A06598">
        <w:rPr>
          <w:rFonts w:ascii="Segoe UI Semibold" w:hAnsi="Segoe UI Semibold" w:cs="Segoe UI Semibold"/>
          <w:spacing w:val="2"/>
          <w:sz w:val="28"/>
          <w:szCs w:val="28"/>
          <w:shd w:val="clear" w:color="auto" w:fill="FFFFFF"/>
        </w:rPr>
        <w:t xml:space="preserve"> is not supposed to be done. It is the default mode used by </w:t>
      </w:r>
      <w:proofErr w:type="gramStart"/>
      <w:r w:rsidR="000E0EEA" w:rsidRPr="00A06598">
        <w:rPr>
          <w:rFonts w:ascii="Segoe UI Semibold" w:hAnsi="Segoe UI Semibold" w:cs="Segoe UI Semibold"/>
          <w:spacing w:val="2"/>
          <w:sz w:val="28"/>
          <w:szCs w:val="28"/>
          <w:shd w:val="clear" w:color="auto" w:fill="FFFFFF"/>
        </w:rPr>
        <w:t>Spring</w:t>
      </w:r>
      <w:proofErr w:type="gramEnd"/>
      <w:r w:rsidR="000E0EEA" w:rsidRPr="00A06598">
        <w:rPr>
          <w:rFonts w:ascii="Segoe UI Semibold" w:hAnsi="Segoe UI Semibold" w:cs="Segoe UI Semibold"/>
          <w:spacing w:val="2"/>
          <w:sz w:val="28"/>
          <w:szCs w:val="28"/>
          <w:shd w:val="clear" w:color="auto" w:fill="FFFFFF"/>
        </w:rPr>
        <w:t>.</w:t>
      </w:r>
    </w:p>
    <w:p w:rsidR="00CC41A1" w:rsidRPr="00A06598" w:rsidRDefault="00CC41A1" w:rsidP="00CC41A1">
      <w:pPr>
        <w:pStyle w:val="ListParagraph"/>
        <w:shd w:val="clear" w:color="auto" w:fill="FFFFFF"/>
        <w:spacing w:after="0" w:line="240" w:lineRule="auto"/>
        <w:ind w:left="1440"/>
        <w:textAlignment w:val="baseline"/>
        <w:outlineLvl w:val="1"/>
        <w:rPr>
          <w:rFonts w:ascii="Segoe UI Semibold" w:hAnsi="Segoe UI Semibold" w:cs="Segoe UI Semibold"/>
          <w:spacing w:val="2"/>
          <w:sz w:val="28"/>
          <w:szCs w:val="28"/>
          <w:shd w:val="clear" w:color="auto" w:fill="FFFFFF"/>
        </w:rPr>
      </w:pPr>
    </w:p>
    <w:p w:rsidR="00CC41A1" w:rsidRPr="00A06598" w:rsidRDefault="00E56662" w:rsidP="00CC41A1">
      <w:pPr>
        <w:pStyle w:val="Heading3"/>
        <w:numPr>
          <w:ilvl w:val="1"/>
          <w:numId w:val="2"/>
        </w:numPr>
        <w:shd w:val="clear" w:color="auto" w:fill="FFFFFF"/>
        <w:spacing w:before="0"/>
        <w:textAlignment w:val="baseline"/>
        <w:rPr>
          <w:rFonts w:ascii="Segoe UI Semibold" w:hAnsi="Segoe UI Semibold" w:cs="Segoe UI Semibold"/>
          <w:color w:val="auto"/>
          <w:spacing w:val="2"/>
          <w:sz w:val="28"/>
          <w:szCs w:val="28"/>
          <w:shd w:val="clear" w:color="auto" w:fill="FFFFFF"/>
        </w:rPr>
      </w:pPr>
      <w:proofErr w:type="gramStart"/>
      <w:r w:rsidRPr="00A06598">
        <w:rPr>
          <w:rStyle w:val="Strong"/>
          <w:rFonts w:ascii="Segoe UI Semibold" w:hAnsi="Segoe UI Semibold" w:cs="Segoe UI Semibold"/>
          <w:b w:val="0"/>
          <w:bCs w:val="0"/>
          <w:color w:val="auto"/>
          <w:spacing w:val="2"/>
          <w:sz w:val="28"/>
          <w:szCs w:val="28"/>
          <w:bdr w:val="none" w:sz="0" w:space="0" w:color="auto" w:frame="1"/>
        </w:rPr>
        <w:t>byname</w:t>
      </w:r>
      <w:proofErr w:type="gramEnd"/>
      <w:r w:rsidRPr="00A06598">
        <w:rPr>
          <w:rStyle w:val="Strong"/>
          <w:rFonts w:ascii="Segoe UI Semibold" w:hAnsi="Segoe UI Semibold" w:cs="Segoe UI Semibold"/>
          <w:b w:val="0"/>
          <w:bCs w:val="0"/>
          <w:color w:val="auto"/>
          <w:spacing w:val="2"/>
          <w:sz w:val="28"/>
          <w:szCs w:val="28"/>
          <w:bdr w:val="none" w:sz="0" w:space="0" w:color="auto" w:frame="1"/>
        </w:rPr>
        <w:t xml:space="preserve"> - </w:t>
      </w:r>
      <w:r w:rsidRPr="00A06598">
        <w:rPr>
          <w:rFonts w:ascii="Segoe UI Semibold" w:hAnsi="Segoe UI Semibold" w:cs="Segoe UI Semibold"/>
          <w:color w:val="auto"/>
          <w:spacing w:val="2"/>
          <w:sz w:val="28"/>
          <w:szCs w:val="28"/>
          <w:shd w:val="clear" w:color="auto" w:fill="FFFFFF"/>
        </w:rPr>
        <w:t xml:space="preserve">It uses the name of the bean for injecting dependencies. However, it requires that the name of the property and bean must be the same. It invokes the setter method internally for </w:t>
      </w:r>
      <w:proofErr w:type="spellStart"/>
      <w:r w:rsidRPr="00A06598">
        <w:rPr>
          <w:rFonts w:ascii="Segoe UI Semibold" w:hAnsi="Segoe UI Semibold" w:cs="Segoe UI Semibold"/>
          <w:color w:val="auto"/>
          <w:spacing w:val="2"/>
          <w:sz w:val="28"/>
          <w:szCs w:val="28"/>
          <w:shd w:val="clear" w:color="auto" w:fill="FFFFFF"/>
        </w:rPr>
        <w:t>autowiring</w:t>
      </w:r>
      <w:proofErr w:type="spellEnd"/>
      <w:r w:rsidRPr="00A06598">
        <w:rPr>
          <w:rFonts w:ascii="Segoe UI Semibold" w:hAnsi="Segoe UI Semibold" w:cs="Segoe UI Semibold"/>
          <w:color w:val="auto"/>
          <w:spacing w:val="2"/>
          <w:sz w:val="28"/>
          <w:szCs w:val="28"/>
          <w:shd w:val="clear" w:color="auto" w:fill="FFFFFF"/>
        </w:rPr>
        <w:t>.</w:t>
      </w:r>
    </w:p>
    <w:p w:rsidR="00A06598" w:rsidRPr="00A06598" w:rsidRDefault="00A06598" w:rsidP="00A06598">
      <w:pPr>
        <w:rPr>
          <w:rFonts w:ascii="Segoe UI Semibold" w:hAnsi="Segoe UI Semibold" w:cs="Segoe UI Semibold"/>
          <w:sz w:val="28"/>
          <w:szCs w:val="28"/>
        </w:rPr>
      </w:pPr>
    </w:p>
    <w:p w:rsidR="00CC41A1" w:rsidRPr="00A06598" w:rsidRDefault="00CC41A1" w:rsidP="00A06598">
      <w:pPr>
        <w:pStyle w:val="Heading3"/>
        <w:numPr>
          <w:ilvl w:val="1"/>
          <w:numId w:val="2"/>
        </w:numPr>
        <w:shd w:val="clear" w:color="auto" w:fill="FFFFFF"/>
        <w:spacing w:before="0"/>
        <w:textAlignment w:val="baseline"/>
        <w:rPr>
          <w:rFonts w:ascii="Segoe UI Semibold" w:hAnsi="Segoe UI Semibold" w:cs="Segoe UI Semibold"/>
          <w:color w:val="auto"/>
          <w:spacing w:val="2"/>
          <w:sz w:val="28"/>
          <w:szCs w:val="28"/>
          <w:shd w:val="clear" w:color="auto" w:fill="FFFFFF"/>
        </w:rPr>
      </w:pPr>
      <w:proofErr w:type="spellStart"/>
      <w:proofErr w:type="gramStart"/>
      <w:r w:rsidRPr="00A06598">
        <w:rPr>
          <w:rStyle w:val="Strong"/>
          <w:rFonts w:ascii="Segoe UI Semibold" w:hAnsi="Segoe UI Semibold" w:cs="Segoe UI Semibold"/>
          <w:b w:val="0"/>
          <w:bCs w:val="0"/>
          <w:color w:val="auto"/>
          <w:spacing w:val="2"/>
          <w:sz w:val="28"/>
          <w:szCs w:val="28"/>
          <w:bdr w:val="none" w:sz="0" w:space="0" w:color="auto" w:frame="1"/>
        </w:rPr>
        <w:t>byType</w:t>
      </w:r>
      <w:proofErr w:type="spellEnd"/>
      <w:proofErr w:type="gramEnd"/>
      <w:r w:rsidRPr="00A06598">
        <w:rPr>
          <w:rStyle w:val="Strong"/>
          <w:rFonts w:ascii="Segoe UI Semibold" w:hAnsi="Segoe UI Semibold" w:cs="Segoe UI Semibold"/>
          <w:b w:val="0"/>
          <w:bCs w:val="0"/>
          <w:color w:val="auto"/>
          <w:spacing w:val="2"/>
          <w:sz w:val="28"/>
          <w:szCs w:val="28"/>
          <w:bdr w:val="none" w:sz="0" w:space="0" w:color="auto" w:frame="1"/>
        </w:rPr>
        <w:t xml:space="preserve"> - </w:t>
      </w:r>
      <w:r w:rsidRPr="00A06598">
        <w:rPr>
          <w:rFonts w:ascii="Segoe UI Semibold" w:hAnsi="Segoe UI Semibold" w:cs="Segoe UI Semibold"/>
          <w:color w:val="auto"/>
          <w:spacing w:val="2"/>
          <w:sz w:val="28"/>
          <w:szCs w:val="28"/>
          <w:shd w:val="clear" w:color="auto" w:fill="FFFFFF"/>
        </w:rPr>
        <w:t xml:space="preserve">It injects the dependency according to the type of the bean. It looks up in the configuration file for the class type of the property. If it finds a bean that matches, it injects the property. If not, the program throws an error. The names of the property and bean can be different in this case. It invokes the setter method internally for </w:t>
      </w:r>
      <w:proofErr w:type="spellStart"/>
      <w:r w:rsidRPr="00A06598">
        <w:rPr>
          <w:rFonts w:ascii="Segoe UI Semibold" w:hAnsi="Segoe UI Semibold" w:cs="Segoe UI Semibold"/>
          <w:color w:val="auto"/>
          <w:spacing w:val="2"/>
          <w:sz w:val="28"/>
          <w:szCs w:val="28"/>
          <w:shd w:val="clear" w:color="auto" w:fill="FFFFFF"/>
        </w:rPr>
        <w:t>autowiring</w:t>
      </w:r>
      <w:proofErr w:type="spellEnd"/>
      <w:r w:rsidRPr="00A06598">
        <w:rPr>
          <w:rFonts w:ascii="Segoe UI Semibold" w:hAnsi="Segoe UI Semibold" w:cs="Segoe UI Semibold"/>
          <w:color w:val="auto"/>
          <w:spacing w:val="2"/>
          <w:sz w:val="28"/>
          <w:szCs w:val="28"/>
          <w:shd w:val="clear" w:color="auto" w:fill="FFFFFF"/>
        </w:rPr>
        <w:t>.</w:t>
      </w:r>
    </w:p>
    <w:p w:rsidR="00A06598" w:rsidRPr="00A06598" w:rsidRDefault="00A06598" w:rsidP="00A06598">
      <w:pPr>
        <w:rPr>
          <w:rFonts w:ascii="Segoe UI Semibold" w:hAnsi="Segoe UI Semibold" w:cs="Segoe UI Semibold"/>
          <w:sz w:val="28"/>
          <w:szCs w:val="28"/>
        </w:rPr>
      </w:pPr>
    </w:p>
    <w:p w:rsidR="00B5306A" w:rsidRPr="00A06598" w:rsidRDefault="00B5306A" w:rsidP="00A06598">
      <w:pPr>
        <w:pStyle w:val="Heading3"/>
        <w:numPr>
          <w:ilvl w:val="1"/>
          <w:numId w:val="2"/>
        </w:numPr>
        <w:shd w:val="clear" w:color="auto" w:fill="FFFFFF"/>
        <w:spacing w:before="0"/>
        <w:textAlignment w:val="baseline"/>
        <w:rPr>
          <w:rFonts w:ascii="Segoe UI Semibold" w:hAnsi="Segoe UI Semibold" w:cs="Segoe UI Semibold"/>
          <w:color w:val="auto"/>
          <w:spacing w:val="2"/>
          <w:sz w:val="28"/>
          <w:szCs w:val="28"/>
          <w:shd w:val="clear" w:color="auto" w:fill="FFFFFF"/>
        </w:rPr>
      </w:pPr>
      <w:r w:rsidRPr="00A06598">
        <w:rPr>
          <w:rStyle w:val="Strong"/>
          <w:rFonts w:ascii="Segoe UI Semibold" w:hAnsi="Segoe UI Semibold" w:cs="Segoe UI Semibold"/>
          <w:b w:val="0"/>
          <w:bCs w:val="0"/>
          <w:color w:val="auto"/>
          <w:spacing w:val="2"/>
          <w:sz w:val="28"/>
          <w:szCs w:val="28"/>
          <w:bdr w:val="none" w:sz="0" w:space="0" w:color="auto" w:frame="1"/>
        </w:rPr>
        <w:lastRenderedPageBreak/>
        <w:t xml:space="preserve">Constructor - </w:t>
      </w:r>
      <w:r w:rsidRPr="00A06598">
        <w:rPr>
          <w:rFonts w:ascii="Segoe UI Semibold" w:hAnsi="Segoe UI Semibold" w:cs="Segoe UI Semibold"/>
          <w:color w:val="auto"/>
          <w:spacing w:val="2"/>
          <w:sz w:val="28"/>
          <w:szCs w:val="28"/>
          <w:shd w:val="clear" w:color="auto" w:fill="FFFFFF"/>
        </w:rPr>
        <w:t>It injects the required dependencies by invoking the constructor. It works similar to the “</w:t>
      </w:r>
      <w:proofErr w:type="spellStart"/>
      <w:r w:rsidRPr="00A06598">
        <w:rPr>
          <w:rFonts w:ascii="Segoe UI Semibold" w:hAnsi="Segoe UI Semibold" w:cs="Segoe UI Semibold"/>
          <w:color w:val="auto"/>
          <w:spacing w:val="2"/>
          <w:sz w:val="28"/>
          <w:szCs w:val="28"/>
          <w:shd w:val="clear" w:color="auto" w:fill="FFFFFF"/>
        </w:rPr>
        <w:t>byType</w:t>
      </w:r>
      <w:proofErr w:type="spellEnd"/>
      <w:r w:rsidRPr="00A06598">
        <w:rPr>
          <w:rFonts w:ascii="Segoe UI Semibold" w:hAnsi="Segoe UI Semibold" w:cs="Segoe UI Semibold"/>
          <w:color w:val="auto"/>
          <w:spacing w:val="2"/>
          <w:sz w:val="28"/>
          <w:szCs w:val="28"/>
          <w:shd w:val="clear" w:color="auto" w:fill="FFFFFF"/>
        </w:rPr>
        <w:t xml:space="preserve">” mode but it looks for the class type of the constructor arguments. If none or more than one bean are detected, then it throws an error, otherwise, it </w:t>
      </w:r>
      <w:proofErr w:type="spellStart"/>
      <w:r w:rsidRPr="00A06598">
        <w:rPr>
          <w:rFonts w:ascii="Segoe UI Semibold" w:hAnsi="Segoe UI Semibold" w:cs="Segoe UI Semibold"/>
          <w:color w:val="auto"/>
          <w:spacing w:val="2"/>
          <w:sz w:val="28"/>
          <w:szCs w:val="28"/>
          <w:shd w:val="clear" w:color="auto" w:fill="FFFFFF"/>
        </w:rPr>
        <w:t>autowires</w:t>
      </w:r>
      <w:proofErr w:type="spellEnd"/>
      <w:r w:rsidRPr="00A06598">
        <w:rPr>
          <w:rFonts w:ascii="Segoe UI Semibold" w:hAnsi="Segoe UI Semibold" w:cs="Segoe UI Semibold"/>
          <w:color w:val="auto"/>
          <w:spacing w:val="2"/>
          <w:sz w:val="28"/>
          <w:szCs w:val="28"/>
          <w:shd w:val="clear" w:color="auto" w:fill="FFFFFF"/>
        </w:rPr>
        <w:t xml:space="preserve"> the “</w:t>
      </w:r>
      <w:proofErr w:type="spellStart"/>
      <w:r w:rsidRPr="00A06598">
        <w:rPr>
          <w:rFonts w:ascii="Segoe UI Semibold" w:hAnsi="Segoe UI Semibold" w:cs="Segoe UI Semibold"/>
          <w:color w:val="auto"/>
          <w:spacing w:val="2"/>
          <w:sz w:val="28"/>
          <w:szCs w:val="28"/>
          <w:shd w:val="clear" w:color="auto" w:fill="FFFFFF"/>
        </w:rPr>
        <w:t>byType</w:t>
      </w:r>
      <w:proofErr w:type="spellEnd"/>
      <w:r w:rsidRPr="00A06598">
        <w:rPr>
          <w:rFonts w:ascii="Segoe UI Semibold" w:hAnsi="Segoe UI Semibold" w:cs="Segoe UI Semibold"/>
          <w:color w:val="auto"/>
          <w:spacing w:val="2"/>
          <w:sz w:val="28"/>
          <w:szCs w:val="28"/>
          <w:shd w:val="clear" w:color="auto" w:fill="FFFFFF"/>
        </w:rPr>
        <w:t>” on all constructor arguments.</w:t>
      </w:r>
    </w:p>
    <w:p w:rsidR="00A06598" w:rsidRPr="00A06598" w:rsidRDefault="00A06598" w:rsidP="00A06598">
      <w:pPr>
        <w:rPr>
          <w:rFonts w:ascii="Segoe UI Semibold" w:hAnsi="Segoe UI Semibold" w:cs="Segoe UI Semibold"/>
          <w:sz w:val="28"/>
          <w:szCs w:val="28"/>
        </w:rPr>
      </w:pPr>
    </w:p>
    <w:p w:rsidR="00A06598" w:rsidRPr="00A06598" w:rsidRDefault="00A06598" w:rsidP="00A06598">
      <w:pPr>
        <w:pStyle w:val="Heading3"/>
        <w:numPr>
          <w:ilvl w:val="1"/>
          <w:numId w:val="2"/>
        </w:numPr>
        <w:shd w:val="clear" w:color="auto" w:fill="FFFFFF"/>
        <w:spacing w:before="0"/>
        <w:textAlignment w:val="baseline"/>
        <w:rPr>
          <w:rFonts w:ascii="Segoe UI Semibold" w:hAnsi="Segoe UI Semibold" w:cs="Segoe UI Semibold"/>
          <w:color w:val="auto"/>
          <w:spacing w:val="2"/>
          <w:sz w:val="28"/>
          <w:szCs w:val="28"/>
        </w:rPr>
      </w:pPr>
      <w:proofErr w:type="spellStart"/>
      <w:r w:rsidRPr="00A06598">
        <w:rPr>
          <w:rStyle w:val="Strong"/>
          <w:rFonts w:ascii="Segoe UI Semibold" w:hAnsi="Segoe UI Semibold" w:cs="Segoe UI Semibold"/>
          <w:b w:val="0"/>
          <w:bCs w:val="0"/>
          <w:color w:val="auto"/>
          <w:spacing w:val="2"/>
          <w:sz w:val="28"/>
          <w:szCs w:val="28"/>
          <w:bdr w:val="none" w:sz="0" w:space="0" w:color="auto" w:frame="1"/>
        </w:rPr>
        <w:t>Autodetect</w:t>
      </w:r>
      <w:proofErr w:type="spellEnd"/>
      <w:r w:rsidRPr="00A06598">
        <w:rPr>
          <w:rStyle w:val="Strong"/>
          <w:rFonts w:ascii="Segoe UI Semibold" w:hAnsi="Segoe UI Semibold" w:cs="Segoe UI Semibold"/>
          <w:b w:val="0"/>
          <w:bCs w:val="0"/>
          <w:color w:val="auto"/>
          <w:spacing w:val="2"/>
          <w:sz w:val="28"/>
          <w:szCs w:val="28"/>
          <w:bdr w:val="none" w:sz="0" w:space="0" w:color="auto" w:frame="1"/>
        </w:rPr>
        <w:t xml:space="preserve"> - </w:t>
      </w:r>
      <w:r w:rsidRPr="00A06598">
        <w:rPr>
          <w:rFonts w:ascii="Segoe UI Semibold" w:hAnsi="Segoe UI Semibold" w:cs="Segoe UI Semibold"/>
          <w:color w:val="auto"/>
          <w:spacing w:val="2"/>
          <w:sz w:val="28"/>
          <w:szCs w:val="28"/>
          <w:shd w:val="clear" w:color="auto" w:fill="FFFFFF"/>
        </w:rPr>
        <w:t xml:space="preserve">The </w:t>
      </w:r>
      <w:proofErr w:type="spellStart"/>
      <w:r w:rsidRPr="00A06598">
        <w:rPr>
          <w:rFonts w:ascii="Segoe UI Semibold" w:hAnsi="Segoe UI Semibold" w:cs="Segoe UI Semibold"/>
          <w:color w:val="auto"/>
          <w:spacing w:val="2"/>
          <w:sz w:val="28"/>
          <w:szCs w:val="28"/>
          <w:shd w:val="clear" w:color="auto" w:fill="FFFFFF"/>
        </w:rPr>
        <w:t>autodetect</w:t>
      </w:r>
      <w:proofErr w:type="spellEnd"/>
      <w:r w:rsidRPr="00A06598">
        <w:rPr>
          <w:rFonts w:ascii="Segoe UI Semibold" w:hAnsi="Segoe UI Semibold" w:cs="Segoe UI Semibold"/>
          <w:color w:val="auto"/>
          <w:spacing w:val="2"/>
          <w:sz w:val="28"/>
          <w:szCs w:val="28"/>
          <w:shd w:val="clear" w:color="auto" w:fill="FFFFFF"/>
        </w:rPr>
        <w:t xml:space="preserve"> mode uses two other modes for </w:t>
      </w:r>
      <w:proofErr w:type="spellStart"/>
      <w:r w:rsidRPr="00A06598">
        <w:rPr>
          <w:rFonts w:ascii="Segoe UI Semibold" w:hAnsi="Segoe UI Semibold" w:cs="Segoe UI Semibold"/>
          <w:color w:val="auto"/>
          <w:spacing w:val="2"/>
          <w:sz w:val="28"/>
          <w:szCs w:val="28"/>
          <w:shd w:val="clear" w:color="auto" w:fill="FFFFFF"/>
        </w:rPr>
        <w:t>autowiring</w:t>
      </w:r>
      <w:proofErr w:type="spellEnd"/>
      <w:r w:rsidRPr="00A06598">
        <w:rPr>
          <w:rFonts w:ascii="Segoe UI Semibold" w:hAnsi="Segoe UI Semibold" w:cs="Segoe UI Semibold"/>
          <w:color w:val="auto"/>
          <w:spacing w:val="2"/>
          <w:sz w:val="28"/>
          <w:szCs w:val="28"/>
          <w:shd w:val="clear" w:color="auto" w:fill="FFFFFF"/>
        </w:rPr>
        <w:t xml:space="preserve"> – constructor and </w:t>
      </w:r>
      <w:proofErr w:type="spellStart"/>
      <w:r w:rsidRPr="00A06598">
        <w:rPr>
          <w:rFonts w:ascii="Segoe UI Semibold" w:hAnsi="Segoe UI Semibold" w:cs="Segoe UI Semibold"/>
          <w:color w:val="auto"/>
          <w:spacing w:val="2"/>
          <w:sz w:val="28"/>
          <w:szCs w:val="28"/>
          <w:shd w:val="clear" w:color="auto" w:fill="FFFFFF"/>
        </w:rPr>
        <w:t>byType</w:t>
      </w:r>
      <w:proofErr w:type="spellEnd"/>
      <w:r w:rsidRPr="00A06598">
        <w:rPr>
          <w:rFonts w:ascii="Segoe UI Semibold" w:hAnsi="Segoe UI Semibold" w:cs="Segoe UI Semibold"/>
          <w:color w:val="auto"/>
          <w:spacing w:val="2"/>
          <w:sz w:val="28"/>
          <w:szCs w:val="28"/>
          <w:shd w:val="clear" w:color="auto" w:fill="FFFFFF"/>
        </w:rPr>
        <w:t xml:space="preserve">. It first tries to </w:t>
      </w:r>
      <w:proofErr w:type="spellStart"/>
      <w:r w:rsidRPr="00A06598">
        <w:rPr>
          <w:rFonts w:ascii="Segoe UI Semibold" w:hAnsi="Segoe UI Semibold" w:cs="Segoe UI Semibold"/>
          <w:color w:val="auto"/>
          <w:spacing w:val="2"/>
          <w:sz w:val="28"/>
          <w:szCs w:val="28"/>
          <w:shd w:val="clear" w:color="auto" w:fill="FFFFFF"/>
        </w:rPr>
        <w:t>autowire</w:t>
      </w:r>
      <w:proofErr w:type="spellEnd"/>
      <w:r w:rsidRPr="00A06598">
        <w:rPr>
          <w:rFonts w:ascii="Segoe UI Semibold" w:hAnsi="Segoe UI Semibold" w:cs="Segoe UI Semibold"/>
          <w:color w:val="auto"/>
          <w:spacing w:val="2"/>
          <w:sz w:val="28"/>
          <w:szCs w:val="28"/>
          <w:shd w:val="clear" w:color="auto" w:fill="FFFFFF"/>
        </w:rPr>
        <w:t xml:space="preserve"> via the constructor mode and if it fails, it uses the </w:t>
      </w:r>
      <w:proofErr w:type="spellStart"/>
      <w:r w:rsidRPr="00A06598">
        <w:rPr>
          <w:rFonts w:ascii="Segoe UI Semibold" w:hAnsi="Segoe UI Semibold" w:cs="Segoe UI Semibold"/>
          <w:color w:val="auto"/>
          <w:spacing w:val="2"/>
          <w:sz w:val="28"/>
          <w:szCs w:val="28"/>
          <w:shd w:val="clear" w:color="auto" w:fill="FFFFFF"/>
        </w:rPr>
        <w:t>byType</w:t>
      </w:r>
      <w:proofErr w:type="spellEnd"/>
      <w:r w:rsidRPr="00A06598">
        <w:rPr>
          <w:rFonts w:ascii="Segoe UI Semibold" w:hAnsi="Segoe UI Semibold" w:cs="Segoe UI Semibold"/>
          <w:color w:val="auto"/>
          <w:spacing w:val="2"/>
          <w:sz w:val="28"/>
          <w:szCs w:val="28"/>
          <w:shd w:val="clear" w:color="auto" w:fill="FFFFFF"/>
        </w:rPr>
        <w:t xml:space="preserve"> mode for </w:t>
      </w:r>
      <w:proofErr w:type="spellStart"/>
      <w:r w:rsidRPr="00A06598">
        <w:rPr>
          <w:rFonts w:ascii="Segoe UI Semibold" w:hAnsi="Segoe UI Semibold" w:cs="Segoe UI Semibold"/>
          <w:color w:val="auto"/>
          <w:spacing w:val="2"/>
          <w:sz w:val="28"/>
          <w:szCs w:val="28"/>
          <w:shd w:val="clear" w:color="auto" w:fill="FFFFFF"/>
        </w:rPr>
        <w:t>autowiring</w:t>
      </w:r>
      <w:proofErr w:type="spellEnd"/>
      <w:r w:rsidRPr="00A06598">
        <w:rPr>
          <w:rFonts w:ascii="Segoe UI Semibold" w:hAnsi="Segoe UI Semibold" w:cs="Segoe UI Semibold"/>
          <w:color w:val="auto"/>
          <w:spacing w:val="2"/>
          <w:sz w:val="28"/>
          <w:szCs w:val="28"/>
          <w:shd w:val="clear" w:color="auto" w:fill="FFFFFF"/>
        </w:rPr>
        <w:t>. It works in Spring 2.0 and 2.5 but is deprecated from Spring 3.0 onwards.</w:t>
      </w:r>
    </w:p>
    <w:p w:rsidR="000F0831" w:rsidRPr="003D35A3" w:rsidRDefault="000F0831" w:rsidP="003D35A3">
      <w:pPr>
        <w:rPr>
          <w:rFonts w:ascii="Segoe UI Semibold" w:hAnsi="Segoe UI Semibold" w:cs="Segoe UI Semibold"/>
          <w:sz w:val="28"/>
          <w:szCs w:val="28"/>
          <w:lang w:val="en-US"/>
        </w:rPr>
      </w:pPr>
    </w:p>
    <w:p w:rsidR="008B5DA7" w:rsidRPr="003C3CBB" w:rsidRDefault="008B5DA7" w:rsidP="008B5DA7">
      <w:pPr>
        <w:pStyle w:val="ListParagraph"/>
        <w:numPr>
          <w:ilvl w:val="0"/>
          <w:numId w:val="1"/>
        </w:numPr>
        <w:rPr>
          <w:rFonts w:ascii="Segoe UI Semibold" w:hAnsi="Segoe UI Semibold" w:cs="Segoe UI Semibold"/>
          <w:sz w:val="28"/>
          <w:szCs w:val="28"/>
          <w:lang w:val="en-US"/>
        </w:rPr>
      </w:pPr>
      <w:r>
        <w:rPr>
          <w:rFonts w:ascii="Segoe UI Semibold" w:hAnsi="Segoe UI Semibold" w:cs="Segoe UI Semibold"/>
          <w:sz w:val="28"/>
          <w:szCs w:val="28"/>
          <w:lang w:val="en-US"/>
        </w:rPr>
        <w:t>Annotation</w:t>
      </w:r>
      <w:r w:rsidR="003D35A3">
        <w:rPr>
          <w:rFonts w:ascii="Segoe UI Semibold" w:hAnsi="Segoe UI Semibold" w:cs="Segoe UI Semibold"/>
          <w:sz w:val="28"/>
          <w:szCs w:val="28"/>
          <w:lang w:val="en-US"/>
        </w:rPr>
        <w:t xml:space="preserve"> - </w:t>
      </w:r>
      <w:r w:rsidR="003D35A3" w:rsidRPr="003D35A3">
        <w:rPr>
          <w:rFonts w:ascii="Segoe UI Semibold" w:hAnsi="Segoe UI Semibold" w:cs="Segoe UI Semibold"/>
          <w:spacing w:val="2"/>
          <w:sz w:val="28"/>
          <w:szCs w:val="28"/>
          <w:bdr w:val="none" w:sz="0" w:space="0" w:color="auto" w:frame="1"/>
          <w:shd w:val="clear" w:color="auto" w:fill="FFFFFF"/>
        </w:rPr>
        <w:t xml:space="preserve">To enable </w:t>
      </w:r>
      <w:proofErr w:type="spellStart"/>
      <w:r w:rsidR="003D35A3" w:rsidRPr="003D35A3">
        <w:rPr>
          <w:rFonts w:ascii="Segoe UI Semibold" w:hAnsi="Segoe UI Semibold" w:cs="Segoe UI Semibold"/>
          <w:spacing w:val="2"/>
          <w:sz w:val="28"/>
          <w:szCs w:val="28"/>
          <w:bdr w:val="none" w:sz="0" w:space="0" w:color="auto" w:frame="1"/>
          <w:shd w:val="clear" w:color="auto" w:fill="FFFFFF"/>
        </w:rPr>
        <w:t>Autowiring</w:t>
      </w:r>
      <w:proofErr w:type="spellEnd"/>
      <w:r w:rsidR="003D35A3" w:rsidRPr="003D35A3">
        <w:rPr>
          <w:rFonts w:ascii="Segoe UI Semibold" w:hAnsi="Segoe UI Semibold" w:cs="Segoe UI Semibold"/>
          <w:spacing w:val="2"/>
          <w:sz w:val="28"/>
          <w:szCs w:val="28"/>
          <w:bdr w:val="none" w:sz="0" w:space="0" w:color="auto" w:frame="1"/>
          <w:shd w:val="clear" w:color="auto" w:fill="FFFFFF"/>
        </w:rPr>
        <w:t xml:space="preserve"> in the Spring application we should use</w:t>
      </w:r>
      <w:r w:rsidR="003D35A3" w:rsidRPr="003D35A3">
        <w:rPr>
          <w:rStyle w:val="Strong"/>
          <w:rFonts w:ascii="Segoe UI Semibold" w:hAnsi="Segoe UI Semibold" w:cs="Segoe UI Semibold"/>
          <w:spacing w:val="2"/>
          <w:sz w:val="28"/>
          <w:szCs w:val="28"/>
          <w:bdr w:val="none" w:sz="0" w:space="0" w:color="auto" w:frame="1"/>
          <w:shd w:val="clear" w:color="auto" w:fill="FFFFFF"/>
        </w:rPr>
        <w:t> </w:t>
      </w:r>
      <w:hyperlink r:id="rId5" w:history="1">
        <w:r w:rsidR="003D35A3" w:rsidRPr="003D35A3">
          <w:rPr>
            <w:rStyle w:val="Hyperlink"/>
            <w:rFonts w:ascii="Segoe UI Semibold" w:hAnsi="Segoe UI Semibold" w:cs="Segoe UI Semibold"/>
            <w:color w:val="auto"/>
            <w:spacing w:val="2"/>
            <w:sz w:val="28"/>
            <w:szCs w:val="28"/>
            <w:bdr w:val="none" w:sz="0" w:space="0" w:color="auto" w:frame="1"/>
            <w:shd w:val="clear" w:color="auto" w:fill="FFFFFF"/>
          </w:rPr>
          <w:t>@</w:t>
        </w:r>
        <w:proofErr w:type="spellStart"/>
        <w:r w:rsidR="003D35A3" w:rsidRPr="003D35A3">
          <w:rPr>
            <w:rStyle w:val="Hyperlink"/>
            <w:rFonts w:ascii="Segoe UI Semibold" w:hAnsi="Segoe UI Semibold" w:cs="Segoe UI Semibold"/>
            <w:color w:val="auto"/>
            <w:spacing w:val="2"/>
            <w:sz w:val="28"/>
            <w:szCs w:val="28"/>
            <w:bdr w:val="none" w:sz="0" w:space="0" w:color="auto" w:frame="1"/>
            <w:shd w:val="clear" w:color="auto" w:fill="FFFFFF"/>
          </w:rPr>
          <w:t>Autowired</w:t>
        </w:r>
        <w:proofErr w:type="spellEnd"/>
      </w:hyperlink>
      <w:r w:rsidR="003D35A3" w:rsidRPr="003D35A3">
        <w:rPr>
          <w:rStyle w:val="Strong"/>
          <w:rFonts w:ascii="Segoe UI Semibold" w:hAnsi="Segoe UI Semibold" w:cs="Segoe UI Semibold"/>
          <w:spacing w:val="2"/>
          <w:sz w:val="28"/>
          <w:szCs w:val="28"/>
          <w:bdr w:val="none" w:sz="0" w:space="0" w:color="auto" w:frame="1"/>
          <w:shd w:val="clear" w:color="auto" w:fill="FFFFFF"/>
        </w:rPr>
        <w:t> </w:t>
      </w:r>
      <w:r w:rsidR="004F3EB8">
        <w:rPr>
          <w:rFonts w:ascii="Segoe UI Semibold" w:hAnsi="Segoe UI Semibold" w:cs="Segoe UI Semibold"/>
          <w:spacing w:val="2"/>
          <w:sz w:val="28"/>
          <w:szCs w:val="28"/>
          <w:bdr w:val="none" w:sz="0" w:space="0" w:color="auto" w:frame="1"/>
          <w:shd w:val="clear" w:color="auto" w:fill="FFFFFF"/>
        </w:rPr>
        <w:t>annotation</w:t>
      </w:r>
      <w:bookmarkStart w:id="0" w:name="_GoBack"/>
      <w:bookmarkEnd w:id="0"/>
    </w:p>
    <w:p w:rsidR="003C3CBB" w:rsidRPr="001462CD" w:rsidRDefault="003C3CBB" w:rsidP="003C3CBB">
      <w:pPr>
        <w:pStyle w:val="ListParagraph"/>
        <w:rPr>
          <w:rFonts w:ascii="Segoe UI Semibold" w:hAnsi="Segoe UI Semibold" w:cs="Segoe UI Semibold"/>
          <w:sz w:val="28"/>
          <w:szCs w:val="28"/>
          <w:lang w:val="en-US"/>
        </w:rPr>
      </w:pPr>
    </w:p>
    <w:p w:rsidR="001462CD" w:rsidRPr="001462CD" w:rsidRDefault="001462CD" w:rsidP="001462CD">
      <w:pPr>
        <w:rPr>
          <w:rFonts w:ascii="Segoe UI Semibold" w:hAnsi="Segoe UI Semibold" w:cs="Segoe UI Semibold"/>
          <w:color w:val="002060"/>
          <w:sz w:val="32"/>
          <w:szCs w:val="28"/>
          <w:lang w:val="en-US"/>
        </w:rPr>
      </w:pPr>
      <w:r w:rsidRPr="001462CD">
        <w:rPr>
          <w:rFonts w:ascii="Segoe UI Semibold" w:hAnsi="Segoe UI Semibold" w:cs="Segoe UI Semibold"/>
          <w:color w:val="002060"/>
          <w:sz w:val="32"/>
          <w:szCs w:val="28"/>
          <w:lang w:val="en-US"/>
        </w:rPr>
        <w:t>Advantages</w:t>
      </w:r>
    </w:p>
    <w:p w:rsidR="001462CD" w:rsidRPr="001462CD" w:rsidRDefault="001462CD" w:rsidP="001462CD">
      <w:pPr>
        <w:numPr>
          <w:ilvl w:val="0"/>
          <w:numId w:val="3"/>
        </w:numPr>
        <w:shd w:val="clear" w:color="auto" w:fill="FFFFFF"/>
        <w:spacing w:before="100" w:beforeAutospacing="1" w:after="100" w:afterAutospacing="1" w:line="240" w:lineRule="auto"/>
        <w:rPr>
          <w:rFonts w:ascii="Segoe UI Semibold" w:eastAsia="Times New Roman" w:hAnsi="Segoe UI Semibold" w:cs="Segoe UI Semibold"/>
          <w:sz w:val="28"/>
          <w:szCs w:val="29"/>
          <w:lang w:eastAsia="en-IN"/>
        </w:rPr>
      </w:pPr>
      <w:proofErr w:type="spellStart"/>
      <w:r w:rsidRPr="001462CD">
        <w:rPr>
          <w:rFonts w:ascii="Segoe UI Semibold" w:eastAsia="Times New Roman" w:hAnsi="Segoe UI Semibold" w:cs="Segoe UI Semibold"/>
          <w:sz w:val="28"/>
          <w:szCs w:val="29"/>
          <w:lang w:eastAsia="en-IN"/>
        </w:rPr>
        <w:t>Autowiring</w:t>
      </w:r>
      <w:proofErr w:type="spellEnd"/>
      <w:r w:rsidRPr="001462CD">
        <w:rPr>
          <w:rFonts w:ascii="Segoe UI Semibold" w:eastAsia="Times New Roman" w:hAnsi="Segoe UI Semibold" w:cs="Segoe UI Semibold"/>
          <w:sz w:val="28"/>
          <w:szCs w:val="29"/>
          <w:lang w:eastAsia="en-IN"/>
        </w:rPr>
        <w:t xml:space="preserve"> requires less code because we don’t need to write the code to inject the dependency explicitly.</w:t>
      </w:r>
    </w:p>
    <w:p w:rsidR="008721B2" w:rsidRDefault="001462CD" w:rsidP="008721B2">
      <w:pPr>
        <w:numPr>
          <w:ilvl w:val="0"/>
          <w:numId w:val="3"/>
        </w:numPr>
        <w:shd w:val="clear" w:color="auto" w:fill="FFFFFF"/>
        <w:spacing w:before="100" w:beforeAutospacing="1" w:after="100" w:afterAutospacing="1" w:line="240" w:lineRule="auto"/>
        <w:rPr>
          <w:rFonts w:ascii="Segoe UI Semibold" w:eastAsia="Times New Roman" w:hAnsi="Segoe UI Semibold" w:cs="Segoe UI Semibold"/>
          <w:sz w:val="28"/>
          <w:szCs w:val="29"/>
          <w:lang w:eastAsia="en-IN"/>
        </w:rPr>
      </w:pPr>
      <w:r w:rsidRPr="001462CD">
        <w:rPr>
          <w:rFonts w:ascii="Segoe UI Semibold" w:eastAsia="Times New Roman" w:hAnsi="Segoe UI Semibold" w:cs="Segoe UI Semibold"/>
          <w:sz w:val="28"/>
          <w:szCs w:val="29"/>
          <w:lang w:eastAsia="en-IN"/>
        </w:rPr>
        <w:t>It reduces develop time by removing the necessity of specifying properties and constructor arguments.</w:t>
      </w:r>
    </w:p>
    <w:p w:rsidR="008721B2" w:rsidRPr="008721B2" w:rsidRDefault="008721B2" w:rsidP="008721B2">
      <w:pPr>
        <w:pStyle w:val="Heading2"/>
        <w:shd w:val="clear" w:color="auto" w:fill="FFFFFF"/>
        <w:spacing w:before="300" w:beforeAutospacing="0" w:after="75" w:afterAutospacing="0"/>
        <w:jc w:val="both"/>
        <w:rPr>
          <w:rFonts w:ascii="Segoe UI Semibold" w:hAnsi="Segoe UI Semibold" w:cs="Segoe UI Semibold"/>
          <w:b w:val="0"/>
          <w:color w:val="002060"/>
          <w:sz w:val="32"/>
          <w:szCs w:val="45"/>
        </w:rPr>
      </w:pPr>
      <w:r w:rsidRPr="008721B2">
        <w:rPr>
          <w:rFonts w:ascii="Segoe UI Semibold" w:hAnsi="Segoe UI Semibold" w:cs="Segoe UI Semibold"/>
          <w:b w:val="0"/>
          <w:color w:val="002060"/>
          <w:sz w:val="32"/>
          <w:szCs w:val="45"/>
        </w:rPr>
        <w:t xml:space="preserve">Disadvantages of </w:t>
      </w:r>
      <w:proofErr w:type="spellStart"/>
      <w:r w:rsidRPr="008721B2">
        <w:rPr>
          <w:rFonts w:ascii="Segoe UI Semibold" w:hAnsi="Segoe UI Semibold" w:cs="Segoe UI Semibold"/>
          <w:b w:val="0"/>
          <w:color w:val="002060"/>
          <w:sz w:val="32"/>
          <w:szCs w:val="45"/>
        </w:rPr>
        <w:t>Autowiring</w:t>
      </w:r>
      <w:proofErr w:type="spellEnd"/>
    </w:p>
    <w:p w:rsidR="008721B2" w:rsidRPr="008721B2" w:rsidRDefault="008721B2" w:rsidP="008721B2">
      <w:pPr>
        <w:pStyle w:val="ListParagraph"/>
        <w:numPr>
          <w:ilvl w:val="0"/>
          <w:numId w:val="5"/>
        </w:numPr>
        <w:shd w:val="clear" w:color="auto" w:fill="FFFFFF"/>
        <w:spacing w:before="100" w:beforeAutospacing="1" w:after="100" w:afterAutospacing="1" w:line="240" w:lineRule="auto"/>
        <w:rPr>
          <w:rFonts w:ascii="Segoe UI Semibold" w:eastAsia="Times New Roman" w:hAnsi="Segoe UI Semibold" w:cs="Segoe UI Semibold"/>
          <w:sz w:val="28"/>
          <w:szCs w:val="29"/>
          <w:lang w:eastAsia="en-IN"/>
        </w:rPr>
      </w:pPr>
      <w:r w:rsidRPr="008721B2">
        <w:rPr>
          <w:rFonts w:ascii="Segoe UI Semibold" w:eastAsia="Times New Roman" w:hAnsi="Segoe UI Semibold" w:cs="Segoe UI Semibold"/>
          <w:sz w:val="28"/>
          <w:szCs w:val="29"/>
          <w:lang w:eastAsia="en-IN"/>
        </w:rPr>
        <w:t>No control of programmer.</w:t>
      </w:r>
    </w:p>
    <w:p w:rsidR="008721B2" w:rsidRPr="008721B2" w:rsidRDefault="008721B2" w:rsidP="008721B2">
      <w:pPr>
        <w:pStyle w:val="ListParagraph"/>
        <w:numPr>
          <w:ilvl w:val="0"/>
          <w:numId w:val="5"/>
        </w:numPr>
        <w:shd w:val="clear" w:color="auto" w:fill="FFFFFF"/>
        <w:spacing w:before="100" w:beforeAutospacing="1" w:after="100" w:afterAutospacing="1" w:line="240" w:lineRule="auto"/>
        <w:rPr>
          <w:rFonts w:ascii="Segoe UI Semibold" w:eastAsia="Times New Roman" w:hAnsi="Segoe UI Semibold" w:cs="Segoe UI Semibold"/>
          <w:sz w:val="28"/>
          <w:szCs w:val="29"/>
          <w:lang w:eastAsia="en-IN"/>
        </w:rPr>
      </w:pPr>
      <w:r w:rsidRPr="008721B2">
        <w:rPr>
          <w:rFonts w:ascii="Segoe UI Semibold" w:eastAsia="Times New Roman" w:hAnsi="Segoe UI Semibold" w:cs="Segoe UI Semibold"/>
          <w:sz w:val="28"/>
          <w:szCs w:val="29"/>
          <w:lang w:eastAsia="en-IN"/>
        </w:rPr>
        <w:t xml:space="preserve">Explicit dependencies in constructor-argument and property settings always override </w:t>
      </w:r>
      <w:proofErr w:type="spellStart"/>
      <w:r w:rsidRPr="008721B2">
        <w:rPr>
          <w:rFonts w:ascii="Segoe UI Semibold" w:eastAsia="Times New Roman" w:hAnsi="Segoe UI Semibold" w:cs="Segoe UI Semibold"/>
          <w:sz w:val="28"/>
          <w:szCs w:val="29"/>
          <w:lang w:eastAsia="en-IN"/>
        </w:rPr>
        <w:t>autowiring</w:t>
      </w:r>
      <w:proofErr w:type="spellEnd"/>
      <w:r w:rsidRPr="008721B2">
        <w:rPr>
          <w:rFonts w:ascii="Segoe UI Semibold" w:eastAsia="Times New Roman" w:hAnsi="Segoe UI Semibold" w:cs="Segoe UI Semibold"/>
          <w:sz w:val="28"/>
          <w:szCs w:val="29"/>
          <w:lang w:eastAsia="en-IN"/>
        </w:rPr>
        <w:t xml:space="preserve">. You cannot </w:t>
      </w:r>
      <w:proofErr w:type="spellStart"/>
      <w:r w:rsidRPr="008721B2">
        <w:rPr>
          <w:rFonts w:ascii="Segoe UI Semibold" w:eastAsia="Times New Roman" w:hAnsi="Segoe UI Semibold" w:cs="Segoe UI Semibold"/>
          <w:sz w:val="28"/>
          <w:szCs w:val="29"/>
          <w:lang w:eastAsia="en-IN"/>
        </w:rPr>
        <w:t>autowire</w:t>
      </w:r>
      <w:proofErr w:type="spellEnd"/>
      <w:r w:rsidRPr="008721B2">
        <w:rPr>
          <w:rFonts w:ascii="Segoe UI Semibold" w:eastAsia="Times New Roman" w:hAnsi="Segoe UI Semibold" w:cs="Segoe UI Semibold"/>
          <w:sz w:val="28"/>
          <w:szCs w:val="29"/>
          <w:lang w:eastAsia="en-IN"/>
        </w:rPr>
        <w:t xml:space="preserve"> simple properties such as primitives, Strings, and Classes.</w:t>
      </w:r>
    </w:p>
    <w:p w:rsidR="006D7A4D" w:rsidRPr="006D7A4D" w:rsidRDefault="006D7A4D">
      <w:pPr>
        <w:rPr>
          <w:rFonts w:ascii="Segoe UI Semibold" w:hAnsi="Segoe UI Semibold" w:cs="Segoe UI Semibold"/>
          <w:color w:val="FF0000"/>
          <w:sz w:val="40"/>
          <w:lang w:val="en-US"/>
        </w:rPr>
      </w:pPr>
    </w:p>
    <w:sectPr w:rsidR="006D7A4D" w:rsidRPr="006D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B0C9A"/>
    <w:multiLevelType w:val="multilevel"/>
    <w:tmpl w:val="44F0F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E46D5"/>
    <w:multiLevelType w:val="multilevel"/>
    <w:tmpl w:val="44F0F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76202"/>
    <w:multiLevelType w:val="hybridMultilevel"/>
    <w:tmpl w:val="1DC2E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204E09"/>
    <w:multiLevelType w:val="hybridMultilevel"/>
    <w:tmpl w:val="BCBE58A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DA5259"/>
    <w:multiLevelType w:val="multilevel"/>
    <w:tmpl w:val="E7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58"/>
    <w:rsid w:val="000E0EEA"/>
    <w:rsid w:val="000F0831"/>
    <w:rsid w:val="001462CD"/>
    <w:rsid w:val="001B70F2"/>
    <w:rsid w:val="003C3CBB"/>
    <w:rsid w:val="003D35A3"/>
    <w:rsid w:val="00455E7C"/>
    <w:rsid w:val="004F3EB8"/>
    <w:rsid w:val="005402F7"/>
    <w:rsid w:val="006034B2"/>
    <w:rsid w:val="00630089"/>
    <w:rsid w:val="006D7A4D"/>
    <w:rsid w:val="008721B2"/>
    <w:rsid w:val="008B5DA7"/>
    <w:rsid w:val="008F4658"/>
    <w:rsid w:val="00966B50"/>
    <w:rsid w:val="00A06598"/>
    <w:rsid w:val="00B5306A"/>
    <w:rsid w:val="00C76A0C"/>
    <w:rsid w:val="00CC41A1"/>
    <w:rsid w:val="00E56662"/>
    <w:rsid w:val="00EA0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F89D9-03E9-4CF4-9872-22462A46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08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B70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0089"/>
    <w:rPr>
      <w:b/>
      <w:bCs/>
    </w:rPr>
  </w:style>
  <w:style w:type="character" w:styleId="Hyperlink">
    <w:name w:val="Hyperlink"/>
    <w:basedOn w:val="DefaultParagraphFont"/>
    <w:uiPriority w:val="99"/>
    <w:unhideWhenUsed/>
    <w:rsid w:val="00EA0D94"/>
    <w:rPr>
      <w:color w:val="0000FF"/>
      <w:u w:val="single"/>
    </w:rPr>
  </w:style>
  <w:style w:type="paragraph" w:styleId="ListParagraph">
    <w:name w:val="List Paragraph"/>
    <w:basedOn w:val="Normal"/>
    <w:uiPriority w:val="34"/>
    <w:qFormat/>
    <w:rsid w:val="008B5DA7"/>
    <w:pPr>
      <w:ind w:left="720"/>
      <w:contextualSpacing/>
    </w:pPr>
  </w:style>
  <w:style w:type="character" w:customStyle="1" w:styleId="Heading2Char">
    <w:name w:val="Heading 2 Char"/>
    <w:basedOn w:val="DefaultParagraphFont"/>
    <w:link w:val="Heading2"/>
    <w:uiPriority w:val="9"/>
    <w:rsid w:val="000F08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70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07246">
      <w:bodyDiv w:val="1"/>
      <w:marLeft w:val="0"/>
      <w:marRight w:val="0"/>
      <w:marTop w:val="0"/>
      <w:marBottom w:val="0"/>
      <w:divBdr>
        <w:top w:val="none" w:sz="0" w:space="0" w:color="auto"/>
        <w:left w:val="none" w:sz="0" w:space="0" w:color="auto"/>
        <w:bottom w:val="none" w:sz="0" w:space="0" w:color="auto"/>
        <w:right w:val="none" w:sz="0" w:space="0" w:color="auto"/>
      </w:divBdr>
    </w:div>
    <w:div w:id="814420779">
      <w:bodyDiv w:val="1"/>
      <w:marLeft w:val="0"/>
      <w:marRight w:val="0"/>
      <w:marTop w:val="0"/>
      <w:marBottom w:val="0"/>
      <w:divBdr>
        <w:top w:val="none" w:sz="0" w:space="0" w:color="auto"/>
        <w:left w:val="none" w:sz="0" w:space="0" w:color="auto"/>
        <w:bottom w:val="none" w:sz="0" w:space="0" w:color="auto"/>
        <w:right w:val="none" w:sz="0" w:space="0" w:color="auto"/>
      </w:divBdr>
    </w:div>
    <w:div w:id="818576209">
      <w:bodyDiv w:val="1"/>
      <w:marLeft w:val="0"/>
      <w:marRight w:val="0"/>
      <w:marTop w:val="0"/>
      <w:marBottom w:val="0"/>
      <w:divBdr>
        <w:top w:val="none" w:sz="0" w:space="0" w:color="auto"/>
        <w:left w:val="none" w:sz="0" w:space="0" w:color="auto"/>
        <w:bottom w:val="none" w:sz="0" w:space="0" w:color="auto"/>
        <w:right w:val="none" w:sz="0" w:space="0" w:color="auto"/>
      </w:divBdr>
    </w:div>
    <w:div w:id="1008140608">
      <w:bodyDiv w:val="1"/>
      <w:marLeft w:val="0"/>
      <w:marRight w:val="0"/>
      <w:marTop w:val="0"/>
      <w:marBottom w:val="0"/>
      <w:divBdr>
        <w:top w:val="none" w:sz="0" w:space="0" w:color="auto"/>
        <w:left w:val="none" w:sz="0" w:space="0" w:color="auto"/>
        <w:bottom w:val="none" w:sz="0" w:space="0" w:color="auto"/>
        <w:right w:val="none" w:sz="0" w:space="0" w:color="auto"/>
      </w:divBdr>
    </w:div>
    <w:div w:id="1060178071">
      <w:bodyDiv w:val="1"/>
      <w:marLeft w:val="0"/>
      <w:marRight w:val="0"/>
      <w:marTop w:val="0"/>
      <w:marBottom w:val="0"/>
      <w:divBdr>
        <w:top w:val="none" w:sz="0" w:space="0" w:color="auto"/>
        <w:left w:val="none" w:sz="0" w:space="0" w:color="auto"/>
        <w:bottom w:val="none" w:sz="0" w:space="0" w:color="auto"/>
        <w:right w:val="none" w:sz="0" w:space="0" w:color="auto"/>
      </w:divBdr>
    </w:div>
    <w:div w:id="1382822325">
      <w:bodyDiv w:val="1"/>
      <w:marLeft w:val="0"/>
      <w:marRight w:val="0"/>
      <w:marTop w:val="0"/>
      <w:marBottom w:val="0"/>
      <w:divBdr>
        <w:top w:val="none" w:sz="0" w:space="0" w:color="auto"/>
        <w:left w:val="none" w:sz="0" w:space="0" w:color="auto"/>
        <w:bottom w:val="none" w:sz="0" w:space="0" w:color="auto"/>
        <w:right w:val="none" w:sz="0" w:space="0" w:color="auto"/>
      </w:divBdr>
    </w:div>
    <w:div w:id="1471747334">
      <w:bodyDiv w:val="1"/>
      <w:marLeft w:val="0"/>
      <w:marRight w:val="0"/>
      <w:marTop w:val="0"/>
      <w:marBottom w:val="0"/>
      <w:divBdr>
        <w:top w:val="none" w:sz="0" w:space="0" w:color="auto"/>
        <w:left w:val="none" w:sz="0" w:space="0" w:color="auto"/>
        <w:bottom w:val="none" w:sz="0" w:space="0" w:color="auto"/>
        <w:right w:val="none" w:sz="0" w:space="0" w:color="auto"/>
      </w:divBdr>
    </w:div>
    <w:div w:id="1776948490">
      <w:bodyDiv w:val="1"/>
      <w:marLeft w:val="0"/>
      <w:marRight w:val="0"/>
      <w:marTop w:val="0"/>
      <w:marBottom w:val="0"/>
      <w:divBdr>
        <w:top w:val="none" w:sz="0" w:space="0" w:color="auto"/>
        <w:left w:val="none" w:sz="0" w:space="0" w:color="auto"/>
        <w:bottom w:val="none" w:sz="0" w:space="0" w:color="auto"/>
        <w:right w:val="none" w:sz="0" w:space="0" w:color="auto"/>
      </w:divBdr>
    </w:div>
    <w:div w:id="188667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pring-autowired-an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20</cp:revision>
  <dcterms:created xsi:type="dcterms:W3CDTF">2024-02-12T04:44:00Z</dcterms:created>
  <dcterms:modified xsi:type="dcterms:W3CDTF">2024-02-16T05:00:00Z</dcterms:modified>
</cp:coreProperties>
</file>