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F6" w:rsidRPr="00E974F6" w:rsidRDefault="00E974F6" w:rsidP="00E974F6">
      <w:pPr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</w:pPr>
      <w:r w:rsidRPr="00E974F6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  <w:t>Animation and effects cheat sheet</w:t>
      </w:r>
    </w:p>
    <w:p w:rsidR="00E974F6" w:rsidRPr="00E974F6" w:rsidRDefault="00E974F6" w:rsidP="00E974F6">
      <w:pPr>
        <w:spacing w:after="360" w:line="240" w:lineRule="auto"/>
        <w:outlineLvl w:val="0"/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  <w:t>Transform property</w:t>
      </w:r>
    </w:p>
    <w:p w:rsidR="00E974F6" w:rsidRPr="00E974F6" w:rsidRDefault="00E974F6" w:rsidP="00E974F6">
      <w:pPr>
        <w:spacing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Syntax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transform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: transform function-values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Example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bookmarkStart w:id="0" w:name="_GoBack"/>
      <w:bookmarkEnd w:id="0"/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rotate(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60deg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)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136.5pt;height:63.85pt" o:ole="">
            <v:imagedata r:id="rId5" o:title=""/>
          </v:shape>
          <w:control r:id="rId6" w:name="DefaultOcxName" w:shapeid="_x0000_i1150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49" type="#_x0000_t75" style="width:60.75pt;height:18.15pt" o:ole="">
            <v:imagedata r:id="rId7" o:title=""/>
          </v:shape>
          <w:control r:id="rId8" w:name="DefaultOcxName1" w:shapeid="_x0000_i1149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Keyword-value type: none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none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48" type="#_x0000_t75" style="width:136.5pt;height:63.85pt" o:ole="">
            <v:imagedata r:id="rId5" o:title=""/>
          </v:shape>
          <w:control r:id="rId9" w:name="DefaultOcxName2" w:shapeid="_x0000_i1148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47" type="#_x0000_t75" style="width:60.75pt;height:18.15pt" o:ole="">
            <v:imagedata r:id="rId7" o:title=""/>
          </v:shape>
          <w:control r:id="rId10" w:name="DefaultOcxName3" w:shapeid="_x0000_i1147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 xml:space="preserve">Function-value type: </w:t>
      </w:r>
      <w:proofErr w:type="gramStart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matrix(</w:t>
      </w:r>
      <w:proofErr w:type="gramEnd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) 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Variations: 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matrix(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), matrix3d()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matrix(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1.0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2.0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3.0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4.0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5.0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6.0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)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46" type="#_x0000_t75" style="width:136.5pt;height:63.85pt" o:ole="">
            <v:imagedata r:id="rId5" o:title=""/>
          </v:shape>
          <w:control r:id="rId11" w:name="DefaultOcxName4" w:shapeid="_x0000_i1146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45" type="#_x0000_t75" style="width:60.75pt;height:18.15pt" o:ole="">
            <v:imagedata r:id="rId7" o:title=""/>
          </v:shape>
          <w:control r:id="rId12" w:name="DefaultOcxName5" w:shapeid="_x0000_i1145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 xml:space="preserve">Function-value type: </w:t>
      </w:r>
      <w:proofErr w:type="gramStart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rotate(</w:t>
      </w:r>
      <w:proofErr w:type="spellStart"/>
      <w:proofErr w:type="gramEnd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deg</w:t>
      </w:r>
      <w:proofErr w:type="spellEnd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)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Variations: 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rotate(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), rotate3d(),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rotateX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(), rotate(),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rotateZ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rotate3d(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3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2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100deg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)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44" type="#_x0000_t75" style="width:136.5pt;height:63.85pt" o:ole="">
            <v:imagedata r:id="rId5" o:title=""/>
          </v:shape>
          <w:control r:id="rId13" w:name="DefaultOcxName6" w:shapeid="_x0000_i1144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43" type="#_x0000_t75" style="width:60.75pt;height:18.15pt" o:ole="">
            <v:imagedata r:id="rId7" o:title=""/>
          </v:shape>
          <w:control r:id="rId14" w:name="DefaultOcxName7" w:shapeid="_x0000_i1143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Note: In 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rotate3d(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), the respective values represent x, y, z co-ordinate and degree of rotations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Function-value type: translate(</w:t>
      </w:r>
      <w:proofErr w:type="spellStart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x</w:t>
      </w:r>
      <w:proofErr w:type="gramStart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,y</w:t>
      </w:r>
      <w:proofErr w:type="spellEnd"/>
      <w:proofErr w:type="gramEnd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)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Variations: 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translate(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), translate3d(),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translateX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(),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translateY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(),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translateZ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translate3d(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10px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20px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30px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)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42" type="#_x0000_t75" style="width:136.5pt;height:63.85pt" o:ole="">
            <v:imagedata r:id="rId5" o:title=""/>
          </v:shape>
          <w:control r:id="rId15" w:name="DefaultOcxName8" w:shapeid="_x0000_i1142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41" type="#_x0000_t75" style="width:60.75pt;height:18.15pt" o:ole="">
            <v:imagedata r:id="rId7" o:title=""/>
          </v:shape>
          <w:control r:id="rId16" w:name="DefaultOcxName9" w:shapeid="_x0000_i1141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Note: In 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translate3d(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), the respective values represent translation along the x, y, z co-ordinates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 xml:space="preserve">Function-value type: </w:t>
      </w:r>
      <w:proofErr w:type="gramStart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scale(</w:t>
      </w:r>
      <w:proofErr w:type="gramEnd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factor)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Variations: 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scale(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), scale3d(),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scaleX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(),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scaleY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(),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scaleZ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scale3d(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2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0.3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)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40" type="#_x0000_t75" style="width:136.5pt;height:63.85pt" o:ole="">
            <v:imagedata r:id="rId5" o:title=""/>
          </v:shape>
          <w:control r:id="rId17" w:name="DefaultOcxName10" w:shapeid="_x0000_i1140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39" type="#_x0000_t75" style="width:60.75pt;height:18.15pt" o:ole="">
            <v:imagedata r:id="rId7" o:title=""/>
          </v:shape>
          <w:control r:id="rId18" w:name="DefaultOcxName11" w:shapeid="_x0000_i1139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Note: In 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scale3d(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), the respective values represent scaling times along the x, y, z co-ordinates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 xml:space="preserve">Function-value type: </w:t>
      </w:r>
      <w:proofErr w:type="gramStart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skew(</w:t>
      </w:r>
      <w:proofErr w:type="spellStart"/>
      <w:proofErr w:type="gramEnd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deg</w:t>
      </w:r>
      <w:proofErr w:type="spellEnd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 xml:space="preserve">, </w:t>
      </w:r>
      <w:proofErr w:type="spellStart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deg</w:t>
      </w:r>
      <w:proofErr w:type="spellEnd"/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)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Variations: 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skew(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skewX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(),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skewY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lastRenderedPageBreak/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skew(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100deg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)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38" type="#_x0000_t75" style="width:136.5pt;height:63.85pt" o:ole="">
            <v:imagedata r:id="rId5" o:title=""/>
          </v:shape>
          <w:control r:id="rId19" w:name="DefaultOcxName12" w:shapeid="_x0000_i1138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37" type="#_x0000_t75" style="width:60.75pt;height:18.15pt" o:ole="">
            <v:imagedata r:id="rId7" o:title=""/>
          </v:shape>
          <w:control r:id="rId20" w:name="DefaultOcxName13" w:shapeid="_x0000_i1137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unset" w:eastAsia="Times New Roman" w:hAnsi="unset" w:cs="Arial"/>
          <w:b/>
          <w:bCs/>
          <w:sz w:val="24"/>
          <w:szCs w:val="24"/>
          <w:lang w:eastAsia="en-IN"/>
        </w:rPr>
        <w:t>Global value types: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inherit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36" type="#_x0000_t75" style="width:136.5pt;height:63.85pt" o:ole="">
            <v:imagedata r:id="rId5" o:title=""/>
          </v:shape>
          <w:control r:id="rId21" w:name="DefaultOcxName14" w:shapeid="_x0000_i1136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35" type="#_x0000_t75" style="width:60.75pt;height:18.15pt" o:ole="">
            <v:imagedata r:id="rId7" o:title=""/>
          </v:shape>
          <w:control r:id="rId22" w:name="DefaultOcxName15" w:shapeid="_x0000_i1135"/>
        </w:objec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initial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34" type="#_x0000_t75" style="width:136.5pt;height:63.85pt" o:ole="">
            <v:imagedata r:id="rId5" o:title=""/>
          </v:shape>
          <w:control r:id="rId23" w:name="DefaultOcxName16" w:shapeid="_x0000_i1134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33" type="#_x0000_t75" style="width:60.75pt;height:18.15pt" o:ole="">
            <v:imagedata r:id="rId7" o:title=""/>
          </v:shape>
          <w:control r:id="rId24" w:name="DefaultOcxName17" w:shapeid="_x0000_i1133"/>
        </w:objec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revert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32" type="#_x0000_t75" style="width:136.5pt;height:63.85pt" o:ole="">
            <v:imagedata r:id="rId5" o:title=""/>
          </v:shape>
          <w:control r:id="rId25" w:name="DefaultOcxName18" w:shapeid="_x0000_i1132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31" type="#_x0000_t75" style="width:60.75pt;height:18.15pt" o:ole="">
            <v:imagedata r:id="rId7" o:title=""/>
          </v:shape>
          <w:control r:id="rId26" w:name="DefaultOcxName19" w:shapeid="_x0000_i1131"/>
        </w:objec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revert-layer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30" type="#_x0000_t75" style="width:136.5pt;height:63.85pt" o:ole="">
            <v:imagedata r:id="rId5" o:title=""/>
          </v:shape>
          <w:control r:id="rId27" w:name="DefaultOcxName20" w:shapeid="_x0000_i1130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29" type="#_x0000_t75" style="width:60.75pt;height:18.15pt" o:ole="">
            <v:imagedata r:id="rId7" o:title=""/>
          </v:shape>
          <w:control r:id="rId28" w:name="DefaultOcxName21" w:shapeid="_x0000_i1129"/>
        </w:objec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lastRenderedPageBreak/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unset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51" type="#_x0000_t75" style="width:136.5pt;height:63.85pt" o:ole="">
            <v:imagedata r:id="rId5" o:title=""/>
          </v:shape>
          <w:control r:id="rId29" w:name="DefaultOcxName22" w:shapeid="_x0000_i1151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27" type="#_x0000_t75" style="width:60.75pt;height:18.15pt" o:ole="">
            <v:imagedata r:id="rId7" o:title=""/>
          </v:shape>
          <w:control r:id="rId30" w:name="DefaultOcxName23" w:shapeid="_x0000_i1127"/>
        </w:object>
      </w:r>
    </w:p>
    <w:p w:rsidR="00E974F6" w:rsidRPr="00E974F6" w:rsidRDefault="00E974F6" w:rsidP="00E974F6">
      <w:pPr>
        <w:spacing w:before="480" w:after="360" w:line="240" w:lineRule="auto"/>
        <w:outlineLvl w:val="0"/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  <w:t>Multiple transform over the same element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Syntax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Transform can be applied for 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rotate(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), scale() and translate() that can be listed together. Each of these properties can have their own values and the actions will give a combined effect. 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 xml:space="preserve">Example 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rotate(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45deg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)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scale(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1.5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)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translate(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45px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)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26" type="#_x0000_t75" style="width:136.5pt;height:63.85pt" o:ole="">
            <v:imagedata r:id="rId5" o:title=""/>
          </v:shape>
          <w:control r:id="rId31" w:name="DefaultOcxName24" w:shapeid="_x0000_i1126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25" type="#_x0000_t75" style="width:60.75pt;height:18.15pt" o:ole="">
            <v:imagedata r:id="rId7" o:title=""/>
          </v:shape>
          <w:control r:id="rId32" w:name="DefaultOcxName25" w:shapeid="_x0000_i1125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Additional property under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transform</w:t>
      </w: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:transform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-origin</w:t>
      </w:r>
      <w:proofErr w:type="spellEnd"/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Determines the anchor point for the 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centering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 of transform.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Example 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transform-origin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10px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proofErr w:type="spellStart"/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10px</w:t>
      </w:r>
      <w:proofErr w:type="spellEnd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24" type="#_x0000_t75" style="width:136.5pt;height:63.85pt" o:ole="">
            <v:imagedata r:id="rId5" o:title=""/>
          </v:shape>
          <w:control r:id="rId33" w:name="DefaultOcxName26" w:shapeid="_x0000_i1124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lastRenderedPageBreak/>
        <w:object w:dxaOrig="1440" w:dyaOrig="1440">
          <v:shape id="_x0000_i1123" type="#_x0000_t75" style="width:60.75pt;height:18.15pt" o:ole="">
            <v:imagedata r:id="rId7" o:title=""/>
          </v:shape>
          <w:control r:id="rId34" w:name="DefaultOcxName27" w:shapeid="_x0000_i1123"/>
        </w:object>
      </w:r>
    </w:p>
    <w:p w:rsidR="00E974F6" w:rsidRPr="00E974F6" w:rsidRDefault="00E974F6" w:rsidP="00E974F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n-IN"/>
        </w:rPr>
      </w:pP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transform-origin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right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bottom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22" type="#_x0000_t75" style="width:136.5pt;height:63.85pt" o:ole="">
            <v:imagedata r:id="rId5" o:title=""/>
          </v:shape>
          <w:control r:id="rId35" w:name="DefaultOcxName28" w:shapeid="_x0000_i1122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21" type="#_x0000_t75" style="width:60.75pt;height:18.15pt" o:ole="">
            <v:imagedata r:id="rId7" o:title=""/>
          </v:shape>
          <w:control r:id="rId36" w:name="DefaultOcxName29" w:shapeid="_x0000_i1121"/>
        </w:object>
      </w:r>
    </w:p>
    <w:p w:rsidR="00E974F6" w:rsidRPr="00E974F6" w:rsidRDefault="00E974F6" w:rsidP="00E974F6">
      <w:pPr>
        <w:spacing w:before="480" w:after="360" w:line="240" w:lineRule="auto"/>
        <w:outlineLvl w:val="0"/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  <w:t>Transition property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Transition shorthand</w:t>
      </w:r>
      <w:r w:rsidRPr="00E974F6">
        <w:rPr>
          <w:rFonts w:ascii="unset" w:eastAsia="Times New Roman" w:hAnsi="unset" w:cs="Arial"/>
          <w:b/>
          <w:bCs/>
          <w:spacing w:val="-2"/>
          <w:sz w:val="36"/>
          <w:szCs w:val="36"/>
          <w:lang w:eastAsia="en-IN"/>
        </w:rPr>
        <w:t> 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Transition shorthand has four following sub-properties, each of which can also be individually defined. </w:t>
      </w:r>
    </w:p>
    <w:p w:rsidR="00E974F6" w:rsidRPr="00E974F6" w:rsidRDefault="00E974F6" w:rsidP="00E974F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transition-property</w:t>
      </w:r>
    </w:p>
    <w:p w:rsidR="00E974F6" w:rsidRPr="00E974F6" w:rsidRDefault="00E974F6" w:rsidP="00E974F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transition-duration</w:t>
      </w:r>
    </w:p>
    <w:p w:rsidR="00E974F6" w:rsidRPr="00E974F6" w:rsidRDefault="00E974F6" w:rsidP="00E974F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transition-timing-function</w:t>
      </w:r>
    </w:p>
    <w:p w:rsidR="00E974F6" w:rsidRPr="00E974F6" w:rsidRDefault="00E974F6" w:rsidP="00E974F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transition-delay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You have to list the values without naming them individually. Values skipped will be assigned their default values. 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Syntax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transition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: property duration timing-function delay;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Example 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transition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: margin-left2s ease-in-out 0.5s;</w:t>
      </w:r>
    </w:p>
    <w:p w:rsidR="00E974F6" w:rsidRPr="00E974F6" w:rsidRDefault="00E974F6" w:rsidP="00E974F6">
      <w:pPr>
        <w:spacing w:before="480" w:after="360" w:line="240" w:lineRule="auto"/>
        <w:outlineLvl w:val="0"/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  <w:t>Animations and @</w:t>
      </w:r>
      <w:proofErr w:type="spellStart"/>
      <w:r w:rsidRPr="00E974F6"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  <w:t>keyframes</w:t>
      </w:r>
      <w:proofErr w:type="spellEnd"/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proofErr w:type="gramStart"/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animation</w:t>
      </w:r>
      <w:proofErr w:type="gramEnd"/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 xml:space="preserve"> property: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Syntax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lastRenderedPageBreak/>
        <w:t>animation</w:t>
      </w:r>
      <w:proofErr w:type="gram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>: </w:t>
      </w:r>
      <w:r w:rsidRPr="00E974F6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name duration timing-function delay iteration-count direction fill-mode play-state</w:t>
      </w:r>
      <w:r w:rsidRPr="00E974F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Example 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.sample-class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animation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none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2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ease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0.5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4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normal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none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running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20" type="#_x0000_t75" style="width:136.5pt;height:63.85pt" o:ole="">
            <v:imagedata r:id="rId5" o:title=""/>
          </v:shape>
          <w:control r:id="rId37" w:name="DefaultOcxName30" w:shapeid="_x0000_i1120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19" type="#_x0000_t75" style="width:60.75pt;height:18.15pt" o:ole="">
            <v:imagedata r:id="rId7" o:title=""/>
          </v:shape>
          <w:control r:id="rId38" w:name="DefaultOcxName31" w:shapeid="_x0000_i1119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The animation property is a shorthand for the sub-properties below: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animation-name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animation-duration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animation-timing-function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animation-delay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animation-iteration-count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animation-direction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animation-fill-mode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animation-play-state</w:t>
      </w:r>
      <w:proofErr w:type="gramEnd"/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18" type="#_x0000_t75" style="width:136.5pt;height:63.85pt" o:ole="">
            <v:imagedata r:id="rId5" o:title=""/>
          </v:shape>
          <w:control r:id="rId39" w:name="DefaultOcxName32" w:shapeid="_x0000_i1118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17" type="#_x0000_t75" style="width:60.75pt;height:18.15pt" o:ole="">
            <v:imagedata r:id="rId7" o:title=""/>
          </v:shape>
          <w:control r:id="rId40" w:name="DefaultOcxName33" w:shapeid="_x0000_i1117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The values not mentioned are given default values.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Animation-name property is used to tie-in the @</w:t>
      </w:r>
      <w:proofErr w:type="spellStart"/>
      <w:r w:rsidRPr="00E974F6">
        <w:rPr>
          <w:rFonts w:ascii="Arial" w:eastAsia="Times New Roman" w:hAnsi="Arial" w:cs="Arial"/>
          <w:sz w:val="24"/>
          <w:szCs w:val="24"/>
          <w:lang w:eastAsia="en-IN"/>
        </w:rPr>
        <w:t>keyframes</w:t>
      </w:r>
      <w:proofErr w:type="spellEnd"/>
      <w:r w:rsidRPr="00E974F6">
        <w:rPr>
          <w:rFonts w:ascii="Arial" w:eastAsia="Times New Roman" w:hAnsi="Arial" w:cs="Arial"/>
          <w:sz w:val="24"/>
          <w:szCs w:val="24"/>
          <w:lang w:eastAsia="en-IN"/>
        </w:rPr>
        <w:t xml:space="preserve"> rule.</w:t>
      </w:r>
    </w:p>
    <w:p w:rsidR="00E974F6" w:rsidRPr="00E974F6" w:rsidRDefault="00E974F6" w:rsidP="00E974F6">
      <w:pPr>
        <w:spacing w:before="480" w:after="360" w:line="240" w:lineRule="auto"/>
        <w:outlineLvl w:val="0"/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  <w:t>@</w:t>
      </w:r>
      <w:proofErr w:type="spellStart"/>
      <w:r w:rsidRPr="00E974F6"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  <w:t>keyframes</w:t>
      </w:r>
      <w:proofErr w:type="spellEnd"/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Syntax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@</w:t>
      </w:r>
      <w:proofErr w:type="spell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keyframes</w:t>
      </w:r>
      <w:proofErr w:type="spellEnd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proofErr w:type="spell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mymove</w:t>
      </w:r>
      <w:proofErr w:type="spellEnd"/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{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 from</w:t>
      </w: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{</w:t>
      </w:r>
      <w:proofErr w:type="gramEnd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property: value}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 to</w:t>
      </w: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{</w:t>
      </w:r>
      <w:proofErr w:type="gramEnd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property: value }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lastRenderedPageBreak/>
        <w:object w:dxaOrig="1440" w:dyaOrig="1440">
          <v:shape id="_x0000_i1116" type="#_x0000_t75" style="width:136.5pt;height:63.85pt" o:ole="">
            <v:imagedata r:id="rId5" o:title=""/>
          </v:shape>
          <w:control r:id="rId41" w:name="DefaultOcxName34" w:shapeid="_x0000_i1116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15" type="#_x0000_t75" style="width:60.75pt;height:18.15pt" o:ole="">
            <v:imagedata r:id="rId7" o:title=""/>
          </v:shape>
          <w:control r:id="rId42" w:name="DefaultOcxName35" w:shapeid="_x0000_i1115"/>
        </w:objec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Example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FF"/>
          <w:sz w:val="21"/>
          <w:szCs w:val="21"/>
          <w:lang w:eastAsia="en-IN"/>
        </w:rPr>
        <w:t>@</w:t>
      </w:r>
      <w:proofErr w:type="spellStart"/>
      <w:r w:rsidRPr="00E974F6">
        <w:rPr>
          <w:rFonts w:ascii="Consolas" w:eastAsia="Times New Roman" w:hAnsi="Consolas" w:cs="Segoe UI"/>
          <w:color w:val="0000FF"/>
          <w:sz w:val="21"/>
          <w:szCs w:val="21"/>
          <w:lang w:eastAsia="en-IN"/>
        </w:rPr>
        <w:t>keyframes</w:t>
      </w:r>
      <w:proofErr w:type="spellEnd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animation-name</w:t>
      </w: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{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from</w:t>
      </w: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{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bottom: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0px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;}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to</w:t>
      </w: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{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bottom: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 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100px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;}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14" type="#_x0000_t75" style="width:136.5pt;height:63.85pt" o:ole="">
            <v:imagedata r:id="rId5" o:title=""/>
          </v:shape>
          <w:control r:id="rId43" w:name="DefaultOcxName36" w:shapeid="_x0000_i1114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13" type="#_x0000_t75" style="width:60.75pt;height:18.15pt" o:ole="">
            <v:imagedata r:id="rId7" o:title=""/>
          </v:shape>
          <w:control r:id="rId44" w:name="DefaultOcxName37" w:shapeid="_x0000_i1113"/>
        </w:objec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Percentage denotes the timing of the animation. </w: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Alternative syntax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FF"/>
          <w:sz w:val="21"/>
          <w:szCs w:val="21"/>
          <w:lang w:eastAsia="en-IN"/>
        </w:rPr>
        <w:t>@</w:t>
      </w:r>
      <w:proofErr w:type="spellStart"/>
      <w:r w:rsidRPr="00E974F6">
        <w:rPr>
          <w:rFonts w:ascii="Consolas" w:eastAsia="Times New Roman" w:hAnsi="Consolas" w:cs="Segoe UI"/>
          <w:color w:val="0000FF"/>
          <w:sz w:val="21"/>
          <w:szCs w:val="21"/>
          <w:lang w:eastAsia="en-IN"/>
        </w:rPr>
        <w:t>keyframes</w:t>
      </w:r>
      <w:proofErr w:type="spellEnd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animation-name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8000"/>
          <w:sz w:val="21"/>
          <w:szCs w:val="21"/>
          <w:lang w:eastAsia="en-IN"/>
        </w:rPr>
        <w:t>/* declare actions here */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object w:dxaOrig="1440" w:dyaOrig="1440">
          <v:shape id="_x0000_i1112" type="#_x0000_t75" style="width:136.5pt;height:63.85pt" o:ole="">
            <v:imagedata r:id="rId5" o:title=""/>
          </v:shape>
          <w:control r:id="rId45" w:name="DefaultOcxName38" w:shapeid="_x0000_i1112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11" type="#_x0000_t75" style="width:60.75pt;height:18.15pt" o:ole="">
            <v:imagedata r:id="rId7" o:title=""/>
          </v:shape>
          <w:control r:id="rId46" w:name="DefaultOcxName39" w:shapeid="_x0000_i1111"/>
        </w:object>
      </w:r>
    </w:p>
    <w:p w:rsidR="00E974F6" w:rsidRPr="00E974F6" w:rsidRDefault="00E974F6" w:rsidP="00E974F6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sz w:val="36"/>
          <w:szCs w:val="36"/>
          <w:lang w:eastAsia="en-IN"/>
        </w:rPr>
        <w:t>Example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FF"/>
          <w:sz w:val="21"/>
          <w:szCs w:val="21"/>
          <w:lang w:eastAsia="en-IN"/>
        </w:rPr>
        <w:t>@</w:t>
      </w:r>
      <w:proofErr w:type="spellStart"/>
      <w:r w:rsidRPr="00E974F6">
        <w:rPr>
          <w:rFonts w:ascii="Consolas" w:eastAsia="Times New Roman" w:hAnsi="Consolas" w:cs="Segoe UI"/>
          <w:color w:val="0000FF"/>
          <w:sz w:val="21"/>
          <w:szCs w:val="21"/>
          <w:lang w:eastAsia="en-IN"/>
        </w:rPr>
        <w:t>keyframes</w:t>
      </w:r>
      <w:proofErr w:type="spellEnd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animation-name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0%</w:t>
      </w:r>
      <w:proofErr w:type="gramStart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100</w:t>
      </w:r>
      <w:proofErr w:type="gramEnd"/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%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background-</w:t>
      </w:r>
      <w:proofErr w:type="spell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blue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}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50%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{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background-</w:t>
      </w:r>
      <w:proofErr w:type="spell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green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}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</w:t>
      </w:r>
    </w:p>
    <w:p w:rsidR="00E974F6" w:rsidRPr="00E974F6" w:rsidRDefault="00E974F6" w:rsidP="00E974F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lastRenderedPageBreak/>
        <w:object w:dxaOrig="1440" w:dyaOrig="1440">
          <v:shape id="_x0000_i1110" type="#_x0000_t75" style="width:136.5pt;height:63.85pt" o:ole="">
            <v:imagedata r:id="rId5" o:title=""/>
          </v:shape>
          <w:control r:id="rId47" w:name="DefaultOcxName40" w:shapeid="_x0000_i1110"/>
        </w:object>
      </w:r>
    </w:p>
    <w:p w:rsidR="00E974F6" w:rsidRPr="00E974F6" w:rsidRDefault="00E974F6" w:rsidP="00E974F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</w:pPr>
      <w:r w:rsidRPr="00E974F6">
        <w:rPr>
          <w:rFonts w:ascii="Segoe UI" w:eastAsia="Times New Roman" w:hAnsi="Segoe UI" w:cs="Segoe UI"/>
          <w:color w:val="616161"/>
          <w:sz w:val="18"/>
          <w:szCs w:val="18"/>
          <w:lang w:eastAsia="en-IN"/>
        </w:rPr>
        <w:object w:dxaOrig="1440" w:dyaOrig="1440">
          <v:shape id="_x0000_i1109" type="#_x0000_t75" style="width:60.75pt;height:18.15pt" o:ole="">
            <v:imagedata r:id="rId7" o:title=""/>
          </v:shape>
          <w:control r:id="rId48" w:name="DefaultOcxName41" w:shapeid="_x0000_i1109"/>
        </w:object>
      </w:r>
    </w:p>
    <w:p w:rsidR="00E974F6" w:rsidRPr="00E974F6" w:rsidRDefault="00E974F6" w:rsidP="00E974F6">
      <w:pPr>
        <w:spacing w:before="480" w:after="360" w:line="240" w:lineRule="auto"/>
        <w:outlineLvl w:val="0"/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</w:pPr>
      <w:r w:rsidRPr="00E974F6">
        <w:rPr>
          <w:rFonts w:ascii="Arial" w:eastAsia="Times New Roman" w:hAnsi="Arial" w:cs="Arial"/>
          <w:b/>
          <w:bCs/>
          <w:spacing w:val="-2"/>
          <w:kern w:val="36"/>
          <w:sz w:val="48"/>
          <w:szCs w:val="48"/>
          <w:lang w:eastAsia="en-IN"/>
        </w:rPr>
        <w:t>Multiple animations</w:t>
      </w:r>
    </w:p>
    <w:p w:rsidR="00E974F6" w:rsidRPr="00E974F6" w:rsidRDefault="00E974F6" w:rsidP="00E974F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74F6">
        <w:rPr>
          <w:rFonts w:ascii="Arial" w:eastAsia="Times New Roman" w:hAnsi="Arial" w:cs="Arial"/>
          <w:sz w:val="24"/>
          <w:szCs w:val="24"/>
          <w:lang w:eastAsia="en-IN"/>
        </w:rPr>
        <w:t>Works the same as regular animation, multiple rules can be set. 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#some-</w:t>
      </w:r>
      <w:proofErr w:type="gramStart"/>
      <w:r w:rsidRPr="00E974F6">
        <w:rPr>
          <w:rFonts w:ascii="Consolas" w:eastAsia="Times New Roman" w:hAnsi="Consolas" w:cs="Segoe UI"/>
          <w:color w:val="800000"/>
          <w:sz w:val="21"/>
          <w:szCs w:val="21"/>
          <w:lang w:eastAsia="en-IN"/>
        </w:rPr>
        <w:t>class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{</w:t>
      </w:r>
      <w:proofErr w:type="gramEnd"/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</w:t>
      </w:r>
      <w:proofErr w:type="gramStart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animation</w:t>
      </w:r>
      <w:proofErr w:type="gramEnd"/>
      <w:r w:rsidRPr="00E974F6">
        <w:rPr>
          <w:rFonts w:ascii="Consolas" w:eastAsia="Times New Roman" w:hAnsi="Consolas" w:cs="Segoe UI"/>
          <w:color w:val="FF0000"/>
          <w:sz w:val="21"/>
          <w:szCs w:val="21"/>
          <w:lang w:eastAsia="en-IN"/>
        </w:rPr>
        <w:t>: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animation-a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2s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linear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infinite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alternate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, </w:t>
      </w:r>
    </w:p>
    <w:p w:rsidR="00E974F6" w:rsidRPr="00E974F6" w:rsidRDefault="00E974F6" w:rsidP="00E974F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       </w:t>
      </w:r>
      <w:proofErr w:type="gramStart"/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animation-b</w:t>
      </w:r>
      <w:proofErr w:type="gramEnd"/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98658"/>
          <w:sz w:val="21"/>
          <w:szCs w:val="21"/>
          <w:lang w:eastAsia="en-IN"/>
        </w:rPr>
        <w:t>3s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ease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infinite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 </w:t>
      </w:r>
      <w:r w:rsidRPr="00E974F6">
        <w:rPr>
          <w:rFonts w:ascii="Consolas" w:eastAsia="Times New Roman" w:hAnsi="Consolas" w:cs="Segoe UI"/>
          <w:color w:val="0451A5"/>
          <w:sz w:val="21"/>
          <w:szCs w:val="21"/>
          <w:lang w:eastAsia="en-IN"/>
        </w:rPr>
        <w:t>alternate</w:t>
      </w: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;</w:t>
      </w:r>
    </w:p>
    <w:p w:rsidR="00E974F6" w:rsidRPr="00E974F6" w:rsidRDefault="00E974F6" w:rsidP="00E974F6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E974F6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}  </w:t>
      </w:r>
    </w:p>
    <w:p w:rsidR="005E6E8D" w:rsidRDefault="00E974F6"/>
    <w:sectPr w:rsidR="005E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B2817"/>
    <w:multiLevelType w:val="multilevel"/>
    <w:tmpl w:val="6C3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07"/>
    <w:rsid w:val="00455E7C"/>
    <w:rsid w:val="006034B2"/>
    <w:rsid w:val="00E56D07"/>
    <w:rsid w:val="00E9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F89BB-9775-4B82-8E0D-FB159AED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97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4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74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14">
    <w:name w:val="mtk14"/>
    <w:basedOn w:val="DefaultParagraphFont"/>
    <w:rsid w:val="00E974F6"/>
  </w:style>
  <w:style w:type="character" w:customStyle="1" w:styleId="mtk1">
    <w:name w:val="mtk1"/>
    <w:basedOn w:val="DefaultParagraphFont"/>
    <w:rsid w:val="00E974F6"/>
  </w:style>
  <w:style w:type="character" w:customStyle="1" w:styleId="mtk4">
    <w:name w:val="mtk4"/>
    <w:basedOn w:val="DefaultParagraphFont"/>
    <w:rsid w:val="00E974F6"/>
  </w:style>
  <w:style w:type="character" w:customStyle="1" w:styleId="mtk5">
    <w:name w:val="mtk5"/>
    <w:basedOn w:val="DefaultParagraphFont"/>
    <w:rsid w:val="00E974F6"/>
  </w:style>
  <w:style w:type="character" w:customStyle="1" w:styleId="mtk7">
    <w:name w:val="mtk7"/>
    <w:basedOn w:val="DefaultParagraphFont"/>
    <w:rsid w:val="00E974F6"/>
  </w:style>
  <w:style w:type="character" w:styleId="Strong">
    <w:name w:val="Strong"/>
    <w:basedOn w:val="DefaultParagraphFont"/>
    <w:uiPriority w:val="22"/>
    <w:qFormat/>
    <w:rsid w:val="00E974F6"/>
    <w:rPr>
      <w:b/>
      <w:bCs/>
    </w:rPr>
  </w:style>
  <w:style w:type="character" w:styleId="Emphasis">
    <w:name w:val="Emphasis"/>
    <w:basedOn w:val="DefaultParagraphFont"/>
    <w:uiPriority w:val="20"/>
    <w:qFormat/>
    <w:rsid w:val="00E974F6"/>
    <w:rPr>
      <w:i/>
      <w:iCs/>
    </w:rPr>
  </w:style>
  <w:style w:type="character" w:customStyle="1" w:styleId="mtk6">
    <w:name w:val="mtk6"/>
    <w:basedOn w:val="DefaultParagraphFont"/>
    <w:rsid w:val="00E974F6"/>
  </w:style>
  <w:style w:type="character" w:customStyle="1" w:styleId="mtk8">
    <w:name w:val="mtk8"/>
    <w:basedOn w:val="DefaultParagraphFont"/>
    <w:rsid w:val="00E97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21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8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296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65997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01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69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36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40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6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97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53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42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57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9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6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33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52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47422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1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10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51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4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63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14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0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46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77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74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93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1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1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4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66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80670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0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13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7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089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09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19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2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7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65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61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55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6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228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6385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96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63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06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33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6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53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56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1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16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2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9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02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4957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65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4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6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9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598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60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17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78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246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70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98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00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21128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4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97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16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03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95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01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0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7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3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5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0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95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284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47333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1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2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48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5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923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00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19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749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95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0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8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05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65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63860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09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02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91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08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3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42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9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30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73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19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4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5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33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02694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6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80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8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42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89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86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77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14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15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0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2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7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5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131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17919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9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6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12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34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42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3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75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58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50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28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00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6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872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59999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7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2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75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67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7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4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22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40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1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006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26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31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51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2974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0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70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66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89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664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1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1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25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45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9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66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8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82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65328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09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8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20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693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831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64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50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442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53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6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6572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0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3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4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9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96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52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8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0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29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437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04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6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3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80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183475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97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2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56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65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441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8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8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03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72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679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54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8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9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618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66644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9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93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75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64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42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8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9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3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794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47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50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02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92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57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212595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8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54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795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66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17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73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6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34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1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07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57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02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09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73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186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75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86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0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56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060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43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76738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5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03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33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08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68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54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84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4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56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39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86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1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00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7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8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4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5524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7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0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46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53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437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90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93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7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205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679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06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97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5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70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03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3461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36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7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21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88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100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72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22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14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377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98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5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96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679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211956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2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2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35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75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13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67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48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59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12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39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36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0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22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14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35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99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04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76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85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75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61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2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2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121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E5E7E8"/>
                                        <w:left w:val="single" w:sz="6" w:space="0" w:color="E5E7E8"/>
                                        <w:bottom w:val="single" w:sz="6" w:space="0" w:color="E5E7E8"/>
                                        <w:right w:val="single" w:sz="6" w:space="0" w:color="E5E7E8"/>
                                      </w:divBdr>
                                      <w:divsChild>
                                        <w:div w:id="7761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9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13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3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80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27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98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5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45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5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05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6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11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19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77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Soumodip Das</cp:lastModifiedBy>
  <cp:revision>2</cp:revision>
  <dcterms:created xsi:type="dcterms:W3CDTF">2023-04-11T07:23:00Z</dcterms:created>
  <dcterms:modified xsi:type="dcterms:W3CDTF">2023-04-11T07:24:00Z</dcterms:modified>
</cp:coreProperties>
</file>