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C58B" w14:textId="77777777" w:rsidR="005C1538" w:rsidRPr="005C1538" w:rsidRDefault="005C1538" w:rsidP="005C1538">
      <w:pPr>
        <w:spacing w:after="100" w:afterAutospacing="1" w:line="240" w:lineRule="auto"/>
        <w:outlineLvl w:val="2"/>
        <w:rPr>
          <w:rFonts w:ascii="Segoe UI" w:eastAsia="Times New Roman" w:hAnsi="Segoe UI" w:cs="Segoe UI"/>
          <w:color w:val="212529"/>
          <w:kern w:val="0"/>
          <w:sz w:val="27"/>
          <w:szCs w:val="27"/>
          <w:lang w:eastAsia="en-IN"/>
          <w14:ligatures w14:val="none"/>
        </w:rPr>
      </w:pPr>
      <w:r w:rsidRPr="005C1538">
        <w:rPr>
          <w:rFonts w:ascii="Segoe UI" w:eastAsia="Times New Roman" w:hAnsi="Segoe UI" w:cs="Segoe UI"/>
          <w:color w:val="212529"/>
          <w:kern w:val="0"/>
          <w:sz w:val="27"/>
          <w:szCs w:val="27"/>
          <w:lang w:eastAsia="en-IN"/>
          <w14:ligatures w14:val="none"/>
        </w:rPr>
        <w:t>What is CRISP-DM?</w:t>
      </w:r>
    </w:p>
    <w:p w14:paraId="4F7B5810" w14:textId="77777777" w:rsidR="005C1538" w:rsidRPr="005C1538" w:rsidRDefault="005C1538" w:rsidP="005C1538">
      <w:p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color w:val="212529"/>
          <w:kern w:val="0"/>
          <w:sz w:val="24"/>
          <w:szCs w:val="24"/>
          <w:lang w:eastAsia="en-IN"/>
          <w14:ligatures w14:val="none"/>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14:paraId="49EE2D3C" w14:textId="4CF95D89" w:rsidR="005C1538" w:rsidRPr="005C1538" w:rsidRDefault="005C1538" w:rsidP="005C1538">
      <w:p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noProof/>
          <w:color w:val="212529"/>
          <w:kern w:val="0"/>
          <w:sz w:val="24"/>
          <w:szCs w:val="24"/>
          <w:lang w:eastAsia="en-IN"/>
          <w14:ligatures w14:val="none"/>
        </w:rPr>
        <w:drawing>
          <wp:inline distT="0" distB="0" distL="0" distR="0" wp14:anchorId="3C3F2114" wp14:editId="77247715">
            <wp:extent cx="5731510" cy="272986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514A4551" w14:textId="77777777" w:rsidR="005C1538" w:rsidRPr="005C1538" w:rsidRDefault="005C1538" w:rsidP="005C1538">
      <w:p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i/>
          <w:iCs/>
          <w:color w:val="212529"/>
          <w:kern w:val="0"/>
          <w:sz w:val="24"/>
          <w:szCs w:val="24"/>
          <w:lang w:eastAsia="en-IN"/>
          <w14:ligatures w14:val="none"/>
        </w:rPr>
        <w:t>Fig.1 CRISP-DM model, </w:t>
      </w:r>
      <w:hyperlink r:id="rId6" w:tgtFrame="_blank" w:history="1">
        <w:r w:rsidRPr="005C1538">
          <w:rPr>
            <w:rFonts w:ascii="Segoe UI" w:eastAsia="Times New Roman" w:hAnsi="Segoe UI" w:cs="Segoe UI"/>
            <w:i/>
            <w:iCs/>
            <w:color w:val="007BFF"/>
            <w:kern w:val="0"/>
            <w:sz w:val="24"/>
            <w:szCs w:val="24"/>
            <w:u w:val="single"/>
            <w:lang w:eastAsia="en-IN"/>
            <w14:ligatures w14:val="none"/>
          </w:rPr>
          <w:t>IBM Knowledge Center, CRISP-DM Help Overview</w:t>
        </w:r>
      </w:hyperlink>
    </w:p>
    <w:p w14:paraId="29520B32"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t>Business Understanding</w:t>
      </w:r>
      <w:r w:rsidRPr="005C1538">
        <w:rPr>
          <w:rFonts w:ascii="Segoe UI" w:eastAsia="Times New Roman" w:hAnsi="Segoe UI" w:cs="Segoe UI"/>
          <w:color w:val="212529"/>
          <w:kern w:val="0"/>
          <w:sz w:val="24"/>
          <w:szCs w:val="24"/>
          <w:lang w:eastAsia="en-IN"/>
          <w14:ligatures w14:val="none"/>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w:t>
      </w:r>
    </w:p>
    <w:p w14:paraId="4B843DAD"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t>Data Understanding</w:t>
      </w:r>
      <w:r w:rsidRPr="005C1538">
        <w:rPr>
          <w:rFonts w:ascii="Segoe UI" w:eastAsia="Times New Roman" w:hAnsi="Segoe UI" w:cs="Segoe UI"/>
          <w:color w:val="212529"/>
          <w:kern w:val="0"/>
          <w:sz w:val="24"/>
          <w:szCs w:val="24"/>
          <w:lang w:eastAsia="en-IN"/>
          <w14:ligatures w14:val="none"/>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w:t>
      </w:r>
    </w:p>
    <w:p w14:paraId="2B3EFEC0"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t>Data Preparation</w:t>
      </w:r>
      <w:r w:rsidRPr="005C1538">
        <w:rPr>
          <w:rFonts w:ascii="Segoe UI" w:eastAsia="Times New Roman" w:hAnsi="Segoe UI" w:cs="Segoe UI"/>
          <w:color w:val="212529"/>
          <w:kern w:val="0"/>
          <w:sz w:val="24"/>
          <w:szCs w:val="24"/>
          <w:lang w:eastAsia="en-IN"/>
          <w14:ligatures w14:val="none"/>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w:t>
      </w:r>
    </w:p>
    <w:p w14:paraId="2ABFCA9E"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lastRenderedPageBreak/>
        <w:t>Modeling</w:t>
      </w:r>
      <w:r w:rsidRPr="005C1538">
        <w:rPr>
          <w:rFonts w:ascii="Segoe UI" w:eastAsia="Times New Roman" w:hAnsi="Segoe UI" w:cs="Segoe UI"/>
          <w:color w:val="212529"/>
          <w:kern w:val="0"/>
          <w:sz w:val="24"/>
          <w:szCs w:val="24"/>
          <w:lang w:eastAsia="en-IN"/>
          <w14:ligatures w14:val="none"/>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w:t>
      </w:r>
    </w:p>
    <w:p w14:paraId="1ACCD216"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t>Evaluation</w:t>
      </w:r>
      <w:r w:rsidRPr="005C1538">
        <w:rPr>
          <w:rFonts w:ascii="Segoe UI" w:eastAsia="Times New Roman" w:hAnsi="Segoe UI" w:cs="Segoe UI"/>
          <w:color w:val="212529"/>
          <w:kern w:val="0"/>
          <w:sz w:val="24"/>
          <w:szCs w:val="24"/>
          <w:lang w:eastAsia="en-IN"/>
          <w14:ligatures w14:val="none"/>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w:t>
      </w:r>
    </w:p>
    <w:p w14:paraId="3EA462CB" w14:textId="77777777" w:rsidR="005C1538" w:rsidRPr="005C1538" w:rsidRDefault="005C1538" w:rsidP="005C1538">
      <w:pPr>
        <w:numPr>
          <w:ilvl w:val="0"/>
          <w:numId w:val="1"/>
        </w:num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b/>
          <w:bCs/>
          <w:color w:val="212529"/>
          <w:kern w:val="0"/>
          <w:sz w:val="24"/>
          <w:szCs w:val="24"/>
          <w:lang w:eastAsia="en-IN"/>
          <w14:ligatures w14:val="none"/>
        </w:rPr>
        <w:t>Deployment</w:t>
      </w:r>
      <w:r w:rsidRPr="005C1538">
        <w:rPr>
          <w:rFonts w:ascii="Segoe UI" w:eastAsia="Times New Roman" w:hAnsi="Segoe UI" w:cs="Segoe UI"/>
          <w:color w:val="212529"/>
          <w:kern w:val="0"/>
          <w:sz w:val="24"/>
          <w:szCs w:val="24"/>
          <w:lang w:eastAsia="en-IN"/>
          <w14:ligatures w14:val="none"/>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14:paraId="436EE68E" w14:textId="77777777" w:rsidR="005C1538" w:rsidRPr="005C1538" w:rsidRDefault="005C1538" w:rsidP="005C1538">
      <w:pPr>
        <w:spacing w:after="100" w:afterAutospacing="1" w:line="240" w:lineRule="auto"/>
        <w:rPr>
          <w:rFonts w:ascii="Segoe UI" w:eastAsia="Times New Roman" w:hAnsi="Segoe UI" w:cs="Segoe UI"/>
          <w:color w:val="212529"/>
          <w:kern w:val="0"/>
          <w:sz w:val="24"/>
          <w:szCs w:val="24"/>
          <w:lang w:eastAsia="en-IN"/>
          <w14:ligatures w14:val="none"/>
        </w:rPr>
      </w:pPr>
      <w:r w:rsidRPr="005C1538">
        <w:rPr>
          <w:rFonts w:ascii="Segoe UI" w:eastAsia="Times New Roman" w:hAnsi="Segoe UI" w:cs="Segoe UI"/>
          <w:color w:val="212529"/>
          <w:kern w:val="0"/>
          <w:sz w:val="24"/>
          <w:szCs w:val="24"/>
          <w:lang w:eastAsia="en-IN"/>
          <w14:ligatures w14:val="none"/>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w:t>
      </w:r>
    </w:p>
    <w:p w14:paraId="7F8B4BA9" w14:textId="77777777" w:rsidR="00E219AE" w:rsidRDefault="00E219AE"/>
    <w:sectPr w:rsidR="00E2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05CF"/>
    <w:multiLevelType w:val="multilevel"/>
    <w:tmpl w:val="21CA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3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AE"/>
    <w:rsid w:val="005C1538"/>
    <w:rsid w:val="00E2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67B28-E808-4074-938F-BA0C9243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5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53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15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C1538"/>
    <w:rPr>
      <w:i/>
      <w:iCs/>
    </w:rPr>
  </w:style>
  <w:style w:type="character" w:styleId="Hyperlink">
    <w:name w:val="Hyperlink"/>
    <w:basedOn w:val="DefaultParagraphFont"/>
    <w:uiPriority w:val="99"/>
    <w:semiHidden/>
    <w:unhideWhenUsed/>
    <w:rsid w:val="005C1538"/>
    <w:rPr>
      <w:color w:val="0000FF"/>
      <w:u w:val="single"/>
    </w:rPr>
  </w:style>
  <w:style w:type="character" w:styleId="Strong">
    <w:name w:val="Strong"/>
    <w:basedOn w:val="DefaultParagraphFont"/>
    <w:uiPriority w:val="22"/>
    <w:qFormat/>
    <w:rsid w:val="005C1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3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dc:creator>
  <cp:keywords/>
  <dc:description/>
  <cp:lastModifiedBy>Soumyajit</cp:lastModifiedBy>
  <cp:revision>2</cp:revision>
  <dcterms:created xsi:type="dcterms:W3CDTF">2023-03-28T01:45:00Z</dcterms:created>
  <dcterms:modified xsi:type="dcterms:W3CDTF">2023-03-28T01:46:00Z</dcterms:modified>
</cp:coreProperties>
</file>