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7A202" w14:textId="77777777" w:rsidR="006D401E" w:rsidRDefault="006D401E"/>
    <w:sectPr w:rsidR="006D4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912"/>
    <w:rsid w:val="00062912"/>
    <w:rsid w:val="006D401E"/>
    <w:rsid w:val="008C4F66"/>
    <w:rsid w:val="00B15348"/>
    <w:rsid w:val="00F8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032CA"/>
  <w15:chartTrackingRefBased/>
  <w15:docId w15:val="{4A504C4C-F38B-4339-A6CD-C566623B9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Das</dc:creator>
  <cp:keywords/>
  <dc:description/>
  <cp:lastModifiedBy>Soumya Ranjan Das</cp:lastModifiedBy>
  <cp:revision>1</cp:revision>
  <dcterms:created xsi:type="dcterms:W3CDTF">2025-04-30T16:10:00Z</dcterms:created>
  <dcterms:modified xsi:type="dcterms:W3CDTF">2025-04-30T16:10:00Z</dcterms:modified>
</cp:coreProperties>
</file>