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 xml:space="preserve">Vikram Nair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vikram.nair@email.com  |  +91-65432-10987  |  Kochi, India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Senior Backend Engineer with 7 years of experience in PHP, Laravel, and MySQL. Specialised in building REST APIs, payment gateway integrations, and database optimisation for e-commerce platforms. No frontend or React experience.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SKILLS</w:t>
      </w:r>
    </w:p>
    <w:p>
      <w:pPr>
        <w:spacing w:after="60"/>
      </w:pPr>
      <w:r>
        <w:rPr>
          <w:sz w:val="20"/>
          <w:szCs w:val="20"/>
        </w:rPr>
        <w:t xml:space="preserve">PHP  •  Laravel  •  MySQL  •  PostgreSQL  •  Redis  •  REST API Design  •  Docker  •  Linux  •  Nginx  •  RabbitMQ  •  Python (scripting)  •  Git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EXPERIENCE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Senior Backend Developer</w:t>
      </w:r>
      <w:r>
        <w:rPr>
          <w:color w:val="444444"/>
          <w:sz w:val="22"/>
          <w:szCs w:val="22"/>
        </w:rPr>
        <w:t xml:space="preserve">  |  Meesho</w:t>
      </w:r>
      <w:r>
        <w:rPr>
          <w:color w:val="888888"/>
          <w:sz w:val="20"/>
          <w:szCs w:val="20"/>
        </w:rPr>
        <w:t xml:space="preserve">  (Apr 2019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and maintained microservices architecture handling 2M+ daily transactions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Optimised MySQL queries reducing average API response time from 800ms to 120ms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integration of Razorpay, PayU, and Stripe payment gateways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a team of 3 backend developers and oversaw code reviews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PHP Developer</w:t>
      </w:r>
      <w:r>
        <w:rPr>
          <w:color w:val="444444"/>
          <w:sz w:val="22"/>
          <w:szCs w:val="22"/>
        </w:rPr>
        <w:t xml:space="preserve">  |  Kochi Web Solutions</w:t>
      </w:r>
      <w:r>
        <w:rPr>
          <w:color w:val="888888"/>
          <w:sz w:val="20"/>
          <w:szCs w:val="20"/>
        </w:rPr>
        <w:t xml:space="preserve">  (Jun 2016 – Mar 2019)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custom e-commerce platforms on Laravel for retail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inventory management and order tracking modules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EDUCATION</w:t>
      </w:r>
    </w:p>
    <w:p>
      <w:pPr>
        <w:spacing w:after="60"/>
      </w:pPr>
      <w:r>
        <w:rPr>
          <w:sz w:val="20"/>
          <w:szCs w:val="20"/>
        </w:rPr>
        <w:t xml:space="preserve">B.Tech in Computer Science  —  Kerala Technical University  (2016)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20"/>
          <w:szCs w:val="20"/>
        </w:rPr>
        <w:t xml:space="preserve">MySQL Database Administrator Certificate  |  Docker Certified Associate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OrderFlow — Laravel-based order management system deployed on AWS EC2, serving 50K users/day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CachePro — open-source Redis caching layer for Laravel, 300+ GitHub stars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2026-05-09T13:47:29.906Z</dcterms:created>
  <dcterms:modified xsi:type="dcterms:W3CDTF">2026-05-09T13:47:29.906Z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