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  <w:sz w:val="10"/>
          <w:szCs w:val="1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l5ruk952w6pr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5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 Persistent Storage in an AKS Cluster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1exswuoygrf0" w:id="4"/>
      <w:bookmarkEnd w:id="4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76938" cy="1195388"/>
                <wp:effectExtent b="0" l="0" r="0" t="0"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45050"/>
                          <a:ext cx="5649600" cy="11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 Persistent Storage in an AKS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Azure Kubernetes 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Perform steps of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Lesson 8 Demo 1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SL-Cluster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76938" cy="1195388"/>
                <wp:effectExtent b="0" l="0" r="0" t="0"/>
                <wp:docPr id="10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6938" cy="11953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PersistentVolume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PersistentVolumeClaim bound to the PersistentVolume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12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PersistentVolume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Storage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Persistent volumes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tab,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12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95938" cy="3134494"/>
            <wp:effectExtent b="12700" l="12700" r="12700" t="12700"/>
            <wp:docPr id="1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961" t="5794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1344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PersistentVolume</w:t>
      </w:r>
    </w:p>
    <w:p w:rsidR="00000000" w:rsidDel="00000000" w:rsidP="00000000" w:rsidRDefault="00000000" w:rsidRPr="00000000" w14:paraId="0000001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pv-volume</w:t>
      </w:r>
    </w:p>
    <w:p w:rsidR="00000000" w:rsidDel="00000000" w:rsidP="00000000" w:rsidRDefault="00000000" w:rsidRPr="00000000" w14:paraId="0000001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first-namespace</w:t>
      </w:r>
    </w:p>
    <w:p w:rsidR="00000000" w:rsidDel="00000000" w:rsidP="00000000" w:rsidRDefault="00000000" w:rsidRPr="00000000" w14:paraId="0000001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type: local</w:t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storageClassName: manual</w:t>
      </w:r>
    </w:p>
    <w:p w:rsidR="00000000" w:rsidDel="00000000" w:rsidP="00000000" w:rsidRDefault="00000000" w:rsidRPr="00000000" w14:paraId="00000018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capacity:</w:t>
      </w:r>
    </w:p>
    <w:p w:rsidR="00000000" w:rsidDel="00000000" w:rsidP="00000000" w:rsidRDefault="00000000" w:rsidRPr="00000000" w14:paraId="00000019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storage: 10Gi</w:t>
      </w:r>
    </w:p>
    <w:p w:rsidR="00000000" w:rsidDel="00000000" w:rsidP="00000000" w:rsidRDefault="00000000" w:rsidRPr="00000000" w14:paraId="0000001A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accessModes:</w:t>
      </w:r>
    </w:p>
    <w:p w:rsidR="00000000" w:rsidDel="00000000" w:rsidP="00000000" w:rsidRDefault="00000000" w:rsidRPr="00000000" w14:paraId="0000001B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ReadWriteOnce</w:t>
      </w:r>
    </w:p>
    <w:p w:rsidR="00000000" w:rsidDel="00000000" w:rsidP="00000000" w:rsidRDefault="00000000" w:rsidRPr="00000000" w14:paraId="0000001C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hostPath:</w:t>
      </w:r>
    </w:p>
    <w:p w:rsidR="00000000" w:rsidDel="00000000" w:rsidP="00000000" w:rsidRDefault="00000000" w:rsidRPr="00000000" w14:paraId="0000001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path: "/mnt/data"</w:t>
      </w:r>
    </w:p>
    <w:p w:rsidR="00000000" w:rsidDel="00000000" w:rsidP="00000000" w:rsidRDefault="00000000" w:rsidRPr="00000000" w14:paraId="0000001E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95938" cy="5400730"/>
            <wp:effectExtent b="12700" l="12700" r="12700" t="12700"/>
            <wp:docPr id="1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1602" t="344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54007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pv-volume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Persistent volumes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12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14988" cy="1390650"/>
            <wp:effectExtent b="12700" l="12700" r="12700" t="12700"/>
            <wp:docPr id="10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39133" l="25040" r="2291" t="22907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1390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Notice that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pv-volume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Available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no claim is bound to it</w:t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pos="0"/>
        </w:tabs>
        <w:spacing w:after="120" w:before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0"/>
        </w:tabs>
        <w:spacing w:after="12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PersistentVolumeClaim bound to the PersistentVolume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Storage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Persistent volumes claims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25">
      <w:pPr>
        <w:tabs>
          <w:tab w:val="left" w:pos="0"/>
        </w:tabs>
        <w:spacing w:after="12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81675" cy="3448050"/>
            <wp:effectExtent b="12700" l="12700" r="12700" t="12700"/>
            <wp:docPr id="10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2724" t="545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48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0"/>
        </w:tabs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27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8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PersistentVolumeClaim</w:t>
      </w:r>
    </w:p>
    <w:p w:rsidR="00000000" w:rsidDel="00000000" w:rsidP="00000000" w:rsidRDefault="00000000" w:rsidRPr="00000000" w14:paraId="00000029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A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pv-claim</w:t>
      </w:r>
    </w:p>
    <w:p w:rsidR="00000000" w:rsidDel="00000000" w:rsidP="00000000" w:rsidRDefault="00000000" w:rsidRPr="00000000" w14:paraId="0000002B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first-namespace</w:t>
      </w:r>
    </w:p>
    <w:p w:rsidR="00000000" w:rsidDel="00000000" w:rsidP="00000000" w:rsidRDefault="00000000" w:rsidRPr="00000000" w14:paraId="0000002C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D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storageClassName: manual</w:t>
      </w:r>
    </w:p>
    <w:p w:rsidR="00000000" w:rsidDel="00000000" w:rsidP="00000000" w:rsidRDefault="00000000" w:rsidRPr="00000000" w14:paraId="0000002E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accessModes:</w:t>
      </w:r>
    </w:p>
    <w:p w:rsidR="00000000" w:rsidDel="00000000" w:rsidP="00000000" w:rsidRDefault="00000000" w:rsidRPr="00000000" w14:paraId="0000002F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ReadWriteOnce</w:t>
      </w:r>
    </w:p>
    <w:p w:rsidR="00000000" w:rsidDel="00000000" w:rsidP="00000000" w:rsidRDefault="00000000" w:rsidRPr="00000000" w14:paraId="00000030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resources:</w:t>
      </w:r>
    </w:p>
    <w:p w:rsidR="00000000" w:rsidDel="00000000" w:rsidP="00000000" w:rsidRDefault="00000000" w:rsidRPr="00000000" w14:paraId="00000031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requests:</w:t>
      </w:r>
    </w:p>
    <w:p w:rsidR="00000000" w:rsidDel="00000000" w:rsidP="00000000" w:rsidRDefault="00000000" w:rsidRPr="00000000" w14:paraId="00000032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storage: 3Gi</w:t>
      </w:r>
    </w:p>
    <w:p w:rsidR="00000000" w:rsidDel="00000000" w:rsidP="00000000" w:rsidRDefault="00000000" w:rsidRPr="00000000" w14:paraId="00000033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09127" cy="5218857"/>
            <wp:effectExtent b="12700" l="12700" r="12700" t="12700"/>
            <wp:docPr id="10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43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9127" cy="521885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pv-claim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Persistent volumes claims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</w:t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12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94371" cy="1766888"/>
            <wp:effectExtent b="12700" l="12700" r="12700" t="12700"/>
            <wp:docPr id="10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29624" l="24358" r="0" t="18569"/>
                    <a:stretch>
                      <a:fillRect/>
                    </a:stretch>
                  </pic:blipFill>
                  <pic:spPr>
                    <a:xfrm>
                      <a:off x="0" y="0"/>
                      <a:ext cx="5694371" cy="17668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back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Persistent volumes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and check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Status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Claim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pv-volume</w:t>
      </w:r>
    </w:p>
    <w:p w:rsidR="00000000" w:rsidDel="00000000" w:rsidP="00000000" w:rsidRDefault="00000000" w:rsidRPr="00000000" w14:paraId="00000037">
      <w:pPr>
        <w:tabs>
          <w:tab w:val="left" w:pos="0"/>
        </w:tabs>
        <w:spacing w:after="12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681116" cy="1720676"/>
            <wp:effectExtent b="12700" l="12700" r="12700" t="12700"/>
            <wp:docPr id="10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43088" l="23557" r="0" t="14032"/>
                    <a:stretch>
                      <a:fillRect/>
                    </a:stretch>
                  </pic:blipFill>
                  <pic:spPr>
                    <a:xfrm>
                      <a:off x="0" y="0"/>
                      <a:ext cx="5681116" cy="17206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Notice that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changed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Bound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Claim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changed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pv-claim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pv-volume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0"/>
        </w:tabs>
        <w:spacing w:after="12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00C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I9zHQZ1op6GvBmJd08I116aIQ==">AMUW2mXpMfOzIrcAjP/G/BKITgjfdQtBsZwFO5JHUZsIcxTz4Vnra0U8oOEyew6+8hIlgsEeSrp/EGPWNSN8tpXjBMCqKx8Hh5NphIJ7dm2x4IDzQep0/HPAwGsMxmkQevfi1rmkVsjcYIA8rE0Fk7B/0ldcUCj8HJIRQlfk6j+WQ2P+BLVaYyG1DZkqMlQRuT8EneY4Qjr1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2021-03-24T01:17:00Z</dcterms:created>
</cp:coreProperties>
</file>