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BBA62" w14:textId="740932BA" w:rsidR="00F31383" w:rsidRPr="008435D9" w:rsidRDefault="0075152B" w:rsidP="00C11EE9">
      <w:pPr>
        <w:spacing w:after="0" w:line="240" w:lineRule="auto"/>
        <w:jc w:val="center"/>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p>
    <w:p w14:paraId="00000001" w14:textId="2B5E66CC" w:rsidR="006559F6" w:rsidRPr="008435D9" w:rsidRDefault="00F74D3A" w:rsidP="00C11EE9">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Looking for </w:t>
      </w:r>
      <w:proofErr w:type="spellStart"/>
      <w:r>
        <w:rPr>
          <w:rFonts w:asciiTheme="majorHAnsi" w:eastAsia="Times New Roman" w:hAnsiTheme="majorHAnsi" w:cstheme="majorHAnsi"/>
          <w:b/>
          <w:sz w:val="24"/>
          <w:szCs w:val="24"/>
        </w:rPr>
        <w:t>Aws&amp;DevOps</w:t>
      </w:r>
      <w:proofErr w:type="spellEnd"/>
      <w:r>
        <w:rPr>
          <w:rFonts w:asciiTheme="majorHAnsi" w:eastAsia="Times New Roman" w:hAnsiTheme="majorHAnsi" w:cstheme="majorHAnsi"/>
          <w:b/>
          <w:sz w:val="24"/>
          <w:szCs w:val="24"/>
        </w:rPr>
        <w:t xml:space="preserve"> Engineer</w:t>
      </w:r>
      <w:bookmarkStart w:id="0" w:name="_GoBack"/>
      <w:bookmarkEnd w:id="0"/>
    </w:p>
    <w:p w14:paraId="00000002" w14:textId="3990ED19" w:rsidR="006559F6" w:rsidRPr="008435D9"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Email: ommdikhit</w:t>
      </w:r>
      <w:r w:rsidR="00244BD8" w:rsidRPr="008435D9">
        <w:rPr>
          <w:rFonts w:asciiTheme="majorHAnsi" w:eastAsia="Times New Roman" w:hAnsiTheme="majorHAnsi" w:cstheme="majorHAnsi"/>
          <w:bCs/>
          <w:sz w:val="24"/>
          <w:szCs w:val="24"/>
        </w:rPr>
        <w:t>@gmail.com</w:t>
      </w:r>
    </w:p>
    <w:p w14:paraId="00000003" w14:textId="7FE0D2A6" w:rsidR="006559F6"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Contact no: 9937098290</w:t>
      </w:r>
      <w:r w:rsidR="006C141C">
        <w:rPr>
          <w:rFonts w:asciiTheme="majorHAnsi" w:eastAsia="Times New Roman" w:hAnsiTheme="majorHAnsi" w:cstheme="majorHAnsi"/>
          <w:bCs/>
          <w:sz w:val="24"/>
          <w:szCs w:val="24"/>
        </w:rPr>
        <w:t>/8074595392</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1FCEF9B9"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proofErr w:type="gramStart"/>
      <w:r>
        <w:rPr>
          <w:rFonts w:asciiTheme="majorHAnsi" w:eastAsia="Times New Roman" w:hAnsiTheme="majorHAnsi" w:cstheme="majorHAnsi"/>
          <w:b/>
          <w:sz w:val="24"/>
          <w:szCs w:val="24"/>
        </w:rPr>
        <w:t>Digital  from</w:t>
      </w:r>
      <w:proofErr w:type="gramEnd"/>
      <w:r>
        <w:rPr>
          <w:rFonts w:asciiTheme="majorHAnsi" w:eastAsia="Times New Roman" w:hAnsiTheme="majorHAnsi" w:cstheme="majorHAnsi"/>
          <w:b/>
          <w:sz w:val="24"/>
          <w:szCs w:val="24"/>
        </w:rPr>
        <w:t xml:space="preserve"> January 2021 to till</w:t>
      </w:r>
    </w:p>
    <w:p w14:paraId="706874E5" w14:textId="1A352C53" w:rsidR="00D35200"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DeveOps</w:t>
      </w:r>
      <w:proofErr w:type="spellEnd"/>
      <w:r>
        <w:rPr>
          <w:rFonts w:asciiTheme="majorHAnsi" w:eastAsia="Times New Roman" w:hAnsiTheme="majorHAnsi" w:cstheme="majorHAnsi"/>
          <w:b/>
          <w:sz w:val="24"/>
          <w:szCs w:val="24"/>
        </w:rPr>
        <w:t xml:space="preserve">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to orchestrate the deployment, scaling and management of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Collaborated with infrastructure and development support team to setup continuous delivery environment using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Experience in working on several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components like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engine, Hub, Machine, Compose, and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registry. </w:t>
      </w:r>
    </w:p>
    <w:p w14:paraId="0000000B" w14:textId="7FCF4117"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in the AWS cloud for </w:t>
      </w:r>
      <w:proofErr w:type="gramStart"/>
      <w:r w:rsidRPr="008435D9">
        <w:rPr>
          <w:rFonts w:asciiTheme="majorHAnsi" w:eastAsia="Times New Roman" w:hAnsiTheme="majorHAnsi" w:cstheme="majorHAnsi"/>
          <w:bCs/>
          <w:sz w:val="24"/>
          <w:szCs w:val="24"/>
        </w:rPr>
        <w:t>Dynamic</w:t>
      </w:r>
      <w:proofErr w:type="gramEnd"/>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83E6685"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 Application Servers to centos/</w:t>
      </w:r>
      <w:proofErr w:type="spellStart"/>
      <w:r w:rsidRPr="008435D9">
        <w:rPr>
          <w:rFonts w:asciiTheme="majorHAnsi" w:eastAsia="Times New Roman" w:hAnsiTheme="majorHAnsi" w:cstheme="majorHAnsi"/>
          <w:bCs/>
          <w:sz w:val="24"/>
          <w:szCs w:val="24"/>
        </w:rPr>
        <w:t>ubuntu</w:t>
      </w:r>
      <w:proofErr w:type="spellEnd"/>
      <w:r w:rsidRPr="008435D9">
        <w:rPr>
          <w:rFonts w:asciiTheme="majorHAnsi" w:eastAsia="Times New Roman" w:hAnsiTheme="majorHAnsi" w:cstheme="majorHAnsi"/>
          <w:bCs/>
          <w:sz w:val="24"/>
          <w:szCs w:val="24"/>
        </w:rPr>
        <w:t xml:space="preserve">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Setting up the build and deployment automation for </w:t>
      </w:r>
      <w:proofErr w:type="spellStart"/>
      <w:r w:rsidRPr="008435D9">
        <w:rPr>
          <w:rFonts w:asciiTheme="majorHAnsi" w:eastAsia="Times New Roman" w:hAnsiTheme="majorHAnsi" w:cstheme="majorHAnsi"/>
          <w:bCs/>
          <w:sz w:val="24"/>
          <w:szCs w:val="24"/>
        </w:rPr>
        <w:t>Terraform</w:t>
      </w:r>
      <w:proofErr w:type="spellEnd"/>
      <w:r w:rsidRPr="008435D9">
        <w:rPr>
          <w:rFonts w:asciiTheme="majorHAnsi" w:eastAsia="Times New Roman" w:hAnsiTheme="majorHAnsi" w:cstheme="majorHAnsi"/>
          <w:bCs/>
          <w:sz w:val="24"/>
          <w:szCs w:val="24"/>
        </w:rPr>
        <w:t xml:space="preserve"> scripts using Jenkins. Provisioned the highly available EC2 Instances using </w:t>
      </w:r>
      <w:proofErr w:type="spellStart"/>
      <w:r w:rsidRPr="008435D9">
        <w:rPr>
          <w:rFonts w:asciiTheme="majorHAnsi" w:eastAsia="Times New Roman" w:hAnsiTheme="majorHAnsi" w:cstheme="majorHAnsi"/>
          <w:bCs/>
          <w:sz w:val="24"/>
          <w:szCs w:val="24"/>
        </w:rPr>
        <w:t>Terraform</w:t>
      </w:r>
      <w:proofErr w:type="spellEnd"/>
      <w:r w:rsidRPr="008435D9">
        <w:rPr>
          <w:rFonts w:asciiTheme="majorHAnsi" w:eastAsia="Times New Roman" w:hAnsiTheme="majorHAnsi" w:cstheme="majorHAnsi"/>
          <w:bCs/>
          <w:sz w:val="24"/>
          <w:szCs w:val="24"/>
        </w:rPr>
        <w:t xml:space="preserve">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Installed and configured an automated tool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that included the installation and configuration of the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master, agent nodes and an admin control workstation, worked on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4031676"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w:t>
      </w:r>
      <w:proofErr w:type="spellStart"/>
      <w:proofErr w:type="gramStart"/>
      <w:r w:rsidRPr="008435D9">
        <w:rPr>
          <w:rFonts w:asciiTheme="majorHAnsi" w:eastAsia="Times New Roman" w:hAnsiTheme="majorHAnsi" w:cstheme="majorHAnsi"/>
          <w:bCs/>
          <w:sz w:val="24"/>
          <w:szCs w:val="24"/>
        </w:rPr>
        <w:t>Kubernetes</w:t>
      </w:r>
      <w:proofErr w:type="spellEnd"/>
      <w:proofErr w:type="gramEnd"/>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 xml:space="preserve">Jenkins, </w:t>
      </w:r>
      <w:proofErr w:type="spellStart"/>
      <w:r w:rsidR="00FF59FD">
        <w:rPr>
          <w:rFonts w:asciiTheme="majorHAnsi" w:eastAsia="Times New Roman" w:hAnsiTheme="majorHAnsi" w:cstheme="majorHAnsi"/>
          <w:bCs/>
          <w:sz w:val="24"/>
          <w:szCs w:val="24"/>
        </w:rPr>
        <w:t>Ansible</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Terraform</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Docker</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Kubernetes</w:t>
      </w:r>
      <w:proofErr w:type="spellEnd"/>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All the above steps should be part of </w:t>
      </w:r>
      <w:proofErr w:type="spellStart"/>
      <w:r w:rsidRPr="008435D9">
        <w:rPr>
          <w:rFonts w:asciiTheme="majorHAnsi" w:eastAsia="Times New Roman" w:hAnsiTheme="majorHAnsi" w:cstheme="majorHAnsi"/>
          <w:bCs/>
          <w:sz w:val="24"/>
          <w:szCs w:val="24"/>
        </w:rPr>
        <w:t>Docker</w:t>
      </w:r>
      <w:proofErr w:type="spellEnd"/>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As we need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Using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Prepare the playbooks, which will install all the things needed for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When new changes happen in your code, Jenkins should prepare a new build i.e., from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and should be deployed on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You prepare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Once deployment is success, I need an address to access the application via Service in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B78B0C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31F44B96" w14:textId="77777777" w:rsidR="00E15CD5" w:rsidRPr="00E15CD5" w:rsidRDefault="00E15CD5" w:rsidP="00E15CD5">
      <w:pPr>
        <w:spacing w:after="0" w:line="240" w:lineRule="auto"/>
        <w:jc w:val="both"/>
        <w:rPr>
          <w:rFonts w:asciiTheme="majorHAnsi" w:eastAsia="Times New Roman" w:hAnsiTheme="majorHAnsi" w:cstheme="majorHAnsi"/>
          <w:b/>
          <w:sz w:val="24"/>
          <w:szCs w:val="24"/>
        </w:rPr>
      </w:pPr>
      <w:r w:rsidRPr="00E15CD5">
        <w:rPr>
          <w:rFonts w:asciiTheme="majorHAnsi" w:eastAsia="Times New Roman" w:hAnsiTheme="majorHAnsi" w:cstheme="majorHAnsi"/>
          <w:b/>
          <w:sz w:val="24"/>
          <w:szCs w:val="24"/>
        </w:rPr>
        <w:t>Professional Experience:</w:t>
      </w:r>
    </w:p>
    <w:p w14:paraId="04048087" w14:textId="77777777" w:rsidR="00E15CD5" w:rsidRPr="00E15CD5" w:rsidRDefault="00E15CD5" w:rsidP="00E15CD5">
      <w:pPr>
        <w:spacing w:after="0" w:line="240" w:lineRule="auto"/>
        <w:jc w:val="both"/>
        <w:rPr>
          <w:rFonts w:asciiTheme="majorHAnsi" w:eastAsia="Times New Roman" w:hAnsiTheme="majorHAnsi" w:cstheme="majorHAnsi"/>
          <w:b/>
          <w:sz w:val="24"/>
          <w:szCs w:val="24"/>
        </w:rPr>
      </w:pPr>
      <w:r w:rsidRPr="00E15CD5">
        <w:rPr>
          <w:rFonts w:asciiTheme="majorHAnsi" w:eastAsia="Times New Roman" w:hAnsiTheme="majorHAnsi" w:cstheme="majorHAnsi"/>
          <w:b/>
          <w:sz w:val="24"/>
          <w:szCs w:val="24"/>
        </w:rPr>
        <w:t>Cognizant from January 2017 to nov2020</w:t>
      </w:r>
    </w:p>
    <w:p w14:paraId="32B74012" w14:textId="3BC37603" w:rsidR="00C72C72" w:rsidRPr="00E15CD5" w:rsidRDefault="00E15CD5" w:rsidP="00E15CD5">
      <w:pPr>
        <w:spacing w:after="0" w:line="240" w:lineRule="auto"/>
        <w:jc w:val="both"/>
        <w:rPr>
          <w:rFonts w:asciiTheme="majorHAnsi" w:eastAsia="Times New Roman" w:hAnsiTheme="majorHAnsi" w:cstheme="majorHAnsi"/>
          <w:b/>
          <w:sz w:val="24"/>
          <w:szCs w:val="24"/>
        </w:rPr>
      </w:pPr>
      <w:r w:rsidRPr="00E15CD5">
        <w:rPr>
          <w:rFonts w:asciiTheme="majorHAnsi" w:eastAsia="Times New Roman" w:hAnsiTheme="majorHAnsi" w:cstheme="majorHAnsi"/>
          <w:b/>
          <w:sz w:val="24"/>
          <w:szCs w:val="24"/>
        </w:rPr>
        <w:t>Role: Programmer Analyst</w:t>
      </w: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 xml:space="preserve">Master in Technology,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w:t>
      </w:r>
      <w:proofErr w:type="spellStart"/>
      <w:proofErr w:type="gram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w:t>
      </w:r>
      <w:proofErr w:type="gramEnd"/>
      <w:r w:rsidRPr="007C63BC">
        <w:rPr>
          <w:rFonts w:asciiTheme="majorHAnsi" w:eastAsia="Times New Roman" w:hAnsiTheme="majorHAnsi" w:cstheme="majorHAnsi"/>
          <w:bCs/>
          <w:sz w:val="24"/>
          <w:szCs w:val="24"/>
        </w:rPr>
        <w:t xml:space="preserve"> Odisha</w:t>
      </w:r>
    </w:p>
    <w:p w14:paraId="61CB14C7" w14:textId="77777777" w:rsidR="00C42E4C" w:rsidRPr="007C63BC" w:rsidRDefault="00C42E4C" w:rsidP="007C63BC">
      <w:pPr>
        <w:spacing w:after="0" w:line="240" w:lineRule="auto"/>
        <w:ind w:left="720"/>
        <w:jc w:val="both"/>
        <w:rPr>
          <w:rFonts w:asciiTheme="majorHAnsi" w:eastAsia="Times New Roman" w:hAnsiTheme="majorHAnsi" w:cstheme="majorHAnsi"/>
          <w:bCs/>
          <w:sz w:val="24"/>
          <w:szCs w:val="24"/>
        </w:rPr>
      </w:pPr>
    </w:p>
    <w:p w14:paraId="46E8F2AE" w14:textId="77777777" w:rsidR="00C42E4C" w:rsidRDefault="00C42E4C" w:rsidP="00B44DD4">
      <w:pPr>
        <w:spacing w:after="0" w:line="240" w:lineRule="auto"/>
        <w:ind w:left="575"/>
        <w:jc w:val="both"/>
        <w:rPr>
          <w:rFonts w:asciiTheme="minorHAnsi" w:hAnsiTheme="minorHAnsi" w:cstheme="minorHAnsi"/>
          <w:sz w:val="23"/>
          <w:szCs w:val="23"/>
        </w:rPr>
      </w:pPr>
    </w:p>
    <w:p w14:paraId="65598854" w14:textId="01AC36FE" w:rsidR="00B44DD4" w:rsidRDefault="00D11E73" w:rsidP="00D11E73">
      <w:pPr>
        <w:tabs>
          <w:tab w:val="left" w:pos="6937"/>
        </w:tabs>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ab/>
      </w:r>
    </w:p>
    <w:p w14:paraId="38C425B9"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lastRenderedPageBreak/>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694"/>
        <w:gridCol w:w="2694"/>
      </w:tblGrid>
      <w:tr w:rsidR="00A95DDA" w14:paraId="35271ACB" w14:textId="77777777" w:rsidTr="007C63BC">
        <w:trPr>
          <w:trHeight w:val="234"/>
        </w:trPr>
        <w:tc>
          <w:tcPr>
            <w:tcW w:w="2694" w:type="dxa"/>
          </w:tcPr>
          <w:p w14:paraId="4DFE0C8B" w14:textId="39830E59" w:rsidR="00A95DDA" w:rsidRDefault="00244BD8"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694"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7C63BC">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7C63BC">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7C63BC">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7C63BC">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7C63BC">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7C63BC">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5209D1CE" w:rsidR="00A95DDA" w:rsidRDefault="00FF59FD"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Odiya,Telgu</w:t>
            </w:r>
            <w:proofErr w:type="spellEnd"/>
          </w:p>
        </w:tc>
      </w:tr>
      <w:tr w:rsidR="00A95DDA" w14:paraId="5DECAFDF" w14:textId="77777777" w:rsidTr="007C63BC">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5">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10"/>
  </w:num>
  <w:num w:numId="6">
    <w:abstractNumId w:val="0"/>
  </w:num>
  <w:num w:numId="7">
    <w:abstractNumId w:val="11"/>
  </w:num>
  <w:num w:numId="8">
    <w:abstractNumId w:val="7"/>
  </w:num>
  <w:num w:numId="9">
    <w:abstractNumId w:val="3"/>
  </w:num>
  <w:num w:numId="10">
    <w:abstractNumId w:val="12"/>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A0E61"/>
    <w:rsid w:val="00171961"/>
    <w:rsid w:val="001958A5"/>
    <w:rsid w:val="00244BD8"/>
    <w:rsid w:val="002D3064"/>
    <w:rsid w:val="0032005F"/>
    <w:rsid w:val="00392BC7"/>
    <w:rsid w:val="005B262F"/>
    <w:rsid w:val="00646D38"/>
    <w:rsid w:val="006559F6"/>
    <w:rsid w:val="006C141C"/>
    <w:rsid w:val="0075152B"/>
    <w:rsid w:val="007524F5"/>
    <w:rsid w:val="007C63BC"/>
    <w:rsid w:val="007E374F"/>
    <w:rsid w:val="008435D9"/>
    <w:rsid w:val="008D32FC"/>
    <w:rsid w:val="00A01492"/>
    <w:rsid w:val="00A139E8"/>
    <w:rsid w:val="00A95DDA"/>
    <w:rsid w:val="00B44DD4"/>
    <w:rsid w:val="00C11EE9"/>
    <w:rsid w:val="00C42E4C"/>
    <w:rsid w:val="00C72C72"/>
    <w:rsid w:val="00CD627B"/>
    <w:rsid w:val="00D11E73"/>
    <w:rsid w:val="00D228A9"/>
    <w:rsid w:val="00D35200"/>
    <w:rsid w:val="00D44979"/>
    <w:rsid w:val="00DB31B4"/>
    <w:rsid w:val="00DD066A"/>
    <w:rsid w:val="00E15CD5"/>
    <w:rsid w:val="00E6193A"/>
    <w:rsid w:val="00E97B1D"/>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AD33-15F2-435C-9D80-73A342B8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6</cp:revision>
  <dcterms:created xsi:type="dcterms:W3CDTF">2022-07-30T13:20:00Z</dcterms:created>
  <dcterms:modified xsi:type="dcterms:W3CDTF">2022-07-30T13:27:00Z</dcterms:modified>
</cp:coreProperties>
</file>