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33344" w14:textId="57128D03" w:rsidR="00C65C42" w:rsidRPr="00603141" w:rsidRDefault="00C65C42" w:rsidP="00C65C42">
      <w:pPr>
        <w:pStyle w:val="Title"/>
        <w:rPr>
          <w:b/>
          <w:bCs/>
        </w:rPr>
      </w:pPr>
      <w:bookmarkStart w:id="0" w:name="_Hlk219410473"/>
      <w:r>
        <w:rPr>
          <w:b/>
          <w:bCs/>
        </w:rPr>
        <w:t xml:space="preserve">                      </w:t>
      </w:r>
      <w:r w:rsidRPr="00603141">
        <w:rPr>
          <w:b/>
          <w:bCs/>
        </w:rPr>
        <w:t xml:space="preserve">Website Hacking </w:t>
      </w:r>
    </w:p>
    <w:p w14:paraId="49228DA5" w14:textId="77777777" w:rsidR="00C65C42" w:rsidRDefault="00C65C42" w:rsidP="00C65C42">
      <w:pPr>
        <w:pStyle w:val="Title"/>
        <w:rPr>
          <w:b/>
          <w:bCs/>
        </w:rPr>
      </w:pPr>
      <w:r w:rsidRPr="00603141">
        <w:rPr>
          <w:b/>
          <w:bCs/>
        </w:rPr>
        <w:t xml:space="preserve">                             Revision </w:t>
      </w:r>
    </w:p>
    <w:p w14:paraId="4DA0D9E4" w14:textId="3D9E91CF" w:rsidR="00C65C42" w:rsidRDefault="00C65C42" w:rsidP="00C65C42">
      <w:pPr>
        <w:pStyle w:val="Heading1"/>
        <w:rPr>
          <w:b/>
          <w:bCs/>
        </w:rPr>
      </w:pPr>
      <w:r>
        <w:t xml:space="preserve">                                        </w:t>
      </w:r>
      <w:r w:rsidRPr="00603141">
        <w:rPr>
          <w:b/>
          <w:bCs/>
        </w:rPr>
        <w:t xml:space="preserve">Day </w:t>
      </w:r>
      <w:r>
        <w:rPr>
          <w:b/>
          <w:bCs/>
        </w:rPr>
        <w:t>1</w:t>
      </w:r>
      <w:r>
        <w:rPr>
          <w:b/>
          <w:bCs/>
        </w:rPr>
        <w:t>6</w:t>
      </w:r>
    </w:p>
    <w:p w14:paraId="2ED3EFB3" w14:textId="304C6521" w:rsidR="00C65C42" w:rsidRDefault="00C65C42" w:rsidP="00C65C42">
      <w:pPr>
        <w:pStyle w:val="Title"/>
        <w:rPr>
          <w:b/>
          <w:bCs/>
          <w:color w:val="000000" w:themeColor="text1"/>
          <w:sz w:val="44"/>
          <w:szCs w:val="44"/>
        </w:rPr>
      </w:pPr>
      <w:r w:rsidRPr="00F775F2">
        <w:rPr>
          <w:b/>
          <w:bCs/>
          <w:color w:val="000000" w:themeColor="text1"/>
          <w:lang w:val="en-US"/>
        </w:rPr>
        <w:t xml:space="preserve">Topic </w:t>
      </w:r>
      <w:r w:rsidRPr="00F775F2">
        <w:rPr>
          <w:b/>
          <w:bCs/>
          <w:color w:val="000000" w:themeColor="text1"/>
          <w:lang w:val="en-US"/>
        </w:rPr>
        <w:t>–</w:t>
      </w:r>
      <w:r>
        <w:rPr>
          <w:b/>
          <w:bCs/>
          <w:color w:val="000000" w:themeColor="text1"/>
          <w:lang w:val="en-US"/>
        </w:rPr>
        <w:t xml:space="preserve"> </w:t>
      </w:r>
      <w:r>
        <w:rPr>
          <w:b/>
          <w:bCs/>
          <w:color w:val="000000" w:themeColor="text1"/>
          <w:sz w:val="44"/>
          <w:szCs w:val="44"/>
        </w:rPr>
        <w:t>Subdomain</w:t>
      </w:r>
    </w:p>
    <w:p w14:paraId="21956FDA" w14:textId="77777777" w:rsidR="00C65C42" w:rsidRPr="00C65C42" w:rsidRDefault="00C65C42" w:rsidP="00C65C42">
      <w:pPr>
        <w:rPr>
          <w:sz w:val="24"/>
          <w:szCs w:val="24"/>
        </w:rPr>
      </w:pPr>
      <w:r w:rsidRPr="00C65C42">
        <w:rPr>
          <w:b/>
          <w:bCs/>
          <w:sz w:val="24"/>
          <w:szCs w:val="24"/>
        </w:rPr>
        <w:t>Main points covered:</w:t>
      </w:r>
    </w:p>
    <w:p w14:paraId="7CF0BDF5" w14:textId="77777777" w:rsidR="00C65C42" w:rsidRPr="00C65C42" w:rsidRDefault="00C65C42" w:rsidP="00C65C42">
      <w:pPr>
        <w:numPr>
          <w:ilvl w:val="0"/>
          <w:numId w:val="1"/>
        </w:numPr>
        <w:rPr>
          <w:sz w:val="24"/>
          <w:szCs w:val="24"/>
        </w:rPr>
      </w:pPr>
      <w:r w:rsidRPr="00C65C42">
        <w:rPr>
          <w:b/>
          <w:bCs/>
          <w:sz w:val="24"/>
          <w:szCs w:val="24"/>
        </w:rPr>
        <w:t>Private Browsing Basics</w:t>
      </w:r>
      <w:r w:rsidRPr="00C65C42">
        <w:rPr>
          <w:sz w:val="24"/>
          <w:szCs w:val="24"/>
        </w:rPr>
        <w:br/>
        <w:t>It starts by showing Firefox private browsing and explains what it does and does not protect. It clarifies that private mode hides local history but does not make you fully anonymous online.</w:t>
      </w:r>
    </w:p>
    <w:p w14:paraId="3AB44FF3" w14:textId="77777777" w:rsidR="00C65C42" w:rsidRPr="00C65C42" w:rsidRDefault="00C65C42" w:rsidP="00C65C42">
      <w:pPr>
        <w:numPr>
          <w:ilvl w:val="0"/>
          <w:numId w:val="1"/>
        </w:numPr>
        <w:rPr>
          <w:sz w:val="24"/>
          <w:szCs w:val="24"/>
        </w:rPr>
      </w:pPr>
      <w:r w:rsidRPr="00C65C42">
        <w:rPr>
          <w:b/>
          <w:bCs/>
          <w:sz w:val="24"/>
          <w:szCs w:val="24"/>
        </w:rPr>
        <w:t>Understanding Website URLs</w:t>
      </w:r>
      <w:r w:rsidRPr="00C65C42">
        <w:rPr>
          <w:sz w:val="24"/>
          <w:szCs w:val="24"/>
        </w:rPr>
        <w:br/>
        <w:t>A major focus is on breaking down a URL into parts:</w:t>
      </w:r>
    </w:p>
    <w:p w14:paraId="326BDF24" w14:textId="77777777" w:rsidR="00C65C42" w:rsidRPr="00C65C42" w:rsidRDefault="00C65C42" w:rsidP="00C65C42">
      <w:pPr>
        <w:numPr>
          <w:ilvl w:val="1"/>
          <w:numId w:val="1"/>
        </w:numPr>
        <w:rPr>
          <w:sz w:val="24"/>
          <w:szCs w:val="24"/>
        </w:rPr>
      </w:pPr>
      <w:r w:rsidRPr="00C65C42">
        <w:rPr>
          <w:sz w:val="24"/>
          <w:szCs w:val="24"/>
        </w:rPr>
        <w:t>Protocol (https)</w:t>
      </w:r>
    </w:p>
    <w:p w14:paraId="6F5C34F4" w14:textId="77777777" w:rsidR="00C65C42" w:rsidRPr="00C65C42" w:rsidRDefault="00C65C42" w:rsidP="00C65C42">
      <w:pPr>
        <w:numPr>
          <w:ilvl w:val="1"/>
          <w:numId w:val="1"/>
        </w:numPr>
        <w:rPr>
          <w:sz w:val="24"/>
          <w:szCs w:val="24"/>
        </w:rPr>
      </w:pPr>
      <w:r w:rsidRPr="00C65C42">
        <w:rPr>
          <w:sz w:val="24"/>
          <w:szCs w:val="24"/>
        </w:rPr>
        <w:t>Subdomain</w:t>
      </w:r>
    </w:p>
    <w:p w14:paraId="3F685C6B" w14:textId="77777777" w:rsidR="00C65C42" w:rsidRPr="00C65C42" w:rsidRDefault="00C65C42" w:rsidP="00C65C42">
      <w:pPr>
        <w:numPr>
          <w:ilvl w:val="1"/>
          <w:numId w:val="1"/>
        </w:numPr>
        <w:rPr>
          <w:sz w:val="24"/>
          <w:szCs w:val="24"/>
        </w:rPr>
      </w:pPr>
      <w:r w:rsidRPr="00C65C42">
        <w:rPr>
          <w:sz w:val="24"/>
          <w:szCs w:val="24"/>
        </w:rPr>
        <w:t>Domain name</w:t>
      </w:r>
    </w:p>
    <w:p w14:paraId="21AE3E61" w14:textId="77777777" w:rsidR="00C65C42" w:rsidRPr="00C65C42" w:rsidRDefault="00C65C42" w:rsidP="00C65C42">
      <w:pPr>
        <w:numPr>
          <w:ilvl w:val="1"/>
          <w:numId w:val="1"/>
        </w:numPr>
        <w:rPr>
          <w:sz w:val="24"/>
          <w:szCs w:val="24"/>
        </w:rPr>
      </w:pPr>
      <w:r w:rsidRPr="00C65C42">
        <w:rPr>
          <w:sz w:val="24"/>
          <w:szCs w:val="24"/>
        </w:rPr>
        <w:t>Top-level domain (like .com)</w:t>
      </w:r>
    </w:p>
    <w:p w14:paraId="349BC9FC" w14:textId="77777777" w:rsidR="00C65C42" w:rsidRPr="00C65C42" w:rsidRDefault="00C65C42" w:rsidP="00C65C42">
      <w:pPr>
        <w:numPr>
          <w:ilvl w:val="1"/>
          <w:numId w:val="1"/>
        </w:numPr>
        <w:rPr>
          <w:sz w:val="24"/>
          <w:szCs w:val="24"/>
        </w:rPr>
      </w:pPr>
      <w:r w:rsidRPr="00C65C42">
        <w:rPr>
          <w:sz w:val="24"/>
          <w:szCs w:val="24"/>
        </w:rPr>
        <w:t>Path</w:t>
      </w:r>
      <w:r w:rsidRPr="00C65C42">
        <w:rPr>
          <w:sz w:val="24"/>
          <w:szCs w:val="24"/>
        </w:rPr>
        <w:br/>
        <w:t>This is taught so users can detect fake or phishing websites.</w:t>
      </w:r>
    </w:p>
    <w:p w14:paraId="57A08B9B" w14:textId="77777777" w:rsidR="00C65C42" w:rsidRPr="00C65C42" w:rsidRDefault="00C65C42" w:rsidP="00C65C42">
      <w:pPr>
        <w:numPr>
          <w:ilvl w:val="0"/>
          <w:numId w:val="1"/>
        </w:numPr>
        <w:rPr>
          <w:sz w:val="24"/>
          <w:szCs w:val="24"/>
        </w:rPr>
      </w:pPr>
      <w:r w:rsidRPr="00C65C42">
        <w:rPr>
          <w:b/>
          <w:bCs/>
          <w:sz w:val="24"/>
          <w:szCs w:val="24"/>
        </w:rPr>
        <w:t>Checking Website Authenticity</w:t>
      </w:r>
      <w:r w:rsidRPr="00C65C42">
        <w:rPr>
          <w:sz w:val="24"/>
          <w:szCs w:val="24"/>
        </w:rPr>
        <w:br/>
        <w:t>The video demonstrates:</w:t>
      </w:r>
    </w:p>
    <w:p w14:paraId="4518A8F4" w14:textId="77777777" w:rsidR="00C65C42" w:rsidRPr="00C65C42" w:rsidRDefault="00C65C42" w:rsidP="00C65C42">
      <w:pPr>
        <w:numPr>
          <w:ilvl w:val="1"/>
          <w:numId w:val="1"/>
        </w:numPr>
        <w:rPr>
          <w:sz w:val="24"/>
          <w:szCs w:val="24"/>
        </w:rPr>
      </w:pPr>
      <w:r w:rsidRPr="00C65C42">
        <w:rPr>
          <w:sz w:val="24"/>
          <w:szCs w:val="24"/>
        </w:rPr>
        <w:t>Typing addresses manually</w:t>
      </w:r>
    </w:p>
    <w:p w14:paraId="5E1664D7" w14:textId="77777777" w:rsidR="00C65C42" w:rsidRPr="00C65C42" w:rsidRDefault="00C65C42" w:rsidP="00C65C42">
      <w:pPr>
        <w:numPr>
          <w:ilvl w:val="1"/>
          <w:numId w:val="1"/>
        </w:numPr>
        <w:rPr>
          <w:sz w:val="24"/>
          <w:szCs w:val="24"/>
        </w:rPr>
      </w:pPr>
      <w:r w:rsidRPr="00C65C42">
        <w:rPr>
          <w:sz w:val="24"/>
          <w:szCs w:val="24"/>
        </w:rPr>
        <w:t>Looking carefully at domains</w:t>
      </w:r>
    </w:p>
    <w:p w14:paraId="1C2781E5" w14:textId="77777777" w:rsidR="00C65C42" w:rsidRPr="00C65C42" w:rsidRDefault="00C65C42" w:rsidP="00C65C42">
      <w:pPr>
        <w:numPr>
          <w:ilvl w:val="1"/>
          <w:numId w:val="1"/>
        </w:numPr>
        <w:rPr>
          <w:sz w:val="24"/>
          <w:szCs w:val="24"/>
        </w:rPr>
      </w:pPr>
      <w:r w:rsidRPr="00C65C42">
        <w:rPr>
          <w:sz w:val="24"/>
          <w:szCs w:val="24"/>
        </w:rPr>
        <w:t>Avoiding fake look-alike URLs</w:t>
      </w:r>
    </w:p>
    <w:p w14:paraId="32AEF659" w14:textId="77777777" w:rsidR="00C65C42" w:rsidRPr="00C65C42" w:rsidRDefault="00C65C42" w:rsidP="00C65C42">
      <w:pPr>
        <w:numPr>
          <w:ilvl w:val="0"/>
          <w:numId w:val="1"/>
        </w:numPr>
        <w:rPr>
          <w:sz w:val="24"/>
          <w:szCs w:val="24"/>
        </w:rPr>
      </w:pPr>
      <w:r w:rsidRPr="00C65C42">
        <w:rPr>
          <w:b/>
          <w:bCs/>
          <w:sz w:val="24"/>
          <w:szCs w:val="24"/>
        </w:rPr>
        <w:t>Practical Examples</w:t>
      </w:r>
      <w:r w:rsidRPr="00C65C42">
        <w:rPr>
          <w:sz w:val="24"/>
          <w:szCs w:val="24"/>
        </w:rPr>
        <w:br/>
        <w:t>It shows real browsing examples:</w:t>
      </w:r>
    </w:p>
    <w:p w14:paraId="7D2D8B18" w14:textId="77777777" w:rsidR="00C65C42" w:rsidRPr="00C65C42" w:rsidRDefault="00C65C42" w:rsidP="00C65C42">
      <w:pPr>
        <w:numPr>
          <w:ilvl w:val="1"/>
          <w:numId w:val="1"/>
        </w:numPr>
        <w:rPr>
          <w:sz w:val="24"/>
          <w:szCs w:val="24"/>
        </w:rPr>
      </w:pPr>
      <w:r w:rsidRPr="00C65C42">
        <w:rPr>
          <w:sz w:val="24"/>
          <w:szCs w:val="24"/>
        </w:rPr>
        <w:t>Opening Google safely</w:t>
      </w:r>
    </w:p>
    <w:p w14:paraId="573E24F5" w14:textId="77777777" w:rsidR="00C65C42" w:rsidRPr="00C65C42" w:rsidRDefault="00C65C42" w:rsidP="00C65C42">
      <w:pPr>
        <w:numPr>
          <w:ilvl w:val="1"/>
          <w:numId w:val="1"/>
        </w:numPr>
        <w:rPr>
          <w:sz w:val="24"/>
          <w:szCs w:val="24"/>
        </w:rPr>
      </w:pPr>
      <w:r w:rsidRPr="00C65C42">
        <w:rPr>
          <w:sz w:val="24"/>
          <w:szCs w:val="24"/>
        </w:rPr>
        <w:t>Accessing Google Play</w:t>
      </w:r>
    </w:p>
    <w:p w14:paraId="061CB3FB" w14:textId="77777777" w:rsidR="00C65C42" w:rsidRPr="00C65C42" w:rsidRDefault="00C65C42" w:rsidP="00C65C42">
      <w:pPr>
        <w:numPr>
          <w:ilvl w:val="1"/>
          <w:numId w:val="1"/>
        </w:numPr>
        <w:rPr>
          <w:sz w:val="24"/>
          <w:szCs w:val="24"/>
        </w:rPr>
      </w:pPr>
      <w:r w:rsidRPr="00C65C42">
        <w:rPr>
          <w:sz w:val="24"/>
          <w:szCs w:val="24"/>
        </w:rPr>
        <w:t>A fake/incorrect domain causing an error</w:t>
      </w:r>
    </w:p>
    <w:p w14:paraId="16316A05" w14:textId="77777777" w:rsidR="00C65C42" w:rsidRPr="00C65C42" w:rsidRDefault="00C65C42" w:rsidP="00C65C42">
      <w:pPr>
        <w:numPr>
          <w:ilvl w:val="1"/>
          <w:numId w:val="1"/>
        </w:numPr>
        <w:rPr>
          <w:sz w:val="24"/>
          <w:szCs w:val="24"/>
        </w:rPr>
      </w:pPr>
      <w:r w:rsidRPr="00C65C42">
        <w:rPr>
          <w:sz w:val="24"/>
          <w:szCs w:val="24"/>
        </w:rPr>
        <w:t>Opening the correct Firebase website</w:t>
      </w:r>
    </w:p>
    <w:p w14:paraId="00BD0063" w14:textId="77777777" w:rsidR="00C65C42" w:rsidRPr="00C65C42" w:rsidRDefault="00C65C42" w:rsidP="00C65C42">
      <w:pPr>
        <w:numPr>
          <w:ilvl w:val="0"/>
          <w:numId w:val="1"/>
        </w:numPr>
      </w:pPr>
      <w:r w:rsidRPr="00C65C42">
        <w:rPr>
          <w:b/>
          <w:bCs/>
          <w:sz w:val="24"/>
          <w:szCs w:val="24"/>
        </w:rPr>
        <w:lastRenderedPageBreak/>
        <w:t>Key Message</w:t>
      </w:r>
      <w:r w:rsidRPr="00C65C42">
        <w:rPr>
          <w:sz w:val="24"/>
          <w:szCs w:val="24"/>
        </w:rPr>
        <w:br/>
        <w:t xml:space="preserve">Always verify the </w:t>
      </w:r>
      <w:r w:rsidRPr="00C65C42">
        <w:rPr>
          <w:b/>
          <w:bCs/>
          <w:sz w:val="24"/>
          <w:szCs w:val="24"/>
        </w:rPr>
        <w:t>actual domain name</w:t>
      </w:r>
      <w:r w:rsidRPr="00C65C42">
        <w:rPr>
          <w:sz w:val="24"/>
          <w:szCs w:val="24"/>
        </w:rPr>
        <w:t xml:space="preserve"> before trusting a website to avoid phishing attacks</w:t>
      </w:r>
      <w:r w:rsidRPr="00C65C42">
        <w:t>.</w:t>
      </w:r>
    </w:p>
    <w:p w14:paraId="389B172F" w14:textId="77777777" w:rsidR="00C65C42" w:rsidRPr="00823CBA" w:rsidRDefault="00C65C42" w:rsidP="00C65C42">
      <w:pPr>
        <w:rPr>
          <w:sz w:val="24"/>
          <w:szCs w:val="24"/>
        </w:rPr>
      </w:pPr>
    </w:p>
    <w:bookmarkEnd w:id="0"/>
    <w:p w14:paraId="4CA03C55" w14:textId="195891C2" w:rsidR="002F7EEA" w:rsidRPr="00823CBA" w:rsidRDefault="00823CBA">
      <w:pPr>
        <w:rPr>
          <w:sz w:val="24"/>
          <w:szCs w:val="24"/>
        </w:rPr>
      </w:pPr>
      <w:r w:rsidRPr="00823CBA">
        <w:rPr>
          <w:sz w:val="24"/>
          <w:szCs w:val="24"/>
        </w:rPr>
        <w:t>E</w:t>
      </w:r>
      <w:r w:rsidRPr="00823CBA">
        <w:rPr>
          <w:sz w:val="24"/>
          <w:szCs w:val="24"/>
        </w:rPr>
        <w:t>xplains how to browse safely on the internet and avoid fake websites.</w:t>
      </w:r>
      <w:r w:rsidRPr="00823CBA">
        <w:rPr>
          <w:sz w:val="24"/>
          <w:szCs w:val="24"/>
        </w:rPr>
        <w:br/>
        <w:t>It teaches how to read and understand website URLs to identify real vs phishing sites.</w:t>
      </w:r>
      <w:r w:rsidRPr="00823CBA">
        <w:rPr>
          <w:sz w:val="24"/>
          <w:szCs w:val="24"/>
        </w:rPr>
        <w:br/>
        <w:t>The key message is to always verify the domain name before trusting any website.</w:t>
      </w:r>
    </w:p>
    <w:sectPr w:rsidR="002F7EEA" w:rsidRPr="00823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5095B"/>
    <w:multiLevelType w:val="multilevel"/>
    <w:tmpl w:val="336E7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94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42"/>
    <w:rsid w:val="00024902"/>
    <w:rsid w:val="002F7EEA"/>
    <w:rsid w:val="00510EF4"/>
    <w:rsid w:val="00823CBA"/>
    <w:rsid w:val="00C65C42"/>
    <w:rsid w:val="00C722A3"/>
    <w:rsid w:val="00D91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3CA7C"/>
  <w15:chartTrackingRefBased/>
  <w15:docId w15:val="{BD9CCDF6-1B87-4D32-AB05-B98141E89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C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C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C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C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C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C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C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C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C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C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C42"/>
    <w:rPr>
      <w:rFonts w:eastAsiaTheme="majorEastAsia" w:cstheme="majorBidi"/>
      <w:color w:val="272727" w:themeColor="text1" w:themeTint="D8"/>
    </w:rPr>
  </w:style>
  <w:style w:type="paragraph" w:styleId="Title">
    <w:name w:val="Title"/>
    <w:basedOn w:val="Normal"/>
    <w:next w:val="Normal"/>
    <w:link w:val="TitleChar"/>
    <w:uiPriority w:val="10"/>
    <w:qFormat/>
    <w:rsid w:val="00C65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C42"/>
    <w:pPr>
      <w:spacing w:before="160"/>
      <w:jc w:val="center"/>
    </w:pPr>
    <w:rPr>
      <w:i/>
      <w:iCs/>
      <w:color w:val="404040" w:themeColor="text1" w:themeTint="BF"/>
    </w:rPr>
  </w:style>
  <w:style w:type="character" w:customStyle="1" w:styleId="QuoteChar">
    <w:name w:val="Quote Char"/>
    <w:basedOn w:val="DefaultParagraphFont"/>
    <w:link w:val="Quote"/>
    <w:uiPriority w:val="29"/>
    <w:rsid w:val="00C65C42"/>
    <w:rPr>
      <w:i/>
      <w:iCs/>
      <w:color w:val="404040" w:themeColor="text1" w:themeTint="BF"/>
    </w:rPr>
  </w:style>
  <w:style w:type="paragraph" w:styleId="ListParagraph">
    <w:name w:val="List Paragraph"/>
    <w:basedOn w:val="Normal"/>
    <w:uiPriority w:val="34"/>
    <w:qFormat/>
    <w:rsid w:val="00C65C42"/>
    <w:pPr>
      <w:ind w:left="720"/>
      <w:contextualSpacing/>
    </w:pPr>
  </w:style>
  <w:style w:type="character" w:styleId="IntenseEmphasis">
    <w:name w:val="Intense Emphasis"/>
    <w:basedOn w:val="DefaultParagraphFont"/>
    <w:uiPriority w:val="21"/>
    <w:qFormat/>
    <w:rsid w:val="00C65C42"/>
    <w:rPr>
      <w:i/>
      <w:iCs/>
      <w:color w:val="2F5496" w:themeColor="accent1" w:themeShade="BF"/>
    </w:rPr>
  </w:style>
  <w:style w:type="paragraph" w:styleId="IntenseQuote">
    <w:name w:val="Intense Quote"/>
    <w:basedOn w:val="Normal"/>
    <w:next w:val="Normal"/>
    <w:link w:val="IntenseQuoteChar"/>
    <w:uiPriority w:val="30"/>
    <w:qFormat/>
    <w:rsid w:val="00C65C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C42"/>
    <w:rPr>
      <w:i/>
      <w:iCs/>
      <w:color w:val="2F5496" w:themeColor="accent1" w:themeShade="BF"/>
    </w:rPr>
  </w:style>
  <w:style w:type="character" w:styleId="IntenseReference">
    <w:name w:val="Intense Reference"/>
    <w:basedOn w:val="DefaultParagraphFont"/>
    <w:uiPriority w:val="32"/>
    <w:qFormat/>
    <w:rsid w:val="00C65C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Soumyadip Saha</dc:creator>
  <cp:keywords/>
  <dc:description/>
  <cp:lastModifiedBy>Soumyadip Saha</cp:lastModifiedBy>
  <cp:revision>2</cp:revision>
  <dcterms:created xsi:type="dcterms:W3CDTF">2026-02-15T16:49:00Z</dcterms:created>
  <dcterms:modified xsi:type="dcterms:W3CDTF">2026-02-15T16:52:00Z</dcterms:modified>
</cp:coreProperties>
</file>