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255C" w14:textId="77777777" w:rsidR="00871D59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B4F9B"/>
          <w:sz w:val="52"/>
          <w:szCs w:val="52"/>
        </w:rPr>
        <w:t>Soumyadip Saha</w:t>
      </w:r>
    </w:p>
    <w:p w14:paraId="370C44BE" w14:textId="1D8E6F27" w:rsidR="00871D59" w:rsidRDefault="00000000">
      <w:pPr>
        <w:spacing w:after="30"/>
        <w:jc w:val="center"/>
      </w:pPr>
      <w:r>
        <w:rPr>
          <w:rFonts w:ascii="Calibri" w:eastAsia="Calibri" w:hAnsi="Calibri" w:cs="Calibri"/>
          <w:color w:val="666666"/>
          <w:sz w:val="18"/>
          <w:szCs w:val="18"/>
        </w:rPr>
        <w:t>+91-</w:t>
      </w:r>
      <w:r w:rsidR="00D14473">
        <w:rPr>
          <w:rFonts w:ascii="Calibri" w:eastAsia="Calibri" w:hAnsi="Calibri" w:cs="Calibri"/>
          <w:color w:val="666666"/>
          <w:sz w:val="18"/>
          <w:szCs w:val="18"/>
        </w:rPr>
        <w:t xml:space="preserve">7063155948 | soumyadipsaha743@gmail.com | </w:t>
      </w:r>
      <w:hyperlink r:id="rId5" w:history="1">
        <w:r w:rsidR="00D14473" w:rsidRPr="00F50969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 w:rsidR="00D14473">
        <w:rPr>
          <w:rFonts w:ascii="Calibri" w:eastAsia="Calibri" w:hAnsi="Calibri" w:cs="Calibri"/>
          <w:color w:val="666666"/>
          <w:sz w:val="18"/>
          <w:szCs w:val="18"/>
        </w:rPr>
        <w:t xml:space="preserve"> | </w:t>
      </w:r>
      <w:hyperlink r:id="rId6" w:history="1">
        <w:r w:rsidR="00D14473" w:rsidRPr="00F50969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 w:rsidR="00D14473">
        <w:rPr>
          <w:rFonts w:ascii="Calibri" w:eastAsia="Calibri" w:hAnsi="Calibri" w:cs="Calibri"/>
          <w:color w:val="666666"/>
          <w:sz w:val="18"/>
          <w:szCs w:val="18"/>
        </w:rPr>
        <w:t xml:space="preserve"> | </w:t>
      </w:r>
      <w:hyperlink r:id="rId7" w:history="1">
        <w:r w:rsidR="00D14473" w:rsidRPr="00F50969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14:paraId="6CB5EC7C" w14:textId="77777777" w:rsidR="00871D59" w:rsidRDefault="00871D59">
      <w:pPr>
        <w:pBdr>
          <w:bottom w:val="single" w:sz="4" w:space="1" w:color="BBBBBB"/>
        </w:pBdr>
        <w:spacing w:before="60" w:after="40"/>
      </w:pPr>
    </w:p>
    <w:p w14:paraId="1A3E4B7B" w14:textId="77777777" w:rsidR="00871D59" w:rsidRDefault="00000000">
      <w:pPr>
        <w:pBdr>
          <w:bottom w:val="single" w:sz="5" w:space="2" w:color="1B4F9B"/>
        </w:pBdr>
        <w:spacing w:before="100" w:after="30"/>
      </w:pPr>
      <w:r>
        <w:rPr>
          <w:rFonts w:ascii="Calibri" w:eastAsia="Calibri" w:hAnsi="Calibri" w:cs="Calibri"/>
          <w:b/>
          <w:bCs/>
          <w:color w:val="1B4F9B"/>
          <w:sz w:val="19"/>
          <w:szCs w:val="19"/>
        </w:rPr>
        <w:t>PROFESSIONAL SUMMARY</w:t>
      </w:r>
    </w:p>
    <w:p w14:paraId="62E28007" w14:textId="7523AB49" w:rsidR="00871D59" w:rsidRPr="00F50969" w:rsidRDefault="00000000">
      <w:pPr>
        <w:spacing w:before="30" w:after="30" w:line="228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B.Tech IT student experience building full-stack web applications and AI-integrated systems using React.js, Node.js, Python, and REST APIs. Proven track record of delivering production-ready features, optimizing backend performance, and collaborating in Agile cross-functional teams. Strong foundation in Data Structures &amp; Algorithms, OOP, and System Design. Seeking SDE I role to engineer scalable, high-impact software products.</w:t>
      </w:r>
    </w:p>
    <w:p w14:paraId="26567E49" w14:textId="77777777" w:rsidR="00871D59" w:rsidRDefault="00000000">
      <w:pPr>
        <w:pBdr>
          <w:bottom w:val="single" w:sz="5" w:space="2" w:color="1B4F9B"/>
        </w:pBdr>
        <w:spacing w:before="100" w:after="30"/>
      </w:pPr>
      <w:r>
        <w:rPr>
          <w:rFonts w:ascii="Calibri" w:eastAsia="Calibri" w:hAnsi="Calibri" w:cs="Calibri"/>
          <w:b/>
          <w:bCs/>
          <w:color w:val="1B4F9B"/>
          <w:sz w:val="19"/>
          <w:szCs w:val="19"/>
        </w:rPr>
        <w:t>TECHNICAL SKILLS</w:t>
      </w:r>
    </w:p>
    <w:p w14:paraId="5F378604" w14:textId="1070E99E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Languages: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Python, Java, SQL</w:t>
      </w:r>
    </w:p>
    <w:p w14:paraId="701D3CF0" w14:textId="4297A11C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Frontend: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React.js, Tailwind CSS,</w:t>
      </w:r>
      <w:r w:rsidR="00D14473" w:rsidRPr="00F50969">
        <w:rPr>
          <w:rFonts w:ascii="Calibri" w:eastAsia="Calibri" w:hAnsi="Calibri" w:cs="Calibri"/>
          <w:color w:val="111111"/>
          <w:sz w:val="22"/>
          <w:szCs w:val="22"/>
        </w:rPr>
        <w:t xml:space="preserve">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RESTful APIs</w:t>
      </w:r>
    </w:p>
    <w:p w14:paraId="2CB7BC33" w14:textId="77777777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Backend: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Node.js, Express.js, Django, FastAPI, JWT Authentication, Microservices, API Design</w:t>
      </w:r>
    </w:p>
    <w:p w14:paraId="1FBBB17E" w14:textId="6DB4C949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Databases: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MongoDB, MySQL, NoSQL, Schema Design</w:t>
      </w:r>
    </w:p>
    <w:p w14:paraId="7E94F4C1" w14:textId="77777777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ML / AI: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Scikit-learn, TensorFlow, OpenCV, NLTK, Pandas, NumPy, Vision Transformer (ViT)</w:t>
      </w:r>
    </w:p>
    <w:p w14:paraId="337E82FB" w14:textId="0A2D3C7F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Tools &amp; Practices: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Git, GitHub, VS Code, Agile/Scrum,</w:t>
      </w:r>
      <w:r w:rsidR="00F50969">
        <w:rPr>
          <w:rFonts w:ascii="Calibri" w:eastAsia="Calibri" w:hAnsi="Calibri" w:cs="Calibri"/>
          <w:color w:val="111111"/>
          <w:sz w:val="22"/>
          <w:szCs w:val="22"/>
        </w:rPr>
        <w:t xml:space="preserve">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Unit Testing, CrewAI</w:t>
      </w:r>
    </w:p>
    <w:p w14:paraId="17739C32" w14:textId="4D098ED0" w:rsidR="00871D59" w:rsidRPr="00F50969" w:rsidRDefault="00000000">
      <w:pPr>
        <w:spacing w:before="26" w:after="26" w:line="220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CS Fundamentals: </w:t>
      </w:r>
      <w:r w:rsidRPr="00F50969">
        <w:rPr>
          <w:rFonts w:ascii="Calibri" w:eastAsia="Calibri" w:hAnsi="Calibri" w:cs="Calibri"/>
          <w:color w:val="111111"/>
          <w:sz w:val="22"/>
          <w:szCs w:val="22"/>
        </w:rPr>
        <w:t>Data Structures &amp; Algorithms, OOP, DBMS, System Design</w:t>
      </w:r>
    </w:p>
    <w:p w14:paraId="493BE8CE" w14:textId="77777777" w:rsidR="00871D59" w:rsidRDefault="00000000">
      <w:pPr>
        <w:pBdr>
          <w:bottom w:val="single" w:sz="5" w:space="2" w:color="1B4F9B"/>
        </w:pBdr>
        <w:spacing w:before="100" w:after="30"/>
      </w:pPr>
      <w:r>
        <w:rPr>
          <w:rFonts w:ascii="Calibri" w:eastAsia="Calibri" w:hAnsi="Calibri" w:cs="Calibri"/>
          <w:b/>
          <w:bCs/>
          <w:color w:val="1B4F9B"/>
          <w:sz w:val="19"/>
          <w:szCs w:val="19"/>
        </w:rPr>
        <w:t>EXPERIENCE</w:t>
      </w:r>
    </w:p>
    <w:p w14:paraId="1A5EFAFC" w14:textId="149BC143" w:rsidR="00871D59" w:rsidRPr="00F50969" w:rsidRDefault="00000000">
      <w:pPr>
        <w:tabs>
          <w:tab w:val="right" w:pos="9360"/>
        </w:tabs>
        <w:spacing w:before="80" w:line="220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AI Engineer </w:t>
      </w:r>
      <w:r w:rsidR="00D14473"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>Intern</w:t>
      </w:r>
      <w:r w:rsidR="00D14473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</w:t>
      </w:r>
      <w:r w:rsidR="00D14473" w:rsidRPr="00F50969">
        <w:rPr>
          <w:rFonts w:ascii="Calibri" w:eastAsia="Calibri" w:hAnsi="Calibri" w:cs="Calibri"/>
          <w:color w:val="444444"/>
          <w:sz w:val="24"/>
          <w:szCs w:val="24"/>
        </w:rPr>
        <w:t xml:space="preserve">| 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>OmniDEL</w:t>
      </w:r>
      <w:r w:rsidRPr="00F50969">
        <w:rPr>
          <w:rFonts w:ascii="Calibri" w:eastAsia="Calibri" w:hAnsi="Calibri" w:cs="Calibri"/>
          <w:color w:val="666666"/>
          <w:sz w:val="22"/>
          <w:szCs w:val="22"/>
        </w:rPr>
        <w:tab/>
      </w:r>
      <w:r w:rsidR="00D14473" w:rsidRPr="00F50969">
        <w:rPr>
          <w:rFonts w:ascii="Calibri" w:eastAsia="Calibri" w:hAnsi="Calibri" w:cs="Calibri"/>
          <w:color w:val="666666"/>
          <w:sz w:val="24"/>
          <w:szCs w:val="24"/>
        </w:rPr>
        <w:t xml:space="preserve">   </w:t>
      </w:r>
      <w:r w:rsidRPr="00F50969">
        <w:rPr>
          <w:rFonts w:ascii="Calibri" w:eastAsia="Calibri" w:hAnsi="Calibri" w:cs="Calibri"/>
          <w:color w:val="666666"/>
          <w:sz w:val="24"/>
          <w:szCs w:val="24"/>
        </w:rPr>
        <w:t>Mar 2026 – Present</w:t>
      </w:r>
    </w:p>
    <w:p w14:paraId="48CF4859" w14:textId="77777777" w:rsidR="00871D5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Developed and maintained AI-powered software features using Python and FastAPI; wrote clean, modular code following coding standards and participated in regular peer code reviews.</w:t>
      </w:r>
    </w:p>
    <w:p w14:paraId="53175E04" w14:textId="77777777" w:rsidR="00871D5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Built, deployed, and monitored AI agent workflows using CrewAI; debugged production issues cutting resolution time by ~30% under senior engineer mentorship.</w:t>
      </w:r>
    </w:p>
    <w:p w14:paraId="427E9792" w14:textId="77777777" w:rsidR="00871D5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Collaborated with product and design teams in Agile sprints to ship features on schedule; documented APIs and technical decisions improving team knowledge base.</w:t>
      </w:r>
    </w:p>
    <w:p w14:paraId="0D8986E5" w14:textId="0F18D236" w:rsidR="00871D59" w:rsidRPr="00F50969" w:rsidRDefault="00000000">
      <w:pPr>
        <w:tabs>
          <w:tab w:val="right" w:pos="9360"/>
        </w:tabs>
        <w:spacing w:before="80" w:line="220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>Web Development Intern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</w:t>
      </w:r>
      <w:r w:rsidR="00864EC4" w:rsidRPr="00F50969">
        <w:rPr>
          <w:rFonts w:ascii="Calibri" w:eastAsia="Calibri" w:hAnsi="Calibri" w:cs="Calibri"/>
          <w:color w:val="444444"/>
          <w:sz w:val="24"/>
          <w:szCs w:val="24"/>
        </w:rPr>
        <w:t>|</w:t>
      </w:r>
      <w:r w:rsidR="00864EC4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upDt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Educational Technology Pvt. Ltd.</w:t>
      </w:r>
      <w:r w:rsidRPr="00F50969">
        <w:rPr>
          <w:rFonts w:ascii="Calibri" w:eastAsia="Calibri" w:hAnsi="Calibri" w:cs="Calibri"/>
          <w:color w:val="666666"/>
          <w:sz w:val="24"/>
          <w:szCs w:val="24"/>
        </w:rPr>
        <w:tab/>
        <w:t>Jul – Aug 2025</w:t>
      </w:r>
    </w:p>
    <w:p w14:paraId="7008C446" w14:textId="77777777" w:rsidR="00871D5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Built a responsive, mobile-first web application using React.js and Tailwind CSS, improving user engagement by 10% through UI/UX optimizations.</w:t>
      </w:r>
    </w:p>
    <w:p w14:paraId="1B5E9D67" w14:textId="77777777" w:rsidR="00871D5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Collaborated in a 7-member Agile team to implement RESTful APIs using Node.js and Express.js, ensuring seamless frontend-backend data flow.</w:t>
      </w:r>
    </w:p>
    <w:p w14:paraId="4E1D16E8" w14:textId="3E7BB334" w:rsidR="00871D59" w:rsidRPr="00F50969" w:rsidRDefault="00000000" w:rsidP="00D14473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Optimized MongoDB queries reducing response time by 20%; integrated JWT authentication securing all user account access points.</w:t>
      </w:r>
    </w:p>
    <w:p w14:paraId="4D04AC87" w14:textId="77777777" w:rsidR="00871D59" w:rsidRDefault="00000000">
      <w:pPr>
        <w:pBdr>
          <w:bottom w:val="single" w:sz="5" w:space="2" w:color="1B4F9B"/>
        </w:pBdr>
        <w:spacing w:before="100" w:after="30"/>
      </w:pPr>
      <w:r>
        <w:rPr>
          <w:rFonts w:ascii="Calibri" w:eastAsia="Calibri" w:hAnsi="Calibri" w:cs="Calibri"/>
          <w:b/>
          <w:bCs/>
          <w:color w:val="1B4F9B"/>
          <w:sz w:val="19"/>
          <w:szCs w:val="19"/>
        </w:rPr>
        <w:t>PROJECTS</w:t>
      </w:r>
    </w:p>
    <w:p w14:paraId="475BA69C" w14:textId="22824B71" w:rsidR="00871D59" w:rsidRPr="00F50969" w:rsidRDefault="00000000">
      <w:pPr>
        <w:tabs>
          <w:tab w:val="right" w:pos="9360"/>
        </w:tabs>
        <w:spacing w:before="80" w:line="220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AI-Integrated Exam &amp; Analytics </w:t>
      </w:r>
      <w:r w:rsidR="00D14473"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>Platform</w:t>
      </w:r>
      <w:r w:rsidR="00D14473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</w:t>
      </w:r>
      <w:r w:rsidR="00D14473" w:rsidRPr="00F50969">
        <w:rPr>
          <w:rFonts w:ascii="Calibri" w:eastAsia="Calibri" w:hAnsi="Calibri" w:cs="Calibri"/>
          <w:color w:val="444444"/>
          <w:sz w:val="24"/>
          <w:szCs w:val="24"/>
        </w:rPr>
        <w:t>|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MERN Stack · Python · </w:t>
      </w:r>
      <w:r w:rsidR="00D14473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ML </w:t>
      </w:r>
      <w:r w:rsidR="00F50969">
        <w:rPr>
          <w:rFonts w:ascii="Calibri" w:eastAsia="Calibri" w:hAnsi="Calibri" w:cs="Calibri"/>
          <w:color w:val="444444"/>
          <w:sz w:val="24"/>
          <w:szCs w:val="24"/>
        </w:rPr>
        <w:t>| link</w:t>
      </w:r>
      <w:r w:rsidR="00F50969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ab/>
      </w:r>
      <w:r w:rsid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Mar</w:t>
      </w:r>
      <w:r w:rsidRPr="00F50969">
        <w:rPr>
          <w:rFonts w:ascii="Calibri" w:eastAsia="Calibri" w:hAnsi="Calibri" w:cs="Calibri"/>
          <w:color w:val="666666"/>
          <w:sz w:val="24"/>
          <w:szCs w:val="24"/>
        </w:rPr>
        <w:t xml:space="preserve"> 2026</w:t>
      </w:r>
    </w:p>
    <w:p w14:paraId="63BAFDF4" w14:textId="6A6486EB" w:rsidR="00D14473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Designed scalable RESTful APIs with JWT auth and MongoDB schema</w:t>
      </w:r>
      <w:r w:rsidR="00D14473" w:rsidRPr="00F50969">
        <w:rPr>
          <w:rFonts w:ascii="Calibri" w:eastAsia="Calibri" w:hAnsi="Calibri" w:cs="Calibri"/>
          <w:color w:val="111111"/>
          <w:sz w:val="22"/>
          <w:szCs w:val="22"/>
        </w:rPr>
        <w:t>.</w:t>
      </w:r>
    </w:p>
    <w:p w14:paraId="22139A45" w14:textId="6A2EF747" w:rsidR="00871D59" w:rsidRPr="00F50969" w:rsidRDefault="00F50969">
      <w:pPr>
        <w:pStyle w:val="ListParagraph"/>
        <w:numPr>
          <w:ilvl w:val="0"/>
          <w:numId w:val="2"/>
        </w:numPr>
        <w:spacing w:before="18" w:after="18"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color w:val="111111"/>
          <w:sz w:val="22"/>
          <w:szCs w:val="22"/>
        </w:rPr>
        <w:t>B</w:t>
      </w:r>
      <w:r w:rsidR="00000000" w:rsidRPr="00F50969">
        <w:rPr>
          <w:rFonts w:ascii="Calibri" w:eastAsia="Calibri" w:hAnsi="Calibri" w:cs="Calibri"/>
          <w:color w:val="111111"/>
          <w:sz w:val="22"/>
          <w:szCs w:val="22"/>
        </w:rPr>
        <w:t>uilt real-time dashboards and integrated AI proctoring using Python/Scikit-learn for 9</w:t>
      </w:r>
      <w:r>
        <w:rPr>
          <w:rFonts w:ascii="Calibri" w:eastAsia="Calibri" w:hAnsi="Calibri" w:cs="Calibri"/>
          <w:color w:val="111111"/>
          <w:sz w:val="22"/>
          <w:szCs w:val="22"/>
        </w:rPr>
        <w:t>0</w:t>
      </w:r>
      <w:r w:rsidR="00000000" w:rsidRPr="00F50969">
        <w:rPr>
          <w:rFonts w:ascii="Calibri" w:eastAsia="Calibri" w:hAnsi="Calibri" w:cs="Calibri"/>
          <w:color w:val="111111"/>
          <w:sz w:val="22"/>
          <w:szCs w:val="22"/>
        </w:rPr>
        <w:t>%+ exam integrity.</w:t>
      </w:r>
    </w:p>
    <w:p w14:paraId="65121C9C" w14:textId="64AD166F" w:rsidR="00871D59" w:rsidRPr="00F50969" w:rsidRDefault="00000000">
      <w:pPr>
        <w:tabs>
          <w:tab w:val="right" w:pos="9360"/>
        </w:tabs>
        <w:spacing w:before="80" w:line="220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Vision Transformer (ViT) Image </w:t>
      </w:r>
      <w:r w:rsidR="00864EC4"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>Classifier</w:t>
      </w:r>
      <w:r w:rsidR="00864EC4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</w:t>
      </w:r>
      <w:r w:rsidR="00F50969">
        <w:rPr>
          <w:rFonts w:ascii="Calibri" w:eastAsia="Calibri" w:hAnsi="Calibri" w:cs="Calibri"/>
          <w:color w:val="444444"/>
          <w:sz w:val="24"/>
          <w:szCs w:val="24"/>
        </w:rPr>
        <w:t xml:space="preserve">| </w:t>
      </w:r>
      <w:r w:rsidR="007F02C9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>Python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· PyTorch · Deep </w:t>
      </w:r>
      <w:r w:rsidR="00864EC4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Learning </w:t>
      </w:r>
      <w:r w:rsidR="00F50969">
        <w:rPr>
          <w:rFonts w:ascii="Calibri" w:eastAsia="Calibri" w:hAnsi="Calibri" w:cs="Calibri"/>
          <w:color w:val="444444"/>
          <w:sz w:val="24"/>
          <w:szCs w:val="24"/>
        </w:rPr>
        <w:t>|link</w:t>
      </w:r>
      <w:r w:rsid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                </w:t>
      </w:r>
      <w:r w:rsidRPr="00F50969">
        <w:rPr>
          <w:rFonts w:ascii="Calibri" w:eastAsia="Calibri" w:hAnsi="Calibri" w:cs="Calibri"/>
          <w:color w:val="666666"/>
          <w:sz w:val="24"/>
          <w:szCs w:val="24"/>
        </w:rPr>
        <w:t>Ongoing</w:t>
      </w:r>
    </w:p>
    <w:p w14:paraId="0542DF23" w14:textId="192898BB" w:rsidR="00F5096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color w:val="111111"/>
          <w:sz w:val="24"/>
          <w:szCs w:val="24"/>
        </w:rPr>
        <w:t>Fine-tuned pre-trained ViT model on augmented datasets achieving 9</w:t>
      </w:r>
      <w:r w:rsidR="00F50969">
        <w:rPr>
          <w:rFonts w:ascii="Calibri" w:eastAsia="Calibri" w:hAnsi="Calibri" w:cs="Calibri"/>
          <w:color w:val="111111"/>
          <w:sz w:val="24"/>
          <w:szCs w:val="24"/>
        </w:rPr>
        <w:t>1</w:t>
      </w:r>
      <w:r w:rsidRPr="00F50969">
        <w:rPr>
          <w:rFonts w:ascii="Calibri" w:eastAsia="Calibri" w:hAnsi="Calibri" w:cs="Calibri"/>
          <w:color w:val="111111"/>
          <w:sz w:val="24"/>
          <w:szCs w:val="24"/>
        </w:rPr>
        <w:t>%+ accuracy</w:t>
      </w:r>
    </w:p>
    <w:p w14:paraId="02E07AD2" w14:textId="7C4A233A" w:rsidR="00871D59" w:rsidRPr="00F50969" w:rsidRDefault="00F50969">
      <w:pPr>
        <w:pStyle w:val="ListParagraph"/>
        <w:numPr>
          <w:ilvl w:val="0"/>
          <w:numId w:val="2"/>
        </w:numPr>
        <w:spacing w:before="18" w:after="18" w:line="216" w:lineRule="auto"/>
        <w:rPr>
          <w:sz w:val="24"/>
          <w:szCs w:val="24"/>
        </w:rPr>
      </w:pPr>
      <w:r>
        <w:rPr>
          <w:rFonts w:ascii="Calibri" w:eastAsia="Calibri" w:hAnsi="Calibri" w:cs="Calibri"/>
          <w:color w:val="111111"/>
          <w:sz w:val="24"/>
          <w:szCs w:val="24"/>
        </w:rPr>
        <w:t>E</w:t>
      </w:r>
      <w:r w:rsidR="00000000" w:rsidRPr="00F50969">
        <w:rPr>
          <w:rFonts w:ascii="Calibri" w:eastAsia="Calibri" w:hAnsi="Calibri" w:cs="Calibri"/>
          <w:color w:val="111111"/>
          <w:sz w:val="24"/>
          <w:szCs w:val="24"/>
        </w:rPr>
        <w:t>valuated using confusion matrix, precision, and recall metrics.</w:t>
      </w:r>
    </w:p>
    <w:p w14:paraId="78D47E36" w14:textId="722C378A" w:rsidR="00871D59" w:rsidRPr="00F50969" w:rsidRDefault="00000000">
      <w:pPr>
        <w:tabs>
          <w:tab w:val="right" w:pos="9360"/>
        </w:tabs>
        <w:spacing w:before="80" w:line="220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Multi-Model Disease Prediction </w:t>
      </w:r>
      <w:r w:rsidR="007F02C9"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>Engine</w:t>
      </w:r>
      <w:r w:rsidR="007F02C9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</w:t>
      </w:r>
      <w:r w:rsidR="00F50969">
        <w:rPr>
          <w:rFonts w:ascii="Calibri" w:eastAsia="Calibri" w:hAnsi="Calibri" w:cs="Calibri"/>
          <w:color w:val="444444"/>
          <w:sz w:val="24"/>
          <w:szCs w:val="24"/>
        </w:rPr>
        <w:t>|</w:t>
      </w:r>
      <w:r w:rsidR="007F02C9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Python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· Scikit-</w:t>
      </w:r>
      <w:r w:rsidR="007F02C9"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>learn |</w:t>
      </w:r>
      <w:r w:rsid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</w:t>
      </w:r>
      <w:r w:rsidRPr="00F50969">
        <w:rPr>
          <w:rFonts w:ascii="Calibri" w:eastAsia="Calibri" w:hAnsi="Calibri" w:cs="Calibri"/>
          <w:i/>
          <w:iCs/>
          <w:color w:val="444444"/>
          <w:sz w:val="24"/>
          <w:szCs w:val="24"/>
        </w:rPr>
        <w:t>link</w:t>
      </w:r>
      <w:r w:rsidRPr="00F50969">
        <w:rPr>
          <w:rFonts w:ascii="Calibri" w:eastAsia="Calibri" w:hAnsi="Calibri" w:cs="Calibri"/>
          <w:color w:val="666666"/>
          <w:sz w:val="24"/>
          <w:szCs w:val="24"/>
        </w:rPr>
        <w:tab/>
        <w:t>Sep – Nov 2024</w:t>
      </w:r>
    </w:p>
    <w:p w14:paraId="0AFAD91B" w14:textId="77777777" w:rsidR="00871D59" w:rsidRPr="00F50969" w:rsidRDefault="00000000">
      <w:pPr>
        <w:pStyle w:val="ListParagraph"/>
        <w:numPr>
          <w:ilvl w:val="0"/>
          <w:numId w:val="2"/>
        </w:numPr>
        <w:spacing w:before="18" w:after="18" w:line="216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color w:val="111111"/>
          <w:sz w:val="24"/>
          <w:szCs w:val="24"/>
        </w:rPr>
        <w:t>Trained Logistic Regression, Decision Tree, and Random Forest classifiers with feature engineering and cross-validation, achieving ~85% prediction accuracy.</w:t>
      </w:r>
    </w:p>
    <w:p w14:paraId="5467922F" w14:textId="77777777" w:rsidR="00871D59" w:rsidRDefault="00000000">
      <w:pPr>
        <w:pBdr>
          <w:bottom w:val="single" w:sz="5" w:space="2" w:color="1B4F9B"/>
        </w:pBdr>
        <w:spacing w:before="100" w:after="30"/>
      </w:pPr>
      <w:r>
        <w:rPr>
          <w:rFonts w:ascii="Calibri" w:eastAsia="Calibri" w:hAnsi="Calibri" w:cs="Calibri"/>
          <w:b/>
          <w:bCs/>
          <w:color w:val="1B4F9B"/>
          <w:sz w:val="19"/>
          <w:szCs w:val="19"/>
        </w:rPr>
        <w:t>EDUCATION</w:t>
      </w:r>
    </w:p>
    <w:p w14:paraId="246009D1" w14:textId="77777777" w:rsidR="00871D59" w:rsidRPr="00F50969" w:rsidRDefault="00000000">
      <w:pPr>
        <w:tabs>
          <w:tab w:val="right" w:pos="9360"/>
        </w:tabs>
        <w:spacing w:before="60" w:line="220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b/>
          <w:bCs/>
          <w:color w:val="111111"/>
          <w:sz w:val="24"/>
          <w:szCs w:val="24"/>
        </w:rPr>
        <w:t>B.Tech – Information Technology (76.06 percentile)</w:t>
      </w:r>
      <w:r w:rsidRPr="00F50969">
        <w:rPr>
          <w:rFonts w:ascii="Calibri" w:eastAsia="Calibri" w:hAnsi="Calibri" w:cs="Calibri"/>
          <w:color w:val="666666"/>
          <w:sz w:val="24"/>
          <w:szCs w:val="24"/>
        </w:rPr>
        <w:tab/>
        <w:t>Oct 2022 – May 2026</w:t>
      </w:r>
    </w:p>
    <w:p w14:paraId="13654A41" w14:textId="77777777" w:rsidR="00871D59" w:rsidRPr="00F50969" w:rsidRDefault="00000000">
      <w:pPr>
        <w:spacing w:line="216" w:lineRule="auto"/>
        <w:rPr>
          <w:sz w:val="22"/>
          <w:szCs w:val="22"/>
        </w:rPr>
      </w:pPr>
      <w:r w:rsidRPr="00F50969">
        <w:rPr>
          <w:rFonts w:ascii="Calibri" w:eastAsia="Calibri" w:hAnsi="Calibri" w:cs="Calibri"/>
          <w:i/>
          <w:iCs/>
          <w:color w:val="444444"/>
          <w:sz w:val="22"/>
          <w:szCs w:val="22"/>
        </w:rPr>
        <w:t>Institute of Engineering and Management, Kolkata</w:t>
      </w:r>
    </w:p>
    <w:p w14:paraId="2FDE635A" w14:textId="77777777" w:rsidR="00871D59" w:rsidRDefault="00000000">
      <w:pPr>
        <w:pBdr>
          <w:bottom w:val="single" w:sz="5" w:space="2" w:color="1B4F9B"/>
        </w:pBdr>
        <w:spacing w:before="100" w:after="30"/>
      </w:pPr>
      <w:r>
        <w:rPr>
          <w:rFonts w:ascii="Calibri" w:eastAsia="Calibri" w:hAnsi="Calibri" w:cs="Calibri"/>
          <w:b/>
          <w:bCs/>
          <w:color w:val="1B4F9B"/>
          <w:sz w:val="19"/>
          <w:szCs w:val="19"/>
        </w:rPr>
        <w:t>CERTIFICATIONS</w:t>
      </w:r>
    </w:p>
    <w:p w14:paraId="578263F4" w14:textId="77777777" w:rsidR="00D14473" w:rsidRPr="00F50969" w:rsidRDefault="00000000" w:rsidP="00D14473">
      <w:pPr>
        <w:pStyle w:val="ListParagraph"/>
        <w:numPr>
          <w:ilvl w:val="0"/>
          <w:numId w:val="3"/>
        </w:numPr>
        <w:spacing w:before="20" w:line="216" w:lineRule="auto"/>
        <w:rPr>
          <w:rFonts w:ascii="Calibri" w:eastAsia="Calibri" w:hAnsi="Calibri" w:cs="Calibri"/>
          <w:color w:val="444444"/>
          <w:sz w:val="24"/>
          <w:szCs w:val="24"/>
        </w:rPr>
      </w:pPr>
      <w:r w:rsidRPr="00F50969">
        <w:rPr>
          <w:rFonts w:ascii="Calibri" w:eastAsia="Calibri" w:hAnsi="Calibri" w:cs="Calibri"/>
          <w:color w:val="444444"/>
          <w:sz w:val="24"/>
          <w:szCs w:val="24"/>
        </w:rPr>
        <w:t xml:space="preserve">Learning Python – LinkedIn Learning </w:t>
      </w:r>
    </w:p>
    <w:p w14:paraId="281A33C9" w14:textId="434BA26C" w:rsidR="00D14473" w:rsidRPr="00F50969" w:rsidRDefault="00000000" w:rsidP="00D14473">
      <w:pPr>
        <w:pStyle w:val="ListParagraph"/>
        <w:numPr>
          <w:ilvl w:val="0"/>
          <w:numId w:val="3"/>
        </w:numPr>
        <w:spacing w:before="20" w:line="216" w:lineRule="auto"/>
        <w:rPr>
          <w:rFonts w:ascii="Calibri" w:eastAsia="Calibri" w:hAnsi="Calibri" w:cs="Calibri"/>
          <w:color w:val="444444"/>
          <w:sz w:val="24"/>
          <w:szCs w:val="24"/>
        </w:rPr>
      </w:pPr>
      <w:r w:rsidRPr="00F50969">
        <w:rPr>
          <w:rFonts w:ascii="Calibri" w:eastAsia="Calibri" w:hAnsi="Calibri" w:cs="Calibri"/>
          <w:color w:val="444444"/>
          <w:sz w:val="24"/>
          <w:szCs w:val="24"/>
        </w:rPr>
        <w:t xml:space="preserve">Product Management – Internshala  </w:t>
      </w:r>
    </w:p>
    <w:p w14:paraId="65102994" w14:textId="7EB67B94" w:rsidR="00F50969" w:rsidRPr="00F50969" w:rsidRDefault="00000000" w:rsidP="00F50969">
      <w:pPr>
        <w:pStyle w:val="ListParagraph"/>
        <w:numPr>
          <w:ilvl w:val="0"/>
          <w:numId w:val="3"/>
        </w:numPr>
        <w:spacing w:before="20" w:line="216" w:lineRule="auto"/>
        <w:rPr>
          <w:sz w:val="24"/>
          <w:szCs w:val="24"/>
        </w:rPr>
      </w:pPr>
      <w:r w:rsidRPr="00F50969">
        <w:rPr>
          <w:rFonts w:ascii="Calibri" w:eastAsia="Calibri" w:hAnsi="Calibri" w:cs="Calibri"/>
          <w:color w:val="444444"/>
          <w:sz w:val="24"/>
          <w:szCs w:val="24"/>
        </w:rPr>
        <w:t>Foundations of Cybersecurity – Google / Coursera</w:t>
      </w:r>
    </w:p>
    <w:sectPr w:rsidR="00F50969" w:rsidRPr="00F5096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75CC"/>
    <w:multiLevelType w:val="hybridMultilevel"/>
    <w:tmpl w:val="A7E46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F67C1"/>
    <w:multiLevelType w:val="hybridMultilevel"/>
    <w:tmpl w:val="4C585E38"/>
    <w:lvl w:ilvl="0" w:tplc="0496650C">
      <w:start w:val="1"/>
      <w:numFmt w:val="bullet"/>
      <w:lvlText w:val="•"/>
      <w:lvlJc w:val="left"/>
      <w:pPr>
        <w:ind w:left="400" w:hanging="200"/>
      </w:pPr>
    </w:lvl>
    <w:lvl w:ilvl="1" w:tplc="029C9D2E">
      <w:numFmt w:val="decimal"/>
      <w:lvlText w:val=""/>
      <w:lvlJc w:val="left"/>
    </w:lvl>
    <w:lvl w:ilvl="2" w:tplc="579EDB92">
      <w:numFmt w:val="decimal"/>
      <w:lvlText w:val=""/>
      <w:lvlJc w:val="left"/>
    </w:lvl>
    <w:lvl w:ilvl="3" w:tplc="FB98A1F2">
      <w:numFmt w:val="decimal"/>
      <w:lvlText w:val=""/>
      <w:lvlJc w:val="left"/>
    </w:lvl>
    <w:lvl w:ilvl="4" w:tplc="32E038E6">
      <w:numFmt w:val="decimal"/>
      <w:lvlText w:val=""/>
      <w:lvlJc w:val="left"/>
    </w:lvl>
    <w:lvl w:ilvl="5" w:tplc="602E4008">
      <w:numFmt w:val="decimal"/>
      <w:lvlText w:val=""/>
      <w:lvlJc w:val="left"/>
    </w:lvl>
    <w:lvl w:ilvl="6" w:tplc="CB5E898C">
      <w:numFmt w:val="decimal"/>
      <w:lvlText w:val=""/>
      <w:lvlJc w:val="left"/>
    </w:lvl>
    <w:lvl w:ilvl="7" w:tplc="49E8D84C">
      <w:numFmt w:val="decimal"/>
      <w:lvlText w:val=""/>
      <w:lvlJc w:val="left"/>
    </w:lvl>
    <w:lvl w:ilvl="8" w:tplc="9B409668">
      <w:numFmt w:val="decimal"/>
      <w:lvlText w:val=""/>
      <w:lvlJc w:val="left"/>
    </w:lvl>
  </w:abstractNum>
  <w:abstractNum w:abstractNumId="2" w15:restartNumberingAfterBreak="0">
    <w:nsid w:val="74BA574C"/>
    <w:multiLevelType w:val="hybridMultilevel"/>
    <w:tmpl w:val="03506D80"/>
    <w:lvl w:ilvl="0" w:tplc="4F86480C">
      <w:start w:val="1"/>
      <w:numFmt w:val="bullet"/>
      <w:lvlText w:val="●"/>
      <w:lvlJc w:val="left"/>
      <w:pPr>
        <w:ind w:left="720" w:hanging="360"/>
      </w:pPr>
    </w:lvl>
    <w:lvl w:ilvl="1" w:tplc="868630D0">
      <w:start w:val="1"/>
      <w:numFmt w:val="bullet"/>
      <w:lvlText w:val="○"/>
      <w:lvlJc w:val="left"/>
      <w:pPr>
        <w:ind w:left="1440" w:hanging="360"/>
      </w:pPr>
    </w:lvl>
    <w:lvl w:ilvl="2" w:tplc="EC66A852">
      <w:start w:val="1"/>
      <w:numFmt w:val="bullet"/>
      <w:lvlText w:val="■"/>
      <w:lvlJc w:val="left"/>
      <w:pPr>
        <w:ind w:left="2160" w:hanging="360"/>
      </w:pPr>
    </w:lvl>
    <w:lvl w:ilvl="3" w:tplc="BBC28D04">
      <w:start w:val="1"/>
      <w:numFmt w:val="bullet"/>
      <w:lvlText w:val="●"/>
      <w:lvlJc w:val="left"/>
      <w:pPr>
        <w:ind w:left="2880" w:hanging="360"/>
      </w:pPr>
    </w:lvl>
    <w:lvl w:ilvl="4" w:tplc="6CE4E954">
      <w:start w:val="1"/>
      <w:numFmt w:val="bullet"/>
      <w:lvlText w:val="○"/>
      <w:lvlJc w:val="left"/>
      <w:pPr>
        <w:ind w:left="3600" w:hanging="360"/>
      </w:pPr>
    </w:lvl>
    <w:lvl w:ilvl="5" w:tplc="CCA093C0">
      <w:start w:val="1"/>
      <w:numFmt w:val="bullet"/>
      <w:lvlText w:val="■"/>
      <w:lvlJc w:val="left"/>
      <w:pPr>
        <w:ind w:left="4320" w:hanging="360"/>
      </w:pPr>
    </w:lvl>
    <w:lvl w:ilvl="6" w:tplc="A6B86B40">
      <w:start w:val="1"/>
      <w:numFmt w:val="bullet"/>
      <w:lvlText w:val="●"/>
      <w:lvlJc w:val="left"/>
      <w:pPr>
        <w:ind w:left="5040" w:hanging="360"/>
      </w:pPr>
    </w:lvl>
    <w:lvl w:ilvl="7" w:tplc="0246A458">
      <w:start w:val="1"/>
      <w:numFmt w:val="bullet"/>
      <w:lvlText w:val="●"/>
      <w:lvlJc w:val="left"/>
      <w:pPr>
        <w:ind w:left="5760" w:hanging="360"/>
      </w:pPr>
    </w:lvl>
    <w:lvl w:ilvl="8" w:tplc="343E9BF0">
      <w:start w:val="1"/>
      <w:numFmt w:val="bullet"/>
      <w:lvlText w:val="●"/>
      <w:lvlJc w:val="left"/>
      <w:pPr>
        <w:ind w:left="6480" w:hanging="360"/>
      </w:pPr>
    </w:lvl>
  </w:abstractNum>
  <w:num w:numId="1" w16cid:durableId="281575404">
    <w:abstractNumId w:val="2"/>
    <w:lvlOverride w:ilvl="0">
      <w:startOverride w:val="1"/>
    </w:lvlOverride>
  </w:num>
  <w:num w:numId="2" w16cid:durableId="2055230676">
    <w:abstractNumId w:val="1"/>
    <w:lvlOverride w:ilvl="0">
      <w:startOverride w:val="1"/>
    </w:lvlOverride>
  </w:num>
  <w:num w:numId="3" w16cid:durableId="182854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D59"/>
    <w:rsid w:val="0023207F"/>
    <w:rsid w:val="003302AA"/>
    <w:rsid w:val="00387217"/>
    <w:rsid w:val="00394FF5"/>
    <w:rsid w:val="007C15B3"/>
    <w:rsid w:val="007F02C9"/>
    <w:rsid w:val="00864EC4"/>
    <w:rsid w:val="00871D59"/>
    <w:rsid w:val="008F5455"/>
    <w:rsid w:val="00B86D9D"/>
    <w:rsid w:val="00C4497F"/>
    <w:rsid w:val="00D14473"/>
    <w:rsid w:val="00F24B95"/>
    <w:rsid w:val="00F5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07F4"/>
  <w15:docId w15:val="{2703E254-DA77-4AE9-828B-EF3F41B2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5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aceful-monstera-abc6ec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umya031" TargetMode="External"/><Relationship Id="rId5" Type="http://schemas.openxmlformats.org/officeDocument/2006/relationships/hyperlink" Target="https://www.linkedin.com/in/soumyadipsaha2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Soumyadip Saha</cp:lastModifiedBy>
  <cp:revision>7</cp:revision>
  <dcterms:created xsi:type="dcterms:W3CDTF">2026-06-02T16:47:00Z</dcterms:created>
  <dcterms:modified xsi:type="dcterms:W3CDTF">2026-06-11T16:11:00Z</dcterms:modified>
</cp:coreProperties>
</file>