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313BE" w14:textId="79F423C2" w:rsidR="00A971E2" w:rsidRDefault="00407912" w:rsidP="009E6AAD">
      <w:pPr>
        <w:jc w:val="center"/>
        <w:rPr>
          <w:rFonts w:cstheme="minorHAnsi"/>
          <w:b/>
          <w:bCs/>
          <w:sz w:val="72"/>
          <w:szCs w:val="72"/>
        </w:rPr>
      </w:pPr>
      <w:r>
        <w:rPr>
          <w:rFonts w:cstheme="minorHAnsi"/>
          <w:b/>
          <w:bCs/>
          <w:sz w:val="72"/>
          <w:szCs w:val="72"/>
        </w:rPr>
        <w:t>“</w:t>
      </w:r>
      <w:r w:rsidR="009E6AAD" w:rsidRPr="009E6AAD">
        <w:rPr>
          <w:rFonts w:cstheme="minorHAnsi"/>
          <w:b/>
          <w:bCs/>
          <w:sz w:val="72"/>
          <w:szCs w:val="72"/>
        </w:rPr>
        <w:t>SMILE</w:t>
      </w:r>
      <w:r>
        <w:rPr>
          <w:rFonts w:cstheme="minorHAnsi"/>
          <w:b/>
          <w:bCs/>
          <w:sz w:val="72"/>
          <w:szCs w:val="72"/>
        </w:rPr>
        <w:t>”</w:t>
      </w:r>
      <w:r w:rsidR="009E6AAD" w:rsidRPr="009E6AAD">
        <w:rPr>
          <w:rFonts w:cstheme="minorHAnsi"/>
          <w:b/>
          <w:bCs/>
          <w:sz w:val="72"/>
          <w:szCs w:val="72"/>
        </w:rPr>
        <w:t xml:space="preserve"> DONATION WEBSITE</w:t>
      </w:r>
    </w:p>
    <w:p w14:paraId="241FB466" w14:textId="6F586014" w:rsidR="009E6AAD" w:rsidRPr="00F17818" w:rsidRDefault="009E6AAD" w:rsidP="009E6AAD">
      <w:pPr>
        <w:rPr>
          <w:rFonts w:cstheme="minorHAnsi"/>
          <w:b/>
          <w:bCs/>
          <w:sz w:val="18"/>
          <w:szCs w:val="18"/>
        </w:rPr>
      </w:pPr>
    </w:p>
    <w:p w14:paraId="266723E5" w14:textId="77777777" w:rsidR="007E7A47" w:rsidRDefault="009E6AAD" w:rsidP="009E6AAD">
      <w:pPr>
        <w:rPr>
          <w:rFonts w:cstheme="minorHAnsi"/>
          <w:b/>
          <w:bCs/>
          <w:sz w:val="28"/>
          <w:szCs w:val="28"/>
        </w:rPr>
      </w:pPr>
      <w:r w:rsidRPr="007E7A47">
        <w:rPr>
          <w:rFonts w:cstheme="minorHAnsi"/>
          <w:b/>
          <w:bCs/>
          <w:sz w:val="40"/>
          <w:szCs w:val="40"/>
          <w:u w:val="single"/>
        </w:rPr>
        <w:t>PROBLEM STATEMENT:</w:t>
      </w:r>
      <w:r>
        <w:rPr>
          <w:rFonts w:cstheme="minorHAnsi"/>
          <w:b/>
          <w:bCs/>
          <w:sz w:val="28"/>
          <w:szCs w:val="28"/>
        </w:rPr>
        <w:t xml:space="preserve"> </w:t>
      </w:r>
    </w:p>
    <w:p w14:paraId="6E3CB59C" w14:textId="5A718221" w:rsidR="009E6AAD" w:rsidRDefault="00C25F19" w:rsidP="007E7A47">
      <w:pPr>
        <w:ind w:firstLine="720"/>
        <w:jc w:val="both"/>
        <w:rPr>
          <w:rFonts w:cstheme="minorHAnsi"/>
          <w:color w:val="404040" w:themeColor="text1" w:themeTint="BF"/>
          <w:sz w:val="32"/>
          <w:szCs w:val="32"/>
          <w:shd w:val="clear" w:color="auto" w:fill="FFFFFF"/>
        </w:rPr>
      </w:pPr>
      <w:r>
        <w:rPr>
          <w:rFonts w:cstheme="minorHAnsi"/>
          <w:color w:val="333333"/>
          <w:sz w:val="32"/>
          <w:szCs w:val="32"/>
          <w:shd w:val="clear" w:color="auto" w:fill="FFFFFF"/>
        </w:rPr>
        <w:t xml:space="preserve">              </w:t>
      </w:r>
      <w:r w:rsidR="009224E1" w:rsidRPr="00B17E06">
        <w:rPr>
          <w:rFonts w:cstheme="minorHAnsi"/>
          <w:color w:val="404040" w:themeColor="text1" w:themeTint="BF"/>
          <w:sz w:val="32"/>
          <w:szCs w:val="32"/>
          <w:shd w:val="clear" w:color="auto" w:fill="FFFFFF"/>
        </w:rPr>
        <w:t>Humongous</w:t>
      </w:r>
      <w:r w:rsidR="00D5684F">
        <w:rPr>
          <w:rFonts w:cstheme="minorHAnsi"/>
          <w:color w:val="404040" w:themeColor="text1" w:themeTint="BF"/>
          <w:sz w:val="32"/>
          <w:szCs w:val="32"/>
          <w:shd w:val="clear" w:color="auto" w:fill="FFFFFF"/>
        </w:rPr>
        <w:t xml:space="preserve"> </w:t>
      </w:r>
      <w:r w:rsidR="009224E1" w:rsidRPr="00B17E06">
        <w:rPr>
          <w:rFonts w:cstheme="minorHAnsi"/>
          <w:color w:val="404040" w:themeColor="text1" w:themeTint="BF"/>
          <w:sz w:val="32"/>
          <w:szCs w:val="32"/>
          <w:shd w:val="clear" w:color="auto" w:fill="FFFFFF"/>
        </w:rPr>
        <w:t>quantity of used goods which are in usable condition lie in Indian households. It is deep-rooted in our psyche that old goods should not be thrown away due to the misplaced belief that someday we may need them. That day never comes and finally the items find their way either to the local </w:t>
      </w:r>
      <w:r w:rsidR="009224E1" w:rsidRPr="00B17E06">
        <w:rPr>
          <w:rStyle w:val="Emphasis"/>
          <w:rFonts w:cstheme="minorHAnsi"/>
          <w:color w:val="404040" w:themeColor="text1" w:themeTint="BF"/>
          <w:sz w:val="32"/>
          <w:szCs w:val="32"/>
          <w:shd w:val="clear" w:color="auto" w:fill="FFFFFF"/>
        </w:rPr>
        <w:t>bhangarwala </w:t>
      </w:r>
      <w:r w:rsidR="009224E1" w:rsidRPr="00B17E06">
        <w:rPr>
          <w:rFonts w:cstheme="minorHAnsi"/>
          <w:color w:val="404040" w:themeColor="text1" w:themeTint="BF"/>
          <w:sz w:val="32"/>
          <w:szCs w:val="32"/>
          <w:shd w:val="clear" w:color="auto" w:fill="FFFFFF"/>
        </w:rPr>
        <w:t xml:space="preserve">who will pay a </w:t>
      </w:r>
      <w:r w:rsidR="007E7A47" w:rsidRPr="00B17E06">
        <w:rPr>
          <w:rFonts w:cstheme="minorHAnsi"/>
          <w:color w:val="404040" w:themeColor="text1" w:themeTint="BF"/>
          <w:sz w:val="32"/>
          <w:szCs w:val="32"/>
          <w:shd w:val="clear" w:color="auto" w:fill="FFFFFF"/>
        </w:rPr>
        <w:t>small amount</w:t>
      </w:r>
      <w:r w:rsidR="009224E1" w:rsidRPr="00B17E06">
        <w:rPr>
          <w:rFonts w:cstheme="minorHAnsi"/>
          <w:color w:val="404040" w:themeColor="text1" w:themeTint="BF"/>
          <w:sz w:val="32"/>
          <w:szCs w:val="32"/>
          <w:shd w:val="clear" w:color="auto" w:fill="FFFFFF"/>
        </w:rPr>
        <w:t xml:space="preserve"> based on weight or to the </w:t>
      </w:r>
      <w:r w:rsidR="009224E1" w:rsidRPr="00B17E06">
        <w:rPr>
          <w:rStyle w:val="Emphasis"/>
          <w:rFonts w:cstheme="minorHAnsi"/>
          <w:color w:val="404040" w:themeColor="text1" w:themeTint="BF"/>
          <w:sz w:val="32"/>
          <w:szCs w:val="32"/>
          <w:shd w:val="clear" w:color="auto" w:fill="FFFFFF"/>
        </w:rPr>
        <w:t>bhandiwali </w:t>
      </w:r>
      <w:r w:rsidR="009224E1" w:rsidRPr="00B17E06">
        <w:rPr>
          <w:rFonts w:cstheme="minorHAnsi"/>
          <w:color w:val="404040" w:themeColor="text1" w:themeTint="BF"/>
          <w:sz w:val="32"/>
          <w:szCs w:val="32"/>
          <w:shd w:val="clear" w:color="auto" w:fill="FFFFFF"/>
        </w:rPr>
        <w:t>who are travelling women providing utensils in exchange for used clothes.</w:t>
      </w:r>
    </w:p>
    <w:p w14:paraId="5A44806F" w14:textId="7A481CFE" w:rsidR="00C00FCC" w:rsidRPr="00C00FCC" w:rsidRDefault="00C00FCC" w:rsidP="007E7A47">
      <w:pPr>
        <w:ind w:firstLine="720"/>
        <w:jc w:val="both"/>
        <w:rPr>
          <w:rFonts w:cstheme="minorHAnsi"/>
          <w:color w:val="404040" w:themeColor="text1" w:themeTint="BF"/>
          <w:sz w:val="32"/>
          <w:szCs w:val="32"/>
          <w:shd w:val="clear" w:color="auto" w:fill="FFFFFF"/>
        </w:rPr>
      </w:pPr>
      <w:r w:rsidRPr="00C00FCC">
        <w:rPr>
          <w:rFonts w:cstheme="minorHAnsi"/>
          <w:color w:val="404040" w:themeColor="text1" w:themeTint="BF"/>
          <w:sz w:val="32"/>
          <w:szCs w:val="32"/>
          <w:shd w:val="clear" w:color="auto" w:fill="FFFFFF"/>
        </w:rPr>
        <w:t xml:space="preserve">Now look at other side of the coin. Children playing on slum streets </w:t>
      </w:r>
      <w:r w:rsidR="00B43BB9">
        <w:rPr>
          <w:rFonts w:cstheme="minorHAnsi"/>
          <w:color w:val="404040" w:themeColor="text1" w:themeTint="BF"/>
          <w:sz w:val="32"/>
          <w:szCs w:val="32"/>
          <w:shd w:val="clear" w:color="auto" w:fill="FFFFFF"/>
        </w:rPr>
        <w:t>wear</w:t>
      </w:r>
      <w:r w:rsidRPr="00C00FCC">
        <w:rPr>
          <w:rFonts w:cstheme="minorHAnsi"/>
          <w:color w:val="404040" w:themeColor="text1" w:themeTint="BF"/>
          <w:sz w:val="32"/>
          <w:szCs w:val="32"/>
          <w:shd w:val="clear" w:color="auto" w:fill="FFFFFF"/>
        </w:rPr>
        <w:t xml:space="preserve"> </w:t>
      </w:r>
      <w:r w:rsidR="00B43BB9">
        <w:rPr>
          <w:rFonts w:cstheme="minorHAnsi"/>
          <w:color w:val="404040" w:themeColor="text1" w:themeTint="BF"/>
          <w:sz w:val="32"/>
          <w:szCs w:val="32"/>
          <w:shd w:val="clear" w:color="auto" w:fill="FFFFFF"/>
        </w:rPr>
        <w:t>worn</w:t>
      </w:r>
      <w:r w:rsidRPr="00C00FCC">
        <w:rPr>
          <w:rFonts w:cstheme="minorHAnsi"/>
          <w:color w:val="404040" w:themeColor="text1" w:themeTint="BF"/>
          <w:sz w:val="32"/>
          <w:szCs w:val="32"/>
          <w:shd w:val="clear" w:color="auto" w:fill="FFFFFF"/>
        </w:rPr>
        <w:t xml:space="preserve"> clothes</w:t>
      </w:r>
      <w:r w:rsidR="00B43BB9">
        <w:rPr>
          <w:rFonts w:cstheme="minorHAnsi"/>
          <w:color w:val="404040" w:themeColor="text1" w:themeTint="BF"/>
          <w:sz w:val="32"/>
          <w:szCs w:val="32"/>
          <w:shd w:val="clear" w:color="auto" w:fill="FFFFFF"/>
        </w:rPr>
        <w:t xml:space="preserve"> and limited sources for studying</w:t>
      </w:r>
      <w:r w:rsidRPr="00C00FCC">
        <w:rPr>
          <w:rFonts w:cstheme="minorHAnsi"/>
          <w:color w:val="404040" w:themeColor="text1" w:themeTint="BF"/>
          <w:sz w:val="32"/>
          <w:szCs w:val="32"/>
          <w:shd w:val="clear" w:color="auto" w:fill="FFFFFF"/>
        </w:rPr>
        <w:t xml:space="preserve">. Underprivileged women dress up in the same saree </w:t>
      </w:r>
      <w:r w:rsidR="00B43BB9">
        <w:rPr>
          <w:rFonts w:cstheme="minorHAnsi"/>
          <w:color w:val="404040" w:themeColor="text1" w:themeTint="BF"/>
          <w:sz w:val="32"/>
          <w:szCs w:val="32"/>
          <w:shd w:val="clear" w:color="auto" w:fill="FFFFFF"/>
        </w:rPr>
        <w:t xml:space="preserve">for many </w:t>
      </w:r>
      <w:r w:rsidRPr="00C00FCC">
        <w:rPr>
          <w:rFonts w:cstheme="minorHAnsi"/>
          <w:color w:val="404040" w:themeColor="text1" w:themeTint="BF"/>
          <w:sz w:val="32"/>
          <w:szCs w:val="32"/>
          <w:shd w:val="clear" w:color="auto" w:fill="FFFFFF"/>
        </w:rPr>
        <w:t>days. Street-dwellers shiver in severe winter</w:t>
      </w:r>
      <w:r>
        <w:rPr>
          <w:rFonts w:cstheme="minorHAnsi"/>
          <w:color w:val="404040" w:themeColor="text1" w:themeTint="BF"/>
          <w:sz w:val="32"/>
          <w:szCs w:val="32"/>
          <w:shd w:val="clear" w:color="auto" w:fill="FFFFFF"/>
        </w:rPr>
        <w:t xml:space="preserve"> </w:t>
      </w:r>
      <w:r w:rsidRPr="00C00FCC">
        <w:rPr>
          <w:rFonts w:cstheme="minorHAnsi"/>
          <w:color w:val="404040" w:themeColor="text1" w:themeTint="BF"/>
          <w:sz w:val="32"/>
          <w:szCs w:val="32"/>
          <w:shd w:val="clear" w:color="auto" w:fill="FFFFFF"/>
        </w:rPr>
        <w:t>with no blanket to protect them</w:t>
      </w:r>
      <w:r w:rsidR="00B43BB9">
        <w:rPr>
          <w:rFonts w:cstheme="minorHAnsi"/>
          <w:color w:val="404040" w:themeColor="text1" w:themeTint="BF"/>
          <w:sz w:val="32"/>
          <w:szCs w:val="32"/>
          <w:shd w:val="clear" w:color="auto" w:fill="FFFFFF"/>
        </w:rPr>
        <w:t xml:space="preserve"> and no food to eat</w:t>
      </w:r>
      <w:r w:rsidRPr="00C00FCC">
        <w:rPr>
          <w:rFonts w:cstheme="minorHAnsi"/>
          <w:color w:val="404040" w:themeColor="text1" w:themeTint="BF"/>
          <w:sz w:val="32"/>
          <w:szCs w:val="32"/>
          <w:shd w:val="clear" w:color="auto" w:fill="FFFFFF"/>
        </w:rPr>
        <w:t>.</w:t>
      </w:r>
    </w:p>
    <w:p w14:paraId="594F0198" w14:textId="75EBD3CE" w:rsidR="006417F3" w:rsidRDefault="00C00FCC" w:rsidP="006417F3">
      <w:pPr>
        <w:ind w:firstLine="720"/>
        <w:jc w:val="both"/>
        <w:rPr>
          <w:rFonts w:cstheme="minorHAnsi"/>
          <w:color w:val="404040" w:themeColor="text1" w:themeTint="BF"/>
          <w:sz w:val="32"/>
          <w:szCs w:val="32"/>
          <w:shd w:val="clear" w:color="auto" w:fill="FFFFFF"/>
        </w:rPr>
      </w:pPr>
      <w:r w:rsidRPr="00C00FCC">
        <w:rPr>
          <w:rFonts w:cstheme="minorHAnsi"/>
          <w:color w:val="404040" w:themeColor="text1" w:themeTint="BF"/>
          <w:sz w:val="32"/>
          <w:szCs w:val="32"/>
          <w:shd w:val="clear" w:color="auto" w:fill="FFFFFF"/>
        </w:rPr>
        <w:t>Now thinking of</w:t>
      </w:r>
      <w:r w:rsidR="006F1C21" w:rsidRPr="00C00FCC">
        <w:rPr>
          <w:rFonts w:cstheme="minorHAnsi"/>
          <w:color w:val="404040" w:themeColor="text1" w:themeTint="BF"/>
          <w:sz w:val="32"/>
          <w:szCs w:val="32"/>
          <w:shd w:val="clear" w:color="auto" w:fill="FFFFFF"/>
        </w:rPr>
        <w:t xml:space="preserve"> the recent lockdown, most of us have had more time at home, allowing us to focus on some tasks we have always been putting off.</w:t>
      </w:r>
      <w:r w:rsidR="00DF2079">
        <w:rPr>
          <w:rFonts w:cstheme="minorHAnsi"/>
          <w:color w:val="404040" w:themeColor="text1" w:themeTint="BF"/>
          <w:sz w:val="32"/>
          <w:szCs w:val="32"/>
          <w:shd w:val="clear" w:color="auto" w:fill="FFFFFF"/>
        </w:rPr>
        <w:t xml:space="preserve"> </w:t>
      </w:r>
      <w:r w:rsidR="006F1C21" w:rsidRPr="00C00FCC">
        <w:rPr>
          <w:rFonts w:cstheme="minorHAnsi"/>
          <w:color w:val="404040" w:themeColor="text1" w:themeTint="BF"/>
          <w:sz w:val="32"/>
          <w:szCs w:val="32"/>
          <w:shd w:val="clear" w:color="auto" w:fill="FFFFFF"/>
        </w:rPr>
        <w:t xml:space="preserve">And one such project is </w:t>
      </w:r>
      <w:r w:rsidRPr="00C00FCC">
        <w:rPr>
          <w:rFonts w:cstheme="minorHAnsi"/>
          <w:color w:val="404040" w:themeColor="text1" w:themeTint="BF"/>
          <w:sz w:val="32"/>
          <w:szCs w:val="32"/>
          <w:shd w:val="clear" w:color="auto" w:fill="FFFFFF"/>
        </w:rPr>
        <w:t>organizing</w:t>
      </w:r>
      <w:r w:rsidR="006F1C21" w:rsidRPr="00C00FCC">
        <w:rPr>
          <w:rFonts w:cstheme="minorHAnsi"/>
          <w:color w:val="404040" w:themeColor="text1" w:themeTint="BF"/>
          <w:sz w:val="32"/>
          <w:szCs w:val="32"/>
          <w:shd w:val="clear" w:color="auto" w:fill="FFFFFF"/>
        </w:rPr>
        <w:t xml:space="preserve"> the house by critically examining each closet, cabinet and corner and taking stock of what you actually need and what you don’t.</w:t>
      </w:r>
      <w:r>
        <w:rPr>
          <w:rFonts w:cstheme="minorHAnsi"/>
          <w:color w:val="404040" w:themeColor="text1" w:themeTint="BF"/>
          <w:sz w:val="32"/>
          <w:szCs w:val="32"/>
          <w:shd w:val="clear" w:color="auto" w:fill="FFFFFF"/>
        </w:rPr>
        <w:t xml:space="preserve"> </w:t>
      </w:r>
      <w:r w:rsidR="006F1C21" w:rsidRPr="00C00FCC">
        <w:rPr>
          <w:rFonts w:cstheme="minorHAnsi"/>
          <w:color w:val="404040" w:themeColor="text1" w:themeTint="BF"/>
          <w:sz w:val="32"/>
          <w:szCs w:val="32"/>
          <w:shd w:val="clear" w:color="auto" w:fill="FFFFFF"/>
        </w:rPr>
        <w:t>After having managed to sort, pare down</w:t>
      </w:r>
      <w:r w:rsidR="00DF2079">
        <w:rPr>
          <w:rFonts w:cstheme="minorHAnsi"/>
          <w:color w:val="404040" w:themeColor="text1" w:themeTint="BF"/>
          <w:sz w:val="32"/>
          <w:szCs w:val="32"/>
          <w:shd w:val="clear" w:color="auto" w:fill="FFFFFF"/>
        </w:rPr>
        <w:t xml:space="preserve"> </w:t>
      </w:r>
      <w:r w:rsidR="006F1C21" w:rsidRPr="00C00FCC">
        <w:rPr>
          <w:rFonts w:cstheme="minorHAnsi"/>
          <w:color w:val="404040" w:themeColor="text1" w:themeTint="BF"/>
          <w:sz w:val="32"/>
          <w:szCs w:val="32"/>
          <w:shd w:val="clear" w:color="auto" w:fill="FFFFFF"/>
        </w:rPr>
        <w:t xml:space="preserve">and declutter by category whether clothes, </w:t>
      </w:r>
      <w:r w:rsidR="00DF2079">
        <w:rPr>
          <w:rFonts w:cstheme="minorHAnsi"/>
          <w:color w:val="404040" w:themeColor="text1" w:themeTint="BF"/>
          <w:sz w:val="32"/>
          <w:szCs w:val="32"/>
          <w:shd w:val="clear" w:color="auto" w:fill="FFFFFF"/>
        </w:rPr>
        <w:t xml:space="preserve">stationery items and </w:t>
      </w:r>
      <w:r w:rsidR="006417F3">
        <w:rPr>
          <w:rFonts w:cstheme="minorHAnsi"/>
          <w:color w:val="404040" w:themeColor="text1" w:themeTint="BF"/>
          <w:sz w:val="32"/>
          <w:szCs w:val="32"/>
          <w:shd w:val="clear" w:color="auto" w:fill="FFFFFF"/>
        </w:rPr>
        <w:t>food products/ extra food, you might be thinking of what to do next.</w:t>
      </w:r>
    </w:p>
    <w:p w14:paraId="73298057" w14:textId="1A2D8936" w:rsidR="00DD0BFF" w:rsidRDefault="00DD0BFF" w:rsidP="006417F3">
      <w:pPr>
        <w:ind w:firstLine="720"/>
        <w:jc w:val="both"/>
        <w:rPr>
          <w:rFonts w:cstheme="minorHAnsi"/>
          <w:color w:val="404040" w:themeColor="text1" w:themeTint="BF"/>
          <w:sz w:val="32"/>
          <w:szCs w:val="32"/>
          <w:shd w:val="clear" w:color="auto" w:fill="FFFFFF"/>
        </w:rPr>
      </w:pPr>
    </w:p>
    <w:p w14:paraId="5FF59CFB" w14:textId="6C942425" w:rsidR="00DD0BFF" w:rsidRDefault="00DD0BFF" w:rsidP="006417F3">
      <w:pPr>
        <w:ind w:firstLine="720"/>
        <w:jc w:val="both"/>
        <w:rPr>
          <w:rFonts w:cstheme="minorHAnsi"/>
          <w:color w:val="404040" w:themeColor="text1" w:themeTint="BF"/>
          <w:sz w:val="32"/>
          <w:szCs w:val="32"/>
          <w:shd w:val="clear" w:color="auto" w:fill="FFFFFF"/>
        </w:rPr>
      </w:pPr>
    </w:p>
    <w:p w14:paraId="0A3B8CEA" w14:textId="2999AF05" w:rsidR="00DD0BFF" w:rsidRDefault="00DD0BFF" w:rsidP="006417F3">
      <w:pPr>
        <w:ind w:firstLine="720"/>
        <w:jc w:val="both"/>
        <w:rPr>
          <w:rFonts w:cstheme="minorHAnsi"/>
          <w:color w:val="404040" w:themeColor="text1" w:themeTint="BF"/>
          <w:sz w:val="32"/>
          <w:szCs w:val="32"/>
          <w:shd w:val="clear" w:color="auto" w:fill="FFFFFF"/>
        </w:rPr>
      </w:pPr>
    </w:p>
    <w:p w14:paraId="07DC2DA2" w14:textId="24CF5906" w:rsidR="00DD0BFF" w:rsidRDefault="00DD0BFF" w:rsidP="006417F3">
      <w:pPr>
        <w:ind w:firstLine="720"/>
        <w:jc w:val="both"/>
        <w:rPr>
          <w:rFonts w:cstheme="minorHAnsi"/>
          <w:color w:val="404040" w:themeColor="text1" w:themeTint="BF"/>
          <w:sz w:val="32"/>
          <w:szCs w:val="32"/>
          <w:shd w:val="clear" w:color="auto" w:fill="FFFFFF"/>
        </w:rPr>
      </w:pPr>
    </w:p>
    <w:p w14:paraId="4197055C" w14:textId="0FA9F130" w:rsidR="00DD0BFF" w:rsidRDefault="00DD0BFF" w:rsidP="006417F3">
      <w:pPr>
        <w:ind w:firstLine="720"/>
        <w:jc w:val="both"/>
        <w:rPr>
          <w:rFonts w:cstheme="minorHAnsi"/>
          <w:color w:val="404040" w:themeColor="text1" w:themeTint="BF"/>
          <w:sz w:val="32"/>
          <w:szCs w:val="32"/>
          <w:shd w:val="clear" w:color="auto" w:fill="FFFFFF"/>
        </w:rPr>
      </w:pPr>
      <w:r>
        <w:rPr>
          <w:rFonts w:cstheme="minorHAnsi"/>
          <w:b/>
          <w:bCs/>
          <w:sz w:val="40"/>
          <w:szCs w:val="40"/>
          <w:u w:val="single"/>
        </w:rPr>
        <w:lastRenderedPageBreak/>
        <w:t>SOLUTION</w:t>
      </w:r>
      <w:r w:rsidRPr="007E7A47">
        <w:rPr>
          <w:rFonts w:cstheme="minorHAnsi"/>
          <w:b/>
          <w:bCs/>
          <w:sz w:val="40"/>
          <w:szCs w:val="40"/>
          <w:u w:val="single"/>
        </w:rPr>
        <w:t>:</w:t>
      </w:r>
    </w:p>
    <w:p w14:paraId="443B3D90" w14:textId="592E7053" w:rsidR="006417F3" w:rsidRDefault="006417F3" w:rsidP="006417F3">
      <w:pPr>
        <w:jc w:val="both"/>
        <w:rPr>
          <w:rFonts w:cstheme="minorHAnsi"/>
          <w:color w:val="404040" w:themeColor="text1" w:themeTint="BF"/>
          <w:sz w:val="32"/>
          <w:szCs w:val="32"/>
          <w:shd w:val="clear" w:color="auto" w:fill="FFFFFF"/>
        </w:rPr>
      </w:pPr>
      <w:r>
        <w:rPr>
          <w:rFonts w:cstheme="minorHAnsi"/>
          <w:color w:val="404040" w:themeColor="text1" w:themeTint="BF"/>
          <w:sz w:val="32"/>
          <w:szCs w:val="32"/>
          <w:shd w:val="clear" w:color="auto" w:fill="FFFFFF"/>
        </w:rPr>
        <w:tab/>
        <w:t>Don’t worry!</w:t>
      </w:r>
      <w:r w:rsidRPr="006417F3">
        <w:rPr>
          <w:rFonts w:cstheme="minorHAnsi"/>
          <w:color w:val="404040" w:themeColor="text1" w:themeTint="BF"/>
          <w:sz w:val="32"/>
          <w:szCs w:val="32"/>
          <w:shd w:val="clear" w:color="auto" w:fill="FFFFFF"/>
        </w:rPr>
        <w:t xml:space="preserve"> Donating is probably the easiest way to gain some</w:t>
      </w:r>
      <w:r w:rsidRPr="006417F3">
        <w:rPr>
          <w:rStyle w:val="Emphasis"/>
          <w:rFonts w:cstheme="minorHAnsi"/>
          <w:color w:val="404040" w:themeColor="text1" w:themeTint="BF"/>
          <w:sz w:val="32"/>
          <w:szCs w:val="32"/>
          <w:shd w:val="clear" w:color="auto" w:fill="FFFFFF"/>
        </w:rPr>
        <w:t> karma</w:t>
      </w:r>
      <w:r w:rsidRPr="006417F3">
        <w:rPr>
          <w:rFonts w:cstheme="minorHAnsi"/>
          <w:color w:val="404040" w:themeColor="text1" w:themeTint="BF"/>
          <w:sz w:val="32"/>
          <w:szCs w:val="32"/>
          <w:shd w:val="clear" w:color="auto" w:fill="FFFFFF"/>
        </w:rPr>
        <w:t> for ourselves</w:t>
      </w:r>
      <w:r w:rsidR="0098006F">
        <w:rPr>
          <w:rFonts w:cstheme="minorHAnsi"/>
          <w:color w:val="404040" w:themeColor="text1" w:themeTint="BF"/>
          <w:sz w:val="32"/>
          <w:szCs w:val="32"/>
          <w:shd w:val="clear" w:color="auto" w:fill="FFFFFF"/>
        </w:rPr>
        <w:t xml:space="preserve"> and to bring a Smile on someone’s face</w:t>
      </w:r>
      <w:r w:rsidRPr="006417F3">
        <w:rPr>
          <w:rFonts w:cstheme="minorHAnsi"/>
          <w:color w:val="404040" w:themeColor="text1" w:themeTint="BF"/>
          <w:sz w:val="32"/>
          <w:szCs w:val="32"/>
          <w:shd w:val="clear" w:color="auto" w:fill="FFFFFF"/>
        </w:rPr>
        <w:t>. This donation does not pinch our pockets. It does not involve much work. Simply refer to the appropriate page for donation </w:t>
      </w:r>
      <w:r w:rsidR="00567009">
        <w:rPr>
          <w:rFonts w:cstheme="minorHAnsi"/>
          <w:color w:val="404040" w:themeColor="text1" w:themeTint="BF"/>
          <w:sz w:val="32"/>
          <w:szCs w:val="32"/>
          <w:shd w:val="clear" w:color="auto" w:fill="FFFFFF"/>
        </w:rPr>
        <w:t>“</w:t>
      </w:r>
      <w:r w:rsidR="009C3951">
        <w:rPr>
          <w:rFonts w:cstheme="minorHAnsi"/>
          <w:b/>
          <w:bCs/>
          <w:i/>
          <w:iCs/>
          <w:color w:val="404040" w:themeColor="text1" w:themeTint="BF"/>
          <w:sz w:val="32"/>
          <w:szCs w:val="32"/>
          <w:u w:val="single"/>
          <w:shd w:val="clear" w:color="auto" w:fill="FFFFFF"/>
        </w:rPr>
        <w:t>Smile</w:t>
      </w:r>
      <w:r w:rsidR="00567009">
        <w:rPr>
          <w:rFonts w:cstheme="minorHAnsi"/>
          <w:b/>
          <w:bCs/>
          <w:i/>
          <w:iCs/>
          <w:color w:val="404040" w:themeColor="text1" w:themeTint="BF"/>
          <w:sz w:val="32"/>
          <w:szCs w:val="32"/>
          <w:u w:val="single"/>
          <w:shd w:val="clear" w:color="auto" w:fill="FFFFFF"/>
        </w:rPr>
        <w:t>”</w:t>
      </w:r>
      <w:r w:rsidR="005A12A3">
        <w:rPr>
          <w:rFonts w:cstheme="minorHAnsi"/>
          <w:color w:val="404040" w:themeColor="text1" w:themeTint="BF"/>
          <w:sz w:val="32"/>
          <w:szCs w:val="32"/>
          <w:shd w:val="clear" w:color="auto" w:fill="FFFFFF"/>
        </w:rPr>
        <w:t xml:space="preserve">, </w:t>
      </w:r>
      <w:r w:rsidRPr="006417F3">
        <w:rPr>
          <w:rFonts w:cstheme="minorHAnsi"/>
          <w:color w:val="404040" w:themeColor="text1" w:themeTint="BF"/>
          <w:sz w:val="32"/>
          <w:szCs w:val="32"/>
          <w:shd w:val="clear" w:color="auto" w:fill="FFFFFF"/>
        </w:rPr>
        <w:t>to look up for organizations having a need for food, clothes and stationery for the needy people.</w:t>
      </w:r>
      <w:r w:rsidR="00B11522">
        <w:rPr>
          <w:rFonts w:cstheme="minorHAnsi"/>
          <w:color w:val="404040" w:themeColor="text1" w:themeTint="BF"/>
          <w:sz w:val="32"/>
          <w:szCs w:val="32"/>
          <w:shd w:val="clear" w:color="auto" w:fill="FFFFFF"/>
        </w:rPr>
        <w:t xml:space="preserve"> </w:t>
      </w:r>
      <w:r>
        <w:rPr>
          <w:rFonts w:cstheme="minorHAnsi"/>
          <w:color w:val="404040" w:themeColor="text1" w:themeTint="BF"/>
          <w:sz w:val="32"/>
          <w:szCs w:val="32"/>
          <w:shd w:val="clear" w:color="auto" w:fill="FFFFFF"/>
        </w:rPr>
        <w:t>It</w:t>
      </w:r>
      <w:r w:rsidR="00B11522">
        <w:rPr>
          <w:rFonts w:cstheme="minorHAnsi"/>
          <w:color w:val="404040" w:themeColor="text1" w:themeTint="BF"/>
          <w:sz w:val="32"/>
          <w:szCs w:val="32"/>
          <w:shd w:val="clear" w:color="auto" w:fill="FFFFFF"/>
        </w:rPr>
        <w:t xml:space="preserve"> </w:t>
      </w:r>
      <w:r>
        <w:rPr>
          <w:rFonts w:cstheme="minorHAnsi"/>
          <w:color w:val="404040" w:themeColor="text1" w:themeTint="BF"/>
          <w:sz w:val="32"/>
          <w:szCs w:val="32"/>
          <w:shd w:val="clear" w:color="auto" w:fill="FFFFFF"/>
        </w:rPr>
        <w:t>can be really easy to donate food, clothes and stationery products</w:t>
      </w:r>
      <w:r w:rsidR="003224EE">
        <w:rPr>
          <w:rFonts w:cstheme="minorHAnsi"/>
          <w:color w:val="404040" w:themeColor="text1" w:themeTint="BF"/>
          <w:sz w:val="32"/>
          <w:szCs w:val="32"/>
          <w:shd w:val="clear" w:color="auto" w:fill="FFFFFF"/>
        </w:rPr>
        <w:t xml:space="preserve"> and brighten-up someone’s life with a little help</w:t>
      </w:r>
      <w:r w:rsidR="005A12A3">
        <w:rPr>
          <w:rFonts w:cstheme="minorHAnsi"/>
          <w:color w:val="404040" w:themeColor="text1" w:themeTint="BF"/>
          <w:sz w:val="32"/>
          <w:szCs w:val="32"/>
          <w:shd w:val="clear" w:color="auto" w:fill="FFFFFF"/>
        </w:rPr>
        <w:t>.</w:t>
      </w:r>
    </w:p>
    <w:p w14:paraId="582C6428" w14:textId="54DD5D75" w:rsidR="00175E4F" w:rsidRPr="002069E8" w:rsidRDefault="00175E4F" w:rsidP="006417F3">
      <w:pPr>
        <w:jc w:val="both"/>
        <w:rPr>
          <w:rFonts w:cstheme="minorHAnsi"/>
          <w:color w:val="404040" w:themeColor="text1" w:themeTint="BF"/>
          <w:sz w:val="32"/>
          <w:szCs w:val="32"/>
          <w:shd w:val="clear" w:color="auto" w:fill="FFFFFF"/>
        </w:rPr>
      </w:pPr>
      <w:r w:rsidRPr="002069E8">
        <w:rPr>
          <w:rFonts w:cstheme="minorHAnsi"/>
          <w:color w:val="404040" w:themeColor="text1" w:themeTint="BF"/>
          <w:sz w:val="32"/>
          <w:szCs w:val="32"/>
          <w:shd w:val="clear" w:color="auto" w:fill="FFFFFF"/>
        </w:rPr>
        <w:t>If the needy institution is in your city, call them up and enquire about the logistics aspect. Some of them collect from your doorstep, whereas others who do not have the means may request you to deliver the same to their end.</w:t>
      </w:r>
    </w:p>
    <w:p w14:paraId="75ED2C6B" w14:textId="77777777" w:rsidR="0018053E" w:rsidRPr="006417F3" w:rsidRDefault="0018053E" w:rsidP="006417F3">
      <w:pPr>
        <w:jc w:val="both"/>
        <w:rPr>
          <w:rFonts w:cstheme="minorHAnsi"/>
          <w:color w:val="404040" w:themeColor="text1" w:themeTint="BF"/>
          <w:sz w:val="32"/>
          <w:szCs w:val="32"/>
          <w:shd w:val="clear" w:color="auto" w:fill="FFFFFF"/>
        </w:rPr>
      </w:pPr>
    </w:p>
    <w:sectPr w:rsidR="0018053E" w:rsidRPr="0064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AD"/>
    <w:rsid w:val="00175E4F"/>
    <w:rsid w:val="0018053E"/>
    <w:rsid w:val="002069E8"/>
    <w:rsid w:val="003224EE"/>
    <w:rsid w:val="00407912"/>
    <w:rsid w:val="00567009"/>
    <w:rsid w:val="005A12A3"/>
    <w:rsid w:val="006417F3"/>
    <w:rsid w:val="006F1C21"/>
    <w:rsid w:val="007E7A47"/>
    <w:rsid w:val="009224E1"/>
    <w:rsid w:val="0098006F"/>
    <w:rsid w:val="009C3951"/>
    <w:rsid w:val="009E6AAD"/>
    <w:rsid w:val="00A971E2"/>
    <w:rsid w:val="00AA7B40"/>
    <w:rsid w:val="00B11522"/>
    <w:rsid w:val="00B17E06"/>
    <w:rsid w:val="00B43BB9"/>
    <w:rsid w:val="00C00FCC"/>
    <w:rsid w:val="00C25F19"/>
    <w:rsid w:val="00D5684F"/>
    <w:rsid w:val="00DD0BFF"/>
    <w:rsid w:val="00DF2079"/>
    <w:rsid w:val="00E41608"/>
    <w:rsid w:val="00F1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AE74"/>
  <w15:chartTrackingRefBased/>
  <w15:docId w15:val="{10FBB62E-D2D3-4956-A4DB-333F9DBD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224E1"/>
    <w:rPr>
      <w:i/>
      <w:iCs/>
    </w:rPr>
  </w:style>
  <w:style w:type="character" w:styleId="Hyperlink">
    <w:name w:val="Hyperlink"/>
    <w:basedOn w:val="DefaultParagraphFont"/>
    <w:uiPriority w:val="99"/>
    <w:unhideWhenUsed/>
    <w:rsid w:val="006417F3"/>
    <w:rPr>
      <w:color w:val="0000FF"/>
      <w:u w:val="single"/>
    </w:rPr>
  </w:style>
  <w:style w:type="character" w:styleId="UnresolvedMention">
    <w:name w:val="Unresolved Mention"/>
    <w:basedOn w:val="DefaultParagraphFont"/>
    <w:uiPriority w:val="99"/>
    <w:semiHidden/>
    <w:unhideWhenUsed/>
    <w:rsid w:val="009C3951"/>
    <w:rPr>
      <w:color w:val="605E5C"/>
      <w:shd w:val="clear" w:color="auto" w:fill="E1DFDD"/>
    </w:rPr>
  </w:style>
  <w:style w:type="character" w:styleId="FollowedHyperlink">
    <w:name w:val="FollowedHyperlink"/>
    <w:basedOn w:val="DefaultParagraphFont"/>
    <w:uiPriority w:val="99"/>
    <w:semiHidden/>
    <w:unhideWhenUsed/>
    <w:rsid w:val="009C39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20</cp:revision>
  <dcterms:created xsi:type="dcterms:W3CDTF">2020-12-15T07:47:00Z</dcterms:created>
  <dcterms:modified xsi:type="dcterms:W3CDTF">2020-12-17T07:00:00Z</dcterms:modified>
</cp:coreProperties>
</file>