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309" w:rsidRDefault="00706309">
      <w:pPr>
        <w:rPr>
          <w:sz w:val="32"/>
          <w:szCs w:val="32"/>
        </w:rPr>
      </w:pPr>
      <w:r>
        <w:rPr>
          <w:sz w:val="32"/>
          <w:szCs w:val="32"/>
        </w:rPr>
        <w:t xml:space="preserve">3. </w:t>
      </w:r>
    </w:p>
    <w:p w:rsidR="00706309" w:rsidRDefault="00706309">
      <w:pPr>
        <w:rPr>
          <w:b/>
          <w:sz w:val="32"/>
          <w:szCs w:val="32"/>
        </w:rPr>
      </w:pPr>
      <w:r w:rsidRPr="00706309">
        <w:rPr>
          <w:b/>
          <w:sz w:val="32"/>
          <w:szCs w:val="32"/>
        </w:rPr>
        <w:t>SPEED</w:t>
      </w:r>
    </w:p>
    <w:p w:rsidR="00706309" w:rsidRPr="00706309" w:rsidRDefault="00706309">
      <w:pPr>
        <w:rPr>
          <w:sz w:val="32"/>
          <w:szCs w:val="32"/>
        </w:rPr>
      </w:pPr>
      <w:r>
        <w:rPr>
          <w:sz w:val="32"/>
          <w:szCs w:val="32"/>
        </w:rPr>
        <w:t>Lagging Coefficient method is visibly faster as compa</w:t>
      </w:r>
      <w:r>
        <w:rPr>
          <w:sz w:val="32"/>
          <w:szCs w:val="32"/>
        </w:rPr>
        <w:t>red with fully implicit method.</w:t>
      </w:r>
    </w:p>
    <w:p w:rsidR="00706309" w:rsidRDefault="00706309">
      <w:pPr>
        <w:rPr>
          <w:sz w:val="32"/>
          <w:szCs w:val="32"/>
        </w:rPr>
      </w:pPr>
      <w:r>
        <w:rPr>
          <w:sz w:val="32"/>
          <w:szCs w:val="32"/>
        </w:rPr>
        <w:t xml:space="preserve">The fully implicit method is taking longer time to calculate the residuals for each cell for both oil and water. </w:t>
      </w:r>
    </w:p>
    <w:p w:rsidR="00706309" w:rsidRDefault="00706309">
      <w:pPr>
        <w:rPr>
          <w:sz w:val="32"/>
          <w:szCs w:val="32"/>
        </w:rPr>
      </w:pPr>
      <w:r>
        <w:rPr>
          <w:sz w:val="32"/>
          <w:szCs w:val="32"/>
        </w:rPr>
        <w:t>I have formed a Residual function which is being called frequently and is taking up quite a lot of time in the fully implicit method. Alternatively, I could have written the residuals directly which would have made the code long but fast. I did not choose to do so since l</w:t>
      </w:r>
      <w:r w:rsidR="000E2CCC">
        <w:rPr>
          <w:sz w:val="32"/>
          <w:szCs w:val="32"/>
        </w:rPr>
        <w:t>onger code would be more prone to</w:t>
      </w:r>
      <w:r>
        <w:rPr>
          <w:sz w:val="32"/>
          <w:szCs w:val="32"/>
        </w:rPr>
        <w:t xml:space="preserve"> coding errors.</w:t>
      </w:r>
    </w:p>
    <w:p w:rsidR="00706309" w:rsidRPr="000E2CCC" w:rsidRDefault="00706309">
      <w:pPr>
        <w:rPr>
          <w:b/>
          <w:sz w:val="32"/>
          <w:szCs w:val="32"/>
        </w:rPr>
      </w:pPr>
      <w:r w:rsidRPr="000E2CCC">
        <w:rPr>
          <w:b/>
          <w:sz w:val="32"/>
          <w:szCs w:val="32"/>
        </w:rPr>
        <w:t>ACCURACY</w:t>
      </w:r>
    </w:p>
    <w:p w:rsidR="00706309" w:rsidRPr="000E2CCC" w:rsidRDefault="00706309" w:rsidP="000E2CCC">
      <w:pPr>
        <w:pStyle w:val="ListParagraph"/>
        <w:numPr>
          <w:ilvl w:val="0"/>
          <w:numId w:val="1"/>
        </w:numPr>
        <w:rPr>
          <w:sz w:val="32"/>
          <w:szCs w:val="32"/>
        </w:rPr>
      </w:pPr>
      <w:r w:rsidRPr="000E2CCC">
        <w:rPr>
          <w:sz w:val="32"/>
          <w:szCs w:val="32"/>
        </w:rPr>
        <w:t>The lagging co-efficient method is highly inaccurate. The lower skin values are giving a lower cumulative oil production in lagging co-efficient method.</w:t>
      </w:r>
    </w:p>
    <w:p w:rsidR="00706309" w:rsidRPr="000E2CCC" w:rsidRDefault="00706309" w:rsidP="000E2CCC">
      <w:pPr>
        <w:ind w:left="720"/>
        <w:rPr>
          <w:sz w:val="32"/>
          <w:szCs w:val="32"/>
        </w:rPr>
      </w:pPr>
      <w:r w:rsidRPr="000E2CCC">
        <w:rPr>
          <w:sz w:val="32"/>
          <w:szCs w:val="32"/>
        </w:rPr>
        <w:t>The fully implicit method is giving the higher cumulative oil production for lower skin values which is logical.</w:t>
      </w:r>
    </w:p>
    <w:p w:rsidR="00706309" w:rsidRPr="000E2CCC" w:rsidRDefault="00706309" w:rsidP="000E2CCC">
      <w:pPr>
        <w:pStyle w:val="ListParagraph"/>
        <w:numPr>
          <w:ilvl w:val="0"/>
          <w:numId w:val="1"/>
        </w:numPr>
        <w:rPr>
          <w:sz w:val="32"/>
          <w:szCs w:val="32"/>
        </w:rPr>
      </w:pPr>
      <w:r w:rsidRPr="000E2CCC">
        <w:rPr>
          <w:sz w:val="32"/>
          <w:szCs w:val="32"/>
        </w:rPr>
        <w:t>The oil rates in the lagging co-efficient method jump to a single value from the beginning and stay there until there is water breakthrough for all the three skin cases.</w:t>
      </w:r>
    </w:p>
    <w:p w:rsidR="00706309" w:rsidRPr="000E2CCC" w:rsidRDefault="00706309" w:rsidP="000E2CCC">
      <w:pPr>
        <w:ind w:left="630"/>
        <w:rPr>
          <w:sz w:val="32"/>
          <w:szCs w:val="32"/>
        </w:rPr>
      </w:pPr>
      <w:r w:rsidRPr="000E2CCC">
        <w:rPr>
          <w:sz w:val="32"/>
          <w:szCs w:val="32"/>
        </w:rPr>
        <w:t>The rates in the fully implicit method grow gradually. Skin lowering accelerates the rate growth in this method. The oil rates finally stabilize for all the cases but at different times which is logical since the cases have different skins.</w:t>
      </w:r>
    </w:p>
    <w:p w:rsidR="00706309" w:rsidRPr="000E2CCC" w:rsidRDefault="00706309" w:rsidP="000E2CCC">
      <w:pPr>
        <w:pStyle w:val="ListParagraph"/>
        <w:numPr>
          <w:ilvl w:val="0"/>
          <w:numId w:val="1"/>
        </w:numPr>
        <w:rPr>
          <w:sz w:val="32"/>
          <w:szCs w:val="32"/>
        </w:rPr>
      </w:pPr>
      <w:r w:rsidRPr="000E2CCC">
        <w:rPr>
          <w:sz w:val="32"/>
          <w:szCs w:val="32"/>
        </w:rPr>
        <w:lastRenderedPageBreak/>
        <w:t xml:space="preserve">There </w:t>
      </w:r>
      <w:r w:rsidR="000E2CCC" w:rsidRPr="000E2CCC">
        <w:rPr>
          <w:sz w:val="32"/>
          <w:szCs w:val="32"/>
        </w:rPr>
        <w:t>is an oscillation in oil rate in the lagging coefficient method just after breakthrough in the lagging co-efficient method for all the cases.</w:t>
      </w:r>
    </w:p>
    <w:p w:rsidR="000E2CCC" w:rsidRDefault="000E2CCC" w:rsidP="000E2CCC">
      <w:pPr>
        <w:ind w:left="630"/>
        <w:rPr>
          <w:sz w:val="32"/>
          <w:szCs w:val="32"/>
        </w:rPr>
      </w:pPr>
      <w:r w:rsidRPr="000E2CCC">
        <w:rPr>
          <w:sz w:val="32"/>
          <w:szCs w:val="32"/>
        </w:rPr>
        <w:t xml:space="preserve">There is no oscillation of oil rates in the </w:t>
      </w:r>
      <w:proofErr w:type="gramStart"/>
      <w:r w:rsidRPr="000E2CCC">
        <w:rPr>
          <w:sz w:val="32"/>
          <w:szCs w:val="32"/>
        </w:rPr>
        <w:t>Fully</w:t>
      </w:r>
      <w:proofErr w:type="gramEnd"/>
      <w:r w:rsidRPr="000E2CCC">
        <w:rPr>
          <w:sz w:val="32"/>
          <w:szCs w:val="32"/>
        </w:rPr>
        <w:t xml:space="preserve"> implicit method at any time for all the cases.</w:t>
      </w:r>
    </w:p>
    <w:p w:rsidR="000E2CCC" w:rsidRPr="000E2CCC" w:rsidRDefault="000E2CCC" w:rsidP="000E2CCC">
      <w:pPr>
        <w:rPr>
          <w:b/>
          <w:sz w:val="32"/>
          <w:szCs w:val="32"/>
        </w:rPr>
      </w:pPr>
      <w:r w:rsidRPr="000E2CCC">
        <w:rPr>
          <w:b/>
          <w:sz w:val="32"/>
          <w:szCs w:val="32"/>
        </w:rPr>
        <w:t>COMPLEXITY</w:t>
      </w:r>
    </w:p>
    <w:p w:rsidR="000E2CCC" w:rsidRDefault="000E2CCC" w:rsidP="000E2CCC">
      <w:pPr>
        <w:rPr>
          <w:sz w:val="32"/>
          <w:szCs w:val="32"/>
        </w:rPr>
      </w:pPr>
      <w:r>
        <w:rPr>
          <w:sz w:val="32"/>
          <w:szCs w:val="32"/>
        </w:rPr>
        <w:t xml:space="preserve">The fully implicit method is much more complex than the lagging co-efficient method. The residual and </w:t>
      </w:r>
      <w:proofErr w:type="spellStart"/>
      <w:r>
        <w:rPr>
          <w:sz w:val="32"/>
          <w:szCs w:val="32"/>
        </w:rPr>
        <w:t>Jacobian</w:t>
      </w:r>
      <w:proofErr w:type="spellEnd"/>
      <w:r>
        <w:rPr>
          <w:sz w:val="32"/>
          <w:szCs w:val="32"/>
        </w:rPr>
        <w:t xml:space="preserve"> matrix computation in the fully implicit method is much more memory and time intensive as compared to simple Transmissibility matrix calculation in the lagging co-efficient method.</w:t>
      </w:r>
    </w:p>
    <w:p w:rsidR="000E2CCC" w:rsidRDefault="000E2CCC" w:rsidP="000E2CCC">
      <w:pPr>
        <w:rPr>
          <w:sz w:val="32"/>
          <w:szCs w:val="32"/>
        </w:rPr>
      </w:pPr>
      <w:r>
        <w:rPr>
          <w:sz w:val="32"/>
          <w:szCs w:val="32"/>
        </w:rPr>
        <w:t>A way out could be the AIM method. The cells which require implicit treatment would be treated implicitly and which don’t would be solved by IMPES.</w:t>
      </w:r>
    </w:p>
    <w:p w:rsidR="000E2CCC" w:rsidRDefault="000E2CCC" w:rsidP="000E2CCC">
      <w:pPr>
        <w:rPr>
          <w:sz w:val="32"/>
          <w:szCs w:val="32"/>
        </w:rPr>
      </w:pPr>
      <w:r>
        <w:rPr>
          <w:sz w:val="32"/>
          <w:szCs w:val="32"/>
        </w:rPr>
        <w:t>4. Iterative solvers are not making much of a difference in solution times. The solution times are to the order of 3</w:t>
      </w:r>
      <w:r w:rsidRPr="000E2CCC">
        <w:rPr>
          <w:sz w:val="32"/>
          <w:szCs w:val="32"/>
          <w:vertAlign w:val="superscript"/>
        </w:rPr>
        <w:t>rd</w:t>
      </w:r>
      <w:r>
        <w:rPr>
          <w:sz w:val="32"/>
          <w:szCs w:val="32"/>
        </w:rPr>
        <w:t xml:space="preserve"> place of decimal in seconds and are almost comparable for the direct and the iterative solvers.</w:t>
      </w:r>
    </w:p>
    <w:p w:rsidR="000E2CCC" w:rsidRDefault="000E2CCC" w:rsidP="000E2CCC">
      <w:pPr>
        <w:rPr>
          <w:sz w:val="32"/>
          <w:szCs w:val="32"/>
        </w:rPr>
      </w:pPr>
      <w:r w:rsidRPr="009A67B4">
        <w:rPr>
          <w:sz w:val="52"/>
          <w:szCs w:val="52"/>
        </w:rPr>
        <w:t>5</w:t>
      </w:r>
      <w:r>
        <w:rPr>
          <w:sz w:val="32"/>
          <w:szCs w:val="32"/>
        </w:rPr>
        <w:t xml:space="preserve">. </w:t>
      </w:r>
      <w:r w:rsidRPr="009A67B4">
        <w:rPr>
          <w:b/>
          <w:sz w:val="48"/>
          <w:szCs w:val="48"/>
        </w:rPr>
        <w:t>Lagging Co-efficien</w:t>
      </w:r>
      <w:r w:rsidRPr="009A67B4">
        <w:rPr>
          <w:sz w:val="48"/>
          <w:szCs w:val="48"/>
        </w:rPr>
        <w:t>t</w:t>
      </w:r>
    </w:p>
    <w:p w:rsidR="000E2CCC" w:rsidRDefault="000E2CCC" w:rsidP="000E2CCC">
      <w:pPr>
        <w:rPr>
          <w:sz w:val="32"/>
          <w:szCs w:val="32"/>
        </w:rPr>
      </w:pPr>
      <w:r>
        <w:rPr>
          <w:sz w:val="32"/>
          <w:szCs w:val="32"/>
        </w:rPr>
        <w:t>Any time step greater than 1 day is causing the simulator to be unstable.</w:t>
      </w:r>
    </w:p>
    <w:p w:rsidR="000E2CCC" w:rsidRDefault="000E2CCC" w:rsidP="000E2CCC">
      <w:pPr>
        <w:rPr>
          <w:sz w:val="32"/>
          <w:szCs w:val="32"/>
        </w:rPr>
      </w:pPr>
      <w:r>
        <w:rPr>
          <w:sz w:val="32"/>
          <w:szCs w:val="32"/>
        </w:rPr>
        <w:t>The saturation is going out of bounds. So I performed my simulation with a time-step size of 1 day for the lagging co-efficient methods.</w:t>
      </w:r>
    </w:p>
    <w:p w:rsidR="009A67B4" w:rsidRDefault="009A67B4" w:rsidP="000E2CCC">
      <w:pPr>
        <w:rPr>
          <w:sz w:val="32"/>
          <w:szCs w:val="32"/>
        </w:rPr>
      </w:pPr>
    </w:p>
    <w:p w:rsidR="009A67B4" w:rsidRPr="009A67B4" w:rsidRDefault="009A67B4" w:rsidP="009A67B4">
      <w:pPr>
        <w:rPr>
          <w:b/>
          <w:sz w:val="40"/>
          <w:szCs w:val="40"/>
        </w:rPr>
      </w:pPr>
      <w:r>
        <w:rPr>
          <w:b/>
          <w:sz w:val="40"/>
          <w:szCs w:val="40"/>
        </w:rPr>
        <w:lastRenderedPageBreak/>
        <w:t xml:space="preserve">CASE-I, </w:t>
      </w:r>
      <w:r w:rsidRPr="009A67B4">
        <w:rPr>
          <w:b/>
          <w:sz w:val="40"/>
          <w:szCs w:val="40"/>
        </w:rPr>
        <w:t>Skin=0</w:t>
      </w:r>
    </w:p>
    <w:p w:rsidR="009A67B4" w:rsidRPr="009A67B4" w:rsidRDefault="009A67B4" w:rsidP="000E2CCC">
      <w:pPr>
        <w:rPr>
          <w:b/>
          <w:sz w:val="32"/>
          <w:szCs w:val="32"/>
        </w:rPr>
      </w:pPr>
      <w:r>
        <w:rPr>
          <w:b/>
          <w:sz w:val="32"/>
          <w:szCs w:val="32"/>
        </w:rPr>
        <w:t>PRESSURE MAP</w:t>
      </w:r>
    </w:p>
    <w:p w:rsidR="000E2CCC" w:rsidRDefault="009A67B4" w:rsidP="000E2CCC">
      <w:pPr>
        <w:rPr>
          <w:sz w:val="32"/>
          <w:szCs w:val="32"/>
        </w:rPr>
      </w:pPr>
      <w:hyperlink r:id="rId6" w:history="1">
        <w:r w:rsidRPr="009A67B4">
          <w:rPr>
            <w:rStyle w:val="Hyperlink"/>
            <w:sz w:val="32"/>
            <w:szCs w:val="32"/>
          </w:rPr>
          <w:t>\\pe-file\grads\soumyadipta.sengupta\Desktop\PETE-656_finalproject\Pre</w:t>
        </w:r>
        <w:r w:rsidRPr="009A67B4">
          <w:rPr>
            <w:rStyle w:val="Hyperlink"/>
            <w:sz w:val="32"/>
            <w:szCs w:val="32"/>
          </w:rPr>
          <w:t>s</w:t>
        </w:r>
        <w:r w:rsidRPr="009A67B4">
          <w:rPr>
            <w:rStyle w:val="Hyperlink"/>
            <w:sz w:val="32"/>
            <w:szCs w:val="32"/>
          </w:rPr>
          <w:t>su</w:t>
        </w:r>
        <w:r w:rsidRPr="009A67B4">
          <w:rPr>
            <w:rStyle w:val="Hyperlink"/>
            <w:sz w:val="32"/>
            <w:szCs w:val="32"/>
          </w:rPr>
          <w:t>r</w:t>
        </w:r>
        <w:r w:rsidRPr="009A67B4">
          <w:rPr>
            <w:rStyle w:val="Hyperlink"/>
            <w:sz w:val="32"/>
            <w:szCs w:val="32"/>
          </w:rPr>
          <w:t>e_LC_s0.avi</w:t>
        </w:r>
      </w:hyperlink>
    </w:p>
    <w:p w:rsidR="009A67B4" w:rsidRDefault="009A67B4" w:rsidP="000E2CCC">
      <w:pPr>
        <w:rPr>
          <w:sz w:val="32"/>
          <w:szCs w:val="32"/>
        </w:rPr>
      </w:pPr>
      <w:r>
        <w:rPr>
          <w:sz w:val="32"/>
          <w:szCs w:val="32"/>
        </w:rPr>
        <w:t>As you will see in the movie, the pressure is reaching as high as 14000 psi in the later stages.</w:t>
      </w:r>
    </w:p>
    <w:p w:rsidR="009A67B4" w:rsidRDefault="009A67B4" w:rsidP="000E2CCC">
      <w:pPr>
        <w:rPr>
          <w:b/>
          <w:sz w:val="32"/>
          <w:szCs w:val="32"/>
        </w:rPr>
      </w:pPr>
      <w:r w:rsidRPr="009A67B4">
        <w:rPr>
          <w:b/>
          <w:sz w:val="32"/>
          <w:szCs w:val="32"/>
        </w:rPr>
        <w:t>SATURATION MAP</w:t>
      </w:r>
    </w:p>
    <w:p w:rsidR="009A67B4" w:rsidRDefault="009A67B4" w:rsidP="000E2CCC">
      <w:pPr>
        <w:rPr>
          <w:b/>
          <w:sz w:val="32"/>
          <w:szCs w:val="32"/>
        </w:rPr>
      </w:pPr>
      <w:hyperlink r:id="rId7" w:history="1">
        <w:r w:rsidRPr="009A67B4">
          <w:rPr>
            <w:rStyle w:val="Hyperlink"/>
            <w:b/>
            <w:sz w:val="32"/>
            <w:szCs w:val="32"/>
          </w:rPr>
          <w:t>\\pe-file\grads\soumyadipta.sengupta\Desktop\PETE-656_finalproject\Saturation</w:t>
        </w:r>
        <w:r w:rsidRPr="009A67B4">
          <w:rPr>
            <w:rStyle w:val="Hyperlink"/>
            <w:b/>
            <w:sz w:val="32"/>
            <w:szCs w:val="32"/>
          </w:rPr>
          <w:t>_</w:t>
        </w:r>
        <w:r w:rsidRPr="009A67B4">
          <w:rPr>
            <w:rStyle w:val="Hyperlink"/>
            <w:b/>
            <w:sz w:val="32"/>
            <w:szCs w:val="32"/>
          </w:rPr>
          <w:t>LC_s0.avi</w:t>
        </w:r>
      </w:hyperlink>
    </w:p>
    <w:p w:rsidR="009A67B4" w:rsidRPr="009A67B4" w:rsidRDefault="009A67B4" w:rsidP="009A67B4">
      <w:pPr>
        <w:rPr>
          <w:b/>
          <w:sz w:val="40"/>
          <w:szCs w:val="40"/>
        </w:rPr>
      </w:pPr>
      <w:r>
        <w:rPr>
          <w:b/>
          <w:sz w:val="40"/>
          <w:szCs w:val="40"/>
        </w:rPr>
        <w:t>CASE-I</w:t>
      </w:r>
      <w:r>
        <w:rPr>
          <w:b/>
          <w:sz w:val="40"/>
          <w:szCs w:val="40"/>
        </w:rPr>
        <w:t>I</w:t>
      </w:r>
      <w:r>
        <w:rPr>
          <w:b/>
          <w:sz w:val="40"/>
          <w:szCs w:val="40"/>
        </w:rPr>
        <w:t xml:space="preserve">, </w:t>
      </w:r>
      <w:r>
        <w:rPr>
          <w:b/>
          <w:sz w:val="40"/>
          <w:szCs w:val="40"/>
        </w:rPr>
        <w:t>Skin=-3.5</w:t>
      </w:r>
    </w:p>
    <w:p w:rsidR="009A67B4" w:rsidRDefault="009A67B4" w:rsidP="009A67B4">
      <w:pPr>
        <w:rPr>
          <w:b/>
          <w:sz w:val="32"/>
          <w:szCs w:val="32"/>
        </w:rPr>
      </w:pPr>
      <w:r>
        <w:rPr>
          <w:b/>
          <w:sz w:val="32"/>
          <w:szCs w:val="32"/>
        </w:rPr>
        <w:t>PRESSURE MAP</w:t>
      </w:r>
    </w:p>
    <w:p w:rsidR="009A67B4" w:rsidRDefault="009A67B4" w:rsidP="009A67B4">
      <w:pPr>
        <w:rPr>
          <w:b/>
          <w:sz w:val="32"/>
          <w:szCs w:val="32"/>
        </w:rPr>
      </w:pPr>
      <w:hyperlink r:id="rId8" w:history="1">
        <w:r w:rsidRPr="009A67B4">
          <w:rPr>
            <w:rStyle w:val="Hyperlink"/>
            <w:b/>
            <w:sz w:val="32"/>
            <w:szCs w:val="32"/>
          </w:rPr>
          <w:t>\\pe-file\grads\soumyadipta.seng</w:t>
        </w:r>
        <w:r w:rsidRPr="009A67B4">
          <w:rPr>
            <w:rStyle w:val="Hyperlink"/>
            <w:b/>
            <w:sz w:val="32"/>
            <w:szCs w:val="32"/>
          </w:rPr>
          <w:t>u</w:t>
        </w:r>
        <w:r w:rsidRPr="009A67B4">
          <w:rPr>
            <w:rStyle w:val="Hyperlink"/>
            <w:b/>
            <w:sz w:val="32"/>
            <w:szCs w:val="32"/>
          </w:rPr>
          <w:t>pta\Desktop\PETE-656_finalproject\Pres</w:t>
        </w:r>
        <w:r w:rsidRPr="009A67B4">
          <w:rPr>
            <w:rStyle w:val="Hyperlink"/>
            <w:b/>
            <w:sz w:val="32"/>
            <w:szCs w:val="32"/>
          </w:rPr>
          <w:t>s</w:t>
        </w:r>
        <w:r w:rsidRPr="009A67B4">
          <w:rPr>
            <w:rStyle w:val="Hyperlink"/>
            <w:b/>
            <w:sz w:val="32"/>
            <w:szCs w:val="32"/>
          </w:rPr>
          <w:t>ure_LC_sn.avi</w:t>
        </w:r>
      </w:hyperlink>
    </w:p>
    <w:p w:rsidR="009A67B4" w:rsidRDefault="009A67B4" w:rsidP="009A67B4">
      <w:pPr>
        <w:rPr>
          <w:sz w:val="32"/>
          <w:szCs w:val="32"/>
        </w:rPr>
      </w:pPr>
      <w:r>
        <w:rPr>
          <w:sz w:val="32"/>
          <w:szCs w:val="32"/>
        </w:rPr>
        <w:t>The pressures observed in this are lower than that of the zero skin case. This is logical since the oil can come out easily from the well because of lower skin which lead</w:t>
      </w:r>
      <w:r w:rsidR="00414E4B">
        <w:rPr>
          <w:sz w:val="32"/>
          <w:szCs w:val="32"/>
        </w:rPr>
        <w:t>s</w:t>
      </w:r>
      <w:r>
        <w:rPr>
          <w:sz w:val="32"/>
          <w:szCs w:val="32"/>
        </w:rPr>
        <w:t xml:space="preserve"> to lower pressure buildup.</w:t>
      </w:r>
    </w:p>
    <w:p w:rsidR="009A67B4" w:rsidRDefault="009A67B4" w:rsidP="009A67B4">
      <w:pPr>
        <w:rPr>
          <w:b/>
          <w:sz w:val="32"/>
          <w:szCs w:val="32"/>
        </w:rPr>
      </w:pPr>
      <w:r w:rsidRPr="009A67B4">
        <w:rPr>
          <w:b/>
          <w:sz w:val="32"/>
          <w:szCs w:val="32"/>
        </w:rPr>
        <w:t>SATURATION MAP</w:t>
      </w:r>
    </w:p>
    <w:p w:rsidR="009A67B4" w:rsidRDefault="009A67B4" w:rsidP="009A67B4">
      <w:pPr>
        <w:rPr>
          <w:b/>
          <w:sz w:val="32"/>
          <w:szCs w:val="32"/>
        </w:rPr>
      </w:pPr>
      <w:hyperlink r:id="rId9" w:history="1">
        <w:r w:rsidRPr="009A67B4">
          <w:rPr>
            <w:rStyle w:val="Hyperlink"/>
            <w:b/>
            <w:sz w:val="32"/>
            <w:szCs w:val="32"/>
          </w:rPr>
          <w:t>\\pe-file\grads\soumyadipta.sen</w:t>
        </w:r>
        <w:r w:rsidRPr="009A67B4">
          <w:rPr>
            <w:rStyle w:val="Hyperlink"/>
            <w:b/>
            <w:sz w:val="32"/>
            <w:szCs w:val="32"/>
          </w:rPr>
          <w:t>g</w:t>
        </w:r>
        <w:r w:rsidRPr="009A67B4">
          <w:rPr>
            <w:rStyle w:val="Hyperlink"/>
            <w:b/>
            <w:sz w:val="32"/>
            <w:szCs w:val="32"/>
          </w:rPr>
          <w:t>upta\Desktop\PETE-656_finalproject\Saturation_LC_sn.avi</w:t>
        </w:r>
      </w:hyperlink>
    </w:p>
    <w:p w:rsidR="009A67B4" w:rsidRDefault="009A67B4" w:rsidP="009A67B4">
      <w:pPr>
        <w:rPr>
          <w:b/>
          <w:sz w:val="40"/>
          <w:szCs w:val="40"/>
        </w:rPr>
      </w:pPr>
    </w:p>
    <w:p w:rsidR="009A67B4" w:rsidRDefault="009A67B4" w:rsidP="009A67B4">
      <w:pPr>
        <w:rPr>
          <w:b/>
          <w:sz w:val="40"/>
          <w:szCs w:val="40"/>
        </w:rPr>
      </w:pPr>
    </w:p>
    <w:p w:rsidR="009A67B4" w:rsidRPr="009A67B4" w:rsidRDefault="009A67B4" w:rsidP="009A67B4">
      <w:pPr>
        <w:rPr>
          <w:b/>
          <w:sz w:val="40"/>
          <w:szCs w:val="40"/>
        </w:rPr>
      </w:pPr>
      <w:r>
        <w:rPr>
          <w:b/>
          <w:sz w:val="40"/>
          <w:szCs w:val="40"/>
        </w:rPr>
        <w:lastRenderedPageBreak/>
        <w:t>CASE-II</w:t>
      </w:r>
      <w:r>
        <w:rPr>
          <w:b/>
          <w:sz w:val="40"/>
          <w:szCs w:val="40"/>
        </w:rPr>
        <w:t>I</w:t>
      </w:r>
      <w:r>
        <w:rPr>
          <w:b/>
          <w:sz w:val="40"/>
          <w:szCs w:val="40"/>
        </w:rPr>
        <w:t xml:space="preserve">, </w:t>
      </w:r>
      <w:r>
        <w:rPr>
          <w:b/>
          <w:sz w:val="40"/>
          <w:szCs w:val="40"/>
        </w:rPr>
        <w:t>Skin=+2</w:t>
      </w:r>
      <w:r>
        <w:rPr>
          <w:b/>
          <w:sz w:val="40"/>
          <w:szCs w:val="40"/>
        </w:rPr>
        <w:t>.5</w:t>
      </w:r>
    </w:p>
    <w:p w:rsidR="009A67B4" w:rsidRDefault="009A67B4" w:rsidP="009A67B4">
      <w:pPr>
        <w:rPr>
          <w:b/>
          <w:sz w:val="32"/>
          <w:szCs w:val="32"/>
        </w:rPr>
      </w:pPr>
      <w:r>
        <w:rPr>
          <w:b/>
          <w:sz w:val="32"/>
          <w:szCs w:val="32"/>
        </w:rPr>
        <w:t>PRESSURE MAP</w:t>
      </w:r>
    </w:p>
    <w:p w:rsidR="009A67B4" w:rsidRDefault="009A67B4" w:rsidP="009A67B4">
      <w:pPr>
        <w:rPr>
          <w:b/>
          <w:sz w:val="32"/>
          <w:szCs w:val="32"/>
        </w:rPr>
      </w:pPr>
      <w:hyperlink r:id="rId10" w:history="1">
        <w:r w:rsidRPr="009A67B4">
          <w:rPr>
            <w:rStyle w:val="Hyperlink"/>
            <w:b/>
            <w:sz w:val="32"/>
            <w:szCs w:val="32"/>
          </w:rPr>
          <w:t>\\pe-file\grads\soumyadipta.sengupta\Desktop\PETE-656_finalproject\Pressure_LC_sp</w:t>
        </w:r>
        <w:r w:rsidRPr="009A67B4">
          <w:rPr>
            <w:rStyle w:val="Hyperlink"/>
            <w:b/>
            <w:sz w:val="32"/>
            <w:szCs w:val="32"/>
          </w:rPr>
          <w:t>.</w:t>
        </w:r>
        <w:r w:rsidRPr="009A67B4">
          <w:rPr>
            <w:rStyle w:val="Hyperlink"/>
            <w:b/>
            <w:sz w:val="32"/>
            <w:szCs w:val="32"/>
          </w:rPr>
          <w:t>avi</w:t>
        </w:r>
      </w:hyperlink>
    </w:p>
    <w:p w:rsidR="009A67B4" w:rsidRPr="00414E4B" w:rsidRDefault="009A67B4" w:rsidP="009A67B4">
      <w:pPr>
        <w:rPr>
          <w:sz w:val="32"/>
          <w:szCs w:val="32"/>
        </w:rPr>
      </w:pPr>
      <w:r w:rsidRPr="00414E4B">
        <w:rPr>
          <w:sz w:val="32"/>
          <w:szCs w:val="32"/>
        </w:rPr>
        <w:t>The pressures in this positive skin case are the highest as high as 20,000 psi for the later stages.</w:t>
      </w:r>
    </w:p>
    <w:p w:rsidR="00414E4B" w:rsidRDefault="00414E4B" w:rsidP="00414E4B">
      <w:pPr>
        <w:rPr>
          <w:b/>
          <w:sz w:val="32"/>
          <w:szCs w:val="32"/>
        </w:rPr>
      </w:pPr>
      <w:r w:rsidRPr="009A67B4">
        <w:rPr>
          <w:b/>
          <w:sz w:val="32"/>
          <w:szCs w:val="32"/>
        </w:rPr>
        <w:t>SATURATION MAP</w:t>
      </w:r>
    </w:p>
    <w:p w:rsidR="00414E4B" w:rsidRDefault="00414E4B" w:rsidP="00414E4B">
      <w:pPr>
        <w:rPr>
          <w:b/>
          <w:sz w:val="32"/>
          <w:szCs w:val="32"/>
        </w:rPr>
      </w:pPr>
      <w:hyperlink r:id="rId11" w:history="1">
        <w:r w:rsidRPr="00414E4B">
          <w:rPr>
            <w:rStyle w:val="Hyperlink"/>
            <w:b/>
            <w:sz w:val="32"/>
            <w:szCs w:val="32"/>
          </w:rPr>
          <w:t>\\pe-file\grads\soumyadipta.sengupta\Desktop\PETE-656_finalproject\Saturatio</w:t>
        </w:r>
        <w:r w:rsidRPr="00414E4B">
          <w:rPr>
            <w:rStyle w:val="Hyperlink"/>
            <w:b/>
            <w:sz w:val="32"/>
            <w:szCs w:val="32"/>
          </w:rPr>
          <w:t>n</w:t>
        </w:r>
        <w:r w:rsidRPr="00414E4B">
          <w:rPr>
            <w:rStyle w:val="Hyperlink"/>
            <w:b/>
            <w:sz w:val="32"/>
            <w:szCs w:val="32"/>
          </w:rPr>
          <w:t>_LC_sp.avi</w:t>
        </w:r>
      </w:hyperlink>
    </w:p>
    <w:p w:rsidR="00414E4B" w:rsidRDefault="00414E4B" w:rsidP="00414E4B">
      <w:pPr>
        <w:rPr>
          <w:b/>
          <w:sz w:val="32"/>
          <w:szCs w:val="32"/>
        </w:rPr>
      </w:pPr>
      <w:r>
        <w:rPr>
          <w:b/>
          <w:sz w:val="32"/>
          <w:szCs w:val="32"/>
        </w:rPr>
        <w:t>OIL RATE</w:t>
      </w:r>
    </w:p>
    <w:p w:rsidR="00414E4B" w:rsidRDefault="00414E4B" w:rsidP="00414E4B">
      <w:pPr>
        <w:rPr>
          <w:b/>
          <w:sz w:val="32"/>
          <w:szCs w:val="32"/>
        </w:rPr>
      </w:pPr>
      <w:r>
        <w:rPr>
          <w:b/>
          <w:noProof/>
          <w:sz w:val="32"/>
          <w:szCs w:val="32"/>
        </w:rPr>
        <w:drawing>
          <wp:inline distT="0" distB="0" distL="0" distR="0">
            <wp:extent cx="6139543" cy="3930732"/>
            <wp:effectExtent l="19050" t="1905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9513" cy="3956322"/>
                    </a:xfrm>
                    <a:prstGeom prst="rect">
                      <a:avLst/>
                    </a:prstGeom>
                    <a:noFill/>
                    <a:ln w="15875">
                      <a:solidFill>
                        <a:schemeClr val="accent1"/>
                      </a:solidFill>
                    </a:ln>
                  </pic:spPr>
                </pic:pic>
              </a:graphicData>
            </a:graphic>
          </wp:inline>
        </w:drawing>
      </w:r>
    </w:p>
    <w:p w:rsidR="00414E4B" w:rsidRDefault="00414E4B" w:rsidP="00414E4B">
      <w:pPr>
        <w:rPr>
          <w:sz w:val="32"/>
          <w:szCs w:val="32"/>
        </w:rPr>
      </w:pPr>
      <w:r w:rsidRPr="00414E4B">
        <w:rPr>
          <w:sz w:val="32"/>
          <w:szCs w:val="32"/>
        </w:rPr>
        <w:lastRenderedPageBreak/>
        <w:t>There are oscillations in the oil rates at the breakthrough front. Higher skin is giving higher rates throughout which are not logical.</w:t>
      </w:r>
    </w:p>
    <w:p w:rsidR="00414E4B" w:rsidRDefault="00414E4B" w:rsidP="00414E4B">
      <w:pPr>
        <w:rPr>
          <w:b/>
          <w:sz w:val="32"/>
          <w:szCs w:val="32"/>
        </w:rPr>
      </w:pPr>
      <w:r>
        <w:rPr>
          <w:b/>
          <w:sz w:val="32"/>
          <w:szCs w:val="32"/>
        </w:rPr>
        <w:t>WATER</w:t>
      </w:r>
      <w:r>
        <w:rPr>
          <w:b/>
          <w:sz w:val="32"/>
          <w:szCs w:val="32"/>
        </w:rPr>
        <w:t xml:space="preserve"> RATE</w:t>
      </w:r>
    </w:p>
    <w:p w:rsidR="00414E4B" w:rsidRDefault="00414E4B" w:rsidP="00414E4B">
      <w:pPr>
        <w:rPr>
          <w:b/>
          <w:sz w:val="32"/>
          <w:szCs w:val="32"/>
        </w:rPr>
      </w:pPr>
      <w:r>
        <w:rPr>
          <w:b/>
          <w:noProof/>
          <w:sz w:val="32"/>
          <w:szCs w:val="32"/>
        </w:rPr>
        <w:drawing>
          <wp:inline distT="0" distB="0" distL="0" distR="0">
            <wp:extent cx="6127667" cy="4215740"/>
            <wp:effectExtent l="19050" t="19050" r="2603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347" cy="4228592"/>
                    </a:xfrm>
                    <a:prstGeom prst="rect">
                      <a:avLst/>
                    </a:prstGeom>
                    <a:noFill/>
                    <a:ln w="15875">
                      <a:solidFill>
                        <a:schemeClr val="accent1"/>
                      </a:solidFill>
                    </a:ln>
                  </pic:spPr>
                </pic:pic>
              </a:graphicData>
            </a:graphic>
          </wp:inline>
        </w:drawing>
      </w:r>
    </w:p>
    <w:p w:rsidR="00414E4B" w:rsidRDefault="00414E4B" w:rsidP="00414E4B">
      <w:pPr>
        <w:rPr>
          <w:sz w:val="32"/>
          <w:szCs w:val="32"/>
        </w:rPr>
      </w:pPr>
      <w:r>
        <w:rPr>
          <w:sz w:val="32"/>
          <w:szCs w:val="32"/>
        </w:rPr>
        <w:t>The water rates after breakthrough are almost comparable.</w:t>
      </w:r>
    </w:p>
    <w:p w:rsidR="0064581E" w:rsidRDefault="0064581E" w:rsidP="00414E4B">
      <w:pPr>
        <w:rPr>
          <w:b/>
          <w:sz w:val="32"/>
          <w:szCs w:val="32"/>
        </w:rPr>
      </w:pPr>
    </w:p>
    <w:p w:rsidR="0064581E" w:rsidRDefault="0064581E" w:rsidP="00414E4B">
      <w:pPr>
        <w:rPr>
          <w:b/>
          <w:sz w:val="32"/>
          <w:szCs w:val="32"/>
        </w:rPr>
      </w:pPr>
    </w:p>
    <w:p w:rsidR="0064581E" w:rsidRDefault="0064581E" w:rsidP="00414E4B">
      <w:pPr>
        <w:rPr>
          <w:b/>
          <w:sz w:val="32"/>
          <w:szCs w:val="32"/>
        </w:rPr>
      </w:pPr>
    </w:p>
    <w:p w:rsidR="0064581E" w:rsidRDefault="0064581E" w:rsidP="00414E4B">
      <w:pPr>
        <w:rPr>
          <w:b/>
          <w:sz w:val="32"/>
          <w:szCs w:val="32"/>
        </w:rPr>
      </w:pPr>
    </w:p>
    <w:p w:rsidR="0064581E" w:rsidRDefault="0064581E" w:rsidP="00414E4B">
      <w:pPr>
        <w:rPr>
          <w:b/>
          <w:sz w:val="32"/>
          <w:szCs w:val="32"/>
        </w:rPr>
      </w:pPr>
    </w:p>
    <w:p w:rsidR="00414E4B" w:rsidRPr="00AB4D18" w:rsidRDefault="00AB4D18" w:rsidP="00414E4B">
      <w:pPr>
        <w:rPr>
          <w:b/>
          <w:sz w:val="32"/>
          <w:szCs w:val="32"/>
        </w:rPr>
      </w:pPr>
      <w:r w:rsidRPr="00AB4D18">
        <w:rPr>
          <w:b/>
          <w:sz w:val="32"/>
          <w:szCs w:val="32"/>
        </w:rPr>
        <w:lastRenderedPageBreak/>
        <w:t xml:space="preserve">Cumulative Oil </w:t>
      </w:r>
      <w:proofErr w:type="gramStart"/>
      <w:r w:rsidRPr="00AB4D18">
        <w:rPr>
          <w:b/>
          <w:sz w:val="32"/>
          <w:szCs w:val="32"/>
        </w:rPr>
        <w:t>Production(</w:t>
      </w:r>
      <w:proofErr w:type="gramEnd"/>
      <w:r w:rsidRPr="00AB4D18">
        <w:rPr>
          <w:b/>
          <w:sz w:val="32"/>
          <w:szCs w:val="32"/>
        </w:rPr>
        <w:t>Lagging Co-efficient)</w:t>
      </w:r>
    </w:p>
    <w:p w:rsidR="00414E4B" w:rsidRDefault="00AB4D18" w:rsidP="00414E4B">
      <w:pPr>
        <w:rPr>
          <w:b/>
          <w:sz w:val="52"/>
          <w:szCs w:val="52"/>
        </w:rPr>
      </w:pPr>
      <w:r>
        <w:rPr>
          <w:b/>
          <w:noProof/>
          <w:sz w:val="52"/>
          <w:szCs w:val="52"/>
        </w:rPr>
        <w:drawing>
          <wp:inline distT="0" distB="0" distL="0" distR="0">
            <wp:extent cx="5593278" cy="4135842"/>
            <wp:effectExtent l="19050" t="19050" r="2667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329" cy="4148450"/>
                    </a:xfrm>
                    <a:prstGeom prst="rect">
                      <a:avLst/>
                    </a:prstGeom>
                    <a:noFill/>
                    <a:ln w="15875">
                      <a:solidFill>
                        <a:schemeClr val="accent1"/>
                      </a:solidFill>
                    </a:ln>
                  </pic:spPr>
                </pic:pic>
              </a:graphicData>
            </a:graphic>
          </wp:inline>
        </w:drawing>
      </w:r>
    </w:p>
    <w:p w:rsidR="0064581E" w:rsidRPr="0064581E" w:rsidRDefault="0064581E" w:rsidP="00414E4B">
      <w:pPr>
        <w:rPr>
          <w:sz w:val="32"/>
          <w:szCs w:val="32"/>
        </w:rPr>
      </w:pPr>
      <w:r>
        <w:rPr>
          <w:sz w:val="32"/>
          <w:szCs w:val="32"/>
        </w:rPr>
        <w:t>The lower skin is giving lower cumulative production. This is not correct and would be corrected by the fully implicit method.</w:t>
      </w:r>
    </w:p>
    <w:p w:rsidR="00414E4B" w:rsidRDefault="00414E4B" w:rsidP="00414E4B">
      <w:pPr>
        <w:rPr>
          <w:b/>
          <w:sz w:val="52"/>
          <w:szCs w:val="52"/>
        </w:rPr>
      </w:pPr>
    </w:p>
    <w:p w:rsidR="00414E4B" w:rsidRDefault="00414E4B" w:rsidP="00414E4B">
      <w:pPr>
        <w:rPr>
          <w:b/>
          <w:sz w:val="52"/>
          <w:szCs w:val="52"/>
        </w:rPr>
      </w:pPr>
    </w:p>
    <w:p w:rsidR="0064581E" w:rsidRDefault="0064581E" w:rsidP="00414E4B">
      <w:pPr>
        <w:rPr>
          <w:b/>
          <w:sz w:val="52"/>
          <w:szCs w:val="52"/>
        </w:rPr>
      </w:pPr>
    </w:p>
    <w:p w:rsidR="0064581E" w:rsidRDefault="0064581E" w:rsidP="00414E4B">
      <w:pPr>
        <w:rPr>
          <w:b/>
          <w:sz w:val="52"/>
          <w:szCs w:val="52"/>
        </w:rPr>
      </w:pPr>
    </w:p>
    <w:p w:rsidR="00414E4B" w:rsidRDefault="00414E4B" w:rsidP="00414E4B">
      <w:pPr>
        <w:rPr>
          <w:b/>
          <w:sz w:val="52"/>
          <w:szCs w:val="52"/>
        </w:rPr>
      </w:pPr>
      <w:r w:rsidRPr="00414E4B">
        <w:rPr>
          <w:b/>
          <w:sz w:val="52"/>
          <w:szCs w:val="52"/>
        </w:rPr>
        <w:lastRenderedPageBreak/>
        <w:t>FULLY IMPLICIT</w:t>
      </w:r>
    </w:p>
    <w:p w:rsidR="00414E4B" w:rsidRPr="009A67B4" w:rsidRDefault="00414E4B" w:rsidP="00414E4B">
      <w:pPr>
        <w:rPr>
          <w:b/>
          <w:sz w:val="40"/>
          <w:szCs w:val="40"/>
        </w:rPr>
      </w:pPr>
      <w:r>
        <w:rPr>
          <w:b/>
          <w:sz w:val="40"/>
          <w:szCs w:val="40"/>
        </w:rPr>
        <w:t xml:space="preserve">CASE-I, </w:t>
      </w:r>
      <w:r w:rsidRPr="009A67B4">
        <w:rPr>
          <w:b/>
          <w:sz w:val="40"/>
          <w:szCs w:val="40"/>
        </w:rPr>
        <w:t>Skin=0</w:t>
      </w:r>
    </w:p>
    <w:p w:rsidR="00414E4B" w:rsidRPr="009A67B4" w:rsidRDefault="00414E4B" w:rsidP="00414E4B">
      <w:pPr>
        <w:rPr>
          <w:b/>
          <w:sz w:val="32"/>
          <w:szCs w:val="32"/>
        </w:rPr>
      </w:pPr>
      <w:r>
        <w:rPr>
          <w:b/>
          <w:sz w:val="32"/>
          <w:szCs w:val="32"/>
        </w:rPr>
        <w:t>PRESSURE MAP</w:t>
      </w:r>
    </w:p>
    <w:p w:rsidR="00414E4B" w:rsidRDefault="004951CE" w:rsidP="009A67B4">
      <w:pPr>
        <w:rPr>
          <w:b/>
          <w:sz w:val="32"/>
          <w:szCs w:val="32"/>
        </w:rPr>
      </w:pPr>
      <w:hyperlink r:id="rId15" w:history="1">
        <w:r w:rsidRPr="004951CE">
          <w:rPr>
            <w:rStyle w:val="Hyperlink"/>
            <w:b/>
            <w:sz w:val="32"/>
            <w:szCs w:val="32"/>
          </w:rPr>
          <w:t>\\pe-file\grads\soumyadip</w:t>
        </w:r>
        <w:r w:rsidRPr="004951CE">
          <w:rPr>
            <w:rStyle w:val="Hyperlink"/>
            <w:b/>
            <w:sz w:val="32"/>
            <w:szCs w:val="32"/>
          </w:rPr>
          <w:t>t</w:t>
        </w:r>
        <w:r w:rsidRPr="004951CE">
          <w:rPr>
            <w:rStyle w:val="Hyperlink"/>
            <w:b/>
            <w:sz w:val="32"/>
            <w:szCs w:val="32"/>
          </w:rPr>
          <w:t>a.sengupta\Desktop\PETE-656_finalproject\Pressure_FI_s0.avi</w:t>
        </w:r>
      </w:hyperlink>
    </w:p>
    <w:p w:rsidR="0064581E" w:rsidRPr="0064581E" w:rsidRDefault="0064581E" w:rsidP="009A67B4">
      <w:pPr>
        <w:rPr>
          <w:sz w:val="32"/>
          <w:szCs w:val="32"/>
        </w:rPr>
      </w:pPr>
      <w:r w:rsidRPr="0064581E">
        <w:rPr>
          <w:sz w:val="32"/>
          <w:szCs w:val="32"/>
        </w:rPr>
        <w:t>The pressure is reaching around 9000 psi at later stages which is way lower than that computed by the lagging co-efficient method.</w:t>
      </w:r>
      <w:r>
        <w:rPr>
          <w:sz w:val="32"/>
          <w:szCs w:val="32"/>
        </w:rPr>
        <w:t xml:space="preserve"> The pressure wave moves slowly as compared to the lagging co-efficient method.</w:t>
      </w:r>
    </w:p>
    <w:p w:rsidR="004951CE" w:rsidRDefault="004951CE" w:rsidP="004951CE">
      <w:pPr>
        <w:rPr>
          <w:b/>
          <w:sz w:val="32"/>
          <w:szCs w:val="32"/>
        </w:rPr>
      </w:pPr>
      <w:r w:rsidRPr="009A67B4">
        <w:rPr>
          <w:b/>
          <w:sz w:val="32"/>
          <w:szCs w:val="32"/>
        </w:rPr>
        <w:t>SATURATION MAP</w:t>
      </w:r>
    </w:p>
    <w:p w:rsidR="004951CE" w:rsidRDefault="004951CE" w:rsidP="009A67B4">
      <w:pPr>
        <w:rPr>
          <w:b/>
          <w:sz w:val="32"/>
          <w:szCs w:val="32"/>
        </w:rPr>
      </w:pPr>
      <w:hyperlink r:id="rId16" w:history="1">
        <w:r w:rsidRPr="004951CE">
          <w:rPr>
            <w:rStyle w:val="Hyperlink"/>
            <w:b/>
            <w:sz w:val="32"/>
            <w:szCs w:val="32"/>
          </w:rPr>
          <w:t>\\pe-file\grads\soumyadipta.sengupta\Desktop\PETE-656_finalproject\Saturation_</w:t>
        </w:r>
        <w:r w:rsidRPr="004951CE">
          <w:rPr>
            <w:rStyle w:val="Hyperlink"/>
            <w:b/>
            <w:sz w:val="32"/>
            <w:szCs w:val="32"/>
          </w:rPr>
          <w:t>F</w:t>
        </w:r>
        <w:r w:rsidRPr="004951CE">
          <w:rPr>
            <w:rStyle w:val="Hyperlink"/>
            <w:b/>
            <w:sz w:val="32"/>
            <w:szCs w:val="32"/>
          </w:rPr>
          <w:t>I_s0.avi</w:t>
        </w:r>
      </w:hyperlink>
    </w:p>
    <w:p w:rsidR="004951CE" w:rsidRPr="009A67B4" w:rsidRDefault="004951CE" w:rsidP="004951CE">
      <w:pPr>
        <w:rPr>
          <w:b/>
          <w:sz w:val="40"/>
          <w:szCs w:val="40"/>
        </w:rPr>
      </w:pPr>
      <w:r>
        <w:rPr>
          <w:b/>
          <w:sz w:val="40"/>
          <w:szCs w:val="40"/>
        </w:rPr>
        <w:t>CASE-I</w:t>
      </w:r>
      <w:r>
        <w:rPr>
          <w:b/>
          <w:sz w:val="40"/>
          <w:szCs w:val="40"/>
        </w:rPr>
        <w:t>I</w:t>
      </w:r>
      <w:r>
        <w:rPr>
          <w:b/>
          <w:sz w:val="40"/>
          <w:szCs w:val="40"/>
        </w:rPr>
        <w:t xml:space="preserve">, </w:t>
      </w:r>
      <w:r>
        <w:rPr>
          <w:b/>
          <w:sz w:val="40"/>
          <w:szCs w:val="40"/>
        </w:rPr>
        <w:t>Skin=-3.5</w:t>
      </w:r>
    </w:p>
    <w:p w:rsidR="004951CE" w:rsidRDefault="004951CE" w:rsidP="004951CE">
      <w:pPr>
        <w:rPr>
          <w:b/>
          <w:sz w:val="32"/>
          <w:szCs w:val="32"/>
        </w:rPr>
      </w:pPr>
      <w:r>
        <w:rPr>
          <w:b/>
          <w:sz w:val="32"/>
          <w:szCs w:val="32"/>
        </w:rPr>
        <w:t>PRESSURE MAP</w:t>
      </w:r>
    </w:p>
    <w:p w:rsidR="004951CE" w:rsidRDefault="004951CE" w:rsidP="004951CE">
      <w:pPr>
        <w:rPr>
          <w:b/>
          <w:sz w:val="32"/>
          <w:szCs w:val="32"/>
        </w:rPr>
      </w:pPr>
      <w:hyperlink r:id="rId17" w:history="1">
        <w:r w:rsidRPr="004951CE">
          <w:rPr>
            <w:rStyle w:val="Hyperlink"/>
            <w:b/>
            <w:sz w:val="32"/>
            <w:szCs w:val="32"/>
          </w:rPr>
          <w:t>\\pe-file\grads\soumya</w:t>
        </w:r>
        <w:r w:rsidRPr="004951CE">
          <w:rPr>
            <w:rStyle w:val="Hyperlink"/>
            <w:b/>
            <w:sz w:val="32"/>
            <w:szCs w:val="32"/>
          </w:rPr>
          <w:t>d</w:t>
        </w:r>
        <w:r w:rsidRPr="004951CE">
          <w:rPr>
            <w:rStyle w:val="Hyperlink"/>
            <w:b/>
            <w:sz w:val="32"/>
            <w:szCs w:val="32"/>
          </w:rPr>
          <w:t>ipta.sengupta\Desktop\PETE-656_finalproject\Pressure_FI_sn.avi</w:t>
        </w:r>
      </w:hyperlink>
    </w:p>
    <w:p w:rsidR="0064581E" w:rsidRPr="0064581E" w:rsidRDefault="0064581E" w:rsidP="004951CE">
      <w:pPr>
        <w:rPr>
          <w:sz w:val="32"/>
          <w:szCs w:val="32"/>
        </w:rPr>
      </w:pPr>
      <w:r w:rsidRPr="0064581E">
        <w:rPr>
          <w:sz w:val="32"/>
          <w:szCs w:val="32"/>
        </w:rPr>
        <w:t xml:space="preserve">The pressure is lower than the zero skin case as well as lower than the corresponding pressures calculated using the lagging co-efficient method. </w:t>
      </w:r>
      <w:r>
        <w:rPr>
          <w:sz w:val="32"/>
          <w:szCs w:val="32"/>
        </w:rPr>
        <w:t xml:space="preserve">The pressure wave moves slowly as compared to </w:t>
      </w:r>
      <w:r>
        <w:rPr>
          <w:sz w:val="32"/>
          <w:szCs w:val="32"/>
        </w:rPr>
        <w:t>the lagging co-efficient method.</w:t>
      </w:r>
    </w:p>
    <w:p w:rsidR="0064581E" w:rsidRDefault="0064581E" w:rsidP="004951CE">
      <w:pPr>
        <w:rPr>
          <w:b/>
          <w:sz w:val="32"/>
          <w:szCs w:val="32"/>
        </w:rPr>
      </w:pPr>
    </w:p>
    <w:p w:rsidR="0064581E" w:rsidRDefault="0064581E" w:rsidP="004951CE">
      <w:pPr>
        <w:rPr>
          <w:b/>
          <w:sz w:val="32"/>
          <w:szCs w:val="32"/>
        </w:rPr>
      </w:pPr>
    </w:p>
    <w:p w:rsidR="004951CE" w:rsidRDefault="004951CE" w:rsidP="004951CE">
      <w:pPr>
        <w:rPr>
          <w:b/>
          <w:sz w:val="32"/>
          <w:szCs w:val="32"/>
        </w:rPr>
      </w:pPr>
      <w:r w:rsidRPr="009A67B4">
        <w:rPr>
          <w:b/>
          <w:sz w:val="32"/>
          <w:szCs w:val="32"/>
        </w:rPr>
        <w:lastRenderedPageBreak/>
        <w:t>SATURATION MAP</w:t>
      </w:r>
    </w:p>
    <w:p w:rsidR="00AB4D18" w:rsidRDefault="004951CE" w:rsidP="00AB4D18">
      <w:pPr>
        <w:rPr>
          <w:b/>
          <w:sz w:val="32"/>
          <w:szCs w:val="32"/>
        </w:rPr>
      </w:pPr>
      <w:hyperlink r:id="rId18" w:history="1">
        <w:r w:rsidRPr="004951CE">
          <w:rPr>
            <w:rStyle w:val="Hyperlink"/>
            <w:b/>
            <w:sz w:val="32"/>
            <w:szCs w:val="32"/>
          </w:rPr>
          <w:t>\\pe-file\grads\soumyadipta.sengupta\Desktop\PETE-656_finalproject\Saturation_FI_sn.avi</w:t>
        </w:r>
      </w:hyperlink>
    </w:p>
    <w:p w:rsidR="0064581E" w:rsidRPr="0064581E" w:rsidRDefault="0064581E" w:rsidP="00AB4D18">
      <w:pPr>
        <w:rPr>
          <w:b/>
          <w:sz w:val="32"/>
          <w:szCs w:val="32"/>
        </w:rPr>
      </w:pPr>
    </w:p>
    <w:p w:rsidR="00AB4D18" w:rsidRPr="009A67B4" w:rsidRDefault="00AB4D18" w:rsidP="00AB4D18">
      <w:pPr>
        <w:rPr>
          <w:b/>
          <w:sz w:val="40"/>
          <w:szCs w:val="40"/>
        </w:rPr>
      </w:pPr>
      <w:r>
        <w:rPr>
          <w:b/>
          <w:sz w:val="40"/>
          <w:szCs w:val="40"/>
        </w:rPr>
        <w:t>CASE-II</w:t>
      </w:r>
      <w:r>
        <w:rPr>
          <w:b/>
          <w:sz w:val="40"/>
          <w:szCs w:val="40"/>
        </w:rPr>
        <w:t>I</w:t>
      </w:r>
      <w:r>
        <w:rPr>
          <w:b/>
          <w:sz w:val="40"/>
          <w:szCs w:val="40"/>
        </w:rPr>
        <w:t xml:space="preserve">, </w:t>
      </w:r>
      <w:r>
        <w:rPr>
          <w:b/>
          <w:sz w:val="40"/>
          <w:szCs w:val="40"/>
        </w:rPr>
        <w:t>Skin=+2</w:t>
      </w:r>
      <w:r>
        <w:rPr>
          <w:b/>
          <w:sz w:val="40"/>
          <w:szCs w:val="40"/>
        </w:rPr>
        <w:t>.5</w:t>
      </w:r>
    </w:p>
    <w:p w:rsidR="00AB4D18" w:rsidRDefault="00AB4D18" w:rsidP="00AB4D18">
      <w:pPr>
        <w:rPr>
          <w:b/>
          <w:sz w:val="32"/>
          <w:szCs w:val="32"/>
        </w:rPr>
      </w:pPr>
      <w:r>
        <w:rPr>
          <w:b/>
          <w:sz w:val="32"/>
          <w:szCs w:val="32"/>
        </w:rPr>
        <w:t>PRESSURE MAP</w:t>
      </w:r>
    </w:p>
    <w:p w:rsidR="00AB4D18" w:rsidRDefault="00AB4D18" w:rsidP="00AB4D18">
      <w:pPr>
        <w:rPr>
          <w:b/>
          <w:sz w:val="32"/>
          <w:szCs w:val="32"/>
        </w:rPr>
      </w:pPr>
      <w:hyperlink r:id="rId19" w:history="1">
        <w:r w:rsidRPr="00AB4D18">
          <w:rPr>
            <w:rStyle w:val="Hyperlink"/>
            <w:b/>
            <w:sz w:val="32"/>
            <w:szCs w:val="32"/>
          </w:rPr>
          <w:t>\\pe-file\grads\soumyadipta.sengupta\Desktop\PETE-656_finalproject\Pressur</w:t>
        </w:r>
        <w:r w:rsidRPr="00AB4D18">
          <w:rPr>
            <w:rStyle w:val="Hyperlink"/>
            <w:b/>
            <w:sz w:val="32"/>
            <w:szCs w:val="32"/>
          </w:rPr>
          <w:t>e</w:t>
        </w:r>
        <w:r w:rsidRPr="00AB4D18">
          <w:rPr>
            <w:rStyle w:val="Hyperlink"/>
            <w:b/>
            <w:sz w:val="32"/>
            <w:szCs w:val="32"/>
          </w:rPr>
          <w:t>_FI_sp.avi</w:t>
        </w:r>
      </w:hyperlink>
    </w:p>
    <w:p w:rsidR="0064581E" w:rsidRPr="0064581E" w:rsidRDefault="0064581E" w:rsidP="00AB4D18">
      <w:pPr>
        <w:rPr>
          <w:sz w:val="32"/>
          <w:szCs w:val="32"/>
        </w:rPr>
      </w:pPr>
      <w:r w:rsidRPr="0064581E">
        <w:rPr>
          <w:sz w:val="32"/>
          <w:szCs w:val="32"/>
        </w:rPr>
        <w:t xml:space="preserve">The pressure is slightly higher than the zero skin case (around 10,000 psi). This is logical as well as significantly lower than the pressures calculated by the lagging co-efficient method. </w:t>
      </w:r>
      <w:r>
        <w:rPr>
          <w:sz w:val="32"/>
          <w:szCs w:val="32"/>
        </w:rPr>
        <w:t>The pressure wave moves slowly as compared to the lagging co-efficient method.</w:t>
      </w:r>
      <w:bookmarkStart w:id="0" w:name="_GoBack"/>
      <w:bookmarkEnd w:id="0"/>
    </w:p>
    <w:p w:rsidR="00AB4D18" w:rsidRDefault="00AB4D18" w:rsidP="00AB4D18">
      <w:pPr>
        <w:rPr>
          <w:b/>
          <w:sz w:val="32"/>
          <w:szCs w:val="32"/>
        </w:rPr>
      </w:pPr>
      <w:r w:rsidRPr="009A67B4">
        <w:rPr>
          <w:b/>
          <w:sz w:val="32"/>
          <w:szCs w:val="32"/>
        </w:rPr>
        <w:t>SATURATION MAP</w:t>
      </w:r>
    </w:p>
    <w:p w:rsidR="00AB4D18" w:rsidRDefault="00AB4D18" w:rsidP="00AB4D18">
      <w:pPr>
        <w:rPr>
          <w:b/>
          <w:sz w:val="32"/>
          <w:szCs w:val="32"/>
        </w:rPr>
      </w:pPr>
      <w:hyperlink r:id="rId20" w:history="1">
        <w:r w:rsidRPr="00AB4D18">
          <w:rPr>
            <w:rStyle w:val="Hyperlink"/>
            <w:b/>
            <w:sz w:val="32"/>
            <w:szCs w:val="32"/>
          </w:rPr>
          <w:t>\\pe-file\grads\soumyadipta.sengupta\Desktop\PETE-656_finalproject\Saturation_FI_sp.avi</w:t>
        </w:r>
      </w:hyperlink>
    </w:p>
    <w:p w:rsidR="0064581E" w:rsidRDefault="0064581E" w:rsidP="00AB4D18">
      <w:pPr>
        <w:rPr>
          <w:b/>
          <w:sz w:val="32"/>
          <w:szCs w:val="32"/>
        </w:rPr>
      </w:pPr>
    </w:p>
    <w:p w:rsidR="00AB4D18" w:rsidRDefault="00AB4D18" w:rsidP="00AB4D18">
      <w:pPr>
        <w:rPr>
          <w:b/>
          <w:sz w:val="32"/>
          <w:szCs w:val="32"/>
        </w:rPr>
      </w:pPr>
      <w:r>
        <w:rPr>
          <w:b/>
          <w:sz w:val="32"/>
          <w:szCs w:val="32"/>
        </w:rPr>
        <w:t>OIL RATE (IMPLICIT)</w:t>
      </w:r>
    </w:p>
    <w:p w:rsidR="00AB4D18" w:rsidRDefault="00AB4D18" w:rsidP="00AB4D18">
      <w:pPr>
        <w:rPr>
          <w:b/>
          <w:sz w:val="32"/>
          <w:szCs w:val="32"/>
        </w:rPr>
      </w:pPr>
      <w:r>
        <w:rPr>
          <w:b/>
          <w:noProof/>
          <w:sz w:val="32"/>
          <w:szCs w:val="32"/>
        </w:rPr>
        <w:lastRenderedPageBreak/>
        <w:drawing>
          <wp:inline distT="0" distB="0" distL="0" distR="0">
            <wp:extent cx="5985163" cy="3859480"/>
            <wp:effectExtent l="19050" t="19050" r="1587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3135" cy="3903311"/>
                    </a:xfrm>
                    <a:prstGeom prst="rect">
                      <a:avLst/>
                    </a:prstGeom>
                    <a:noFill/>
                    <a:ln w="15875">
                      <a:solidFill>
                        <a:schemeClr val="accent1"/>
                      </a:solidFill>
                    </a:ln>
                  </pic:spPr>
                </pic:pic>
              </a:graphicData>
            </a:graphic>
          </wp:inline>
        </w:drawing>
      </w:r>
    </w:p>
    <w:p w:rsidR="00AB4D18" w:rsidRPr="00AB4D18" w:rsidRDefault="00AB4D18" w:rsidP="00AB4D18">
      <w:pPr>
        <w:rPr>
          <w:sz w:val="32"/>
          <w:szCs w:val="32"/>
        </w:rPr>
      </w:pPr>
      <w:r>
        <w:rPr>
          <w:sz w:val="32"/>
          <w:szCs w:val="32"/>
        </w:rPr>
        <w:t>The lower skin value is initially showing higher rate. After Breakthrough, the lower skin value is showing higher rate too. This is reasonable.</w:t>
      </w:r>
    </w:p>
    <w:p w:rsidR="00AB4D18" w:rsidRDefault="00AB4D18" w:rsidP="004951CE">
      <w:pPr>
        <w:rPr>
          <w:b/>
          <w:sz w:val="32"/>
          <w:szCs w:val="32"/>
        </w:rPr>
      </w:pPr>
    </w:p>
    <w:p w:rsidR="00AB4D18" w:rsidRDefault="00AB4D18" w:rsidP="004951CE">
      <w:pPr>
        <w:rPr>
          <w:b/>
          <w:sz w:val="32"/>
          <w:szCs w:val="32"/>
        </w:rPr>
      </w:pPr>
      <w:r>
        <w:rPr>
          <w:b/>
          <w:sz w:val="32"/>
          <w:szCs w:val="32"/>
        </w:rPr>
        <w:t>WATER RATE (IMPLICIT)</w:t>
      </w:r>
    </w:p>
    <w:p w:rsidR="00AB4D18" w:rsidRDefault="00AB4D18" w:rsidP="004951CE">
      <w:pPr>
        <w:rPr>
          <w:b/>
          <w:sz w:val="32"/>
          <w:szCs w:val="32"/>
        </w:rPr>
      </w:pPr>
      <w:r>
        <w:rPr>
          <w:b/>
          <w:noProof/>
          <w:sz w:val="32"/>
          <w:szCs w:val="32"/>
        </w:rPr>
        <w:lastRenderedPageBreak/>
        <w:drawing>
          <wp:inline distT="0" distB="0" distL="0" distR="0">
            <wp:extent cx="6417748" cy="4096987"/>
            <wp:effectExtent l="19050" t="19050" r="2159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7524" cy="4167066"/>
                    </a:xfrm>
                    <a:prstGeom prst="rect">
                      <a:avLst/>
                    </a:prstGeom>
                    <a:noFill/>
                    <a:ln w="15875">
                      <a:solidFill>
                        <a:schemeClr val="accent1"/>
                      </a:solidFill>
                    </a:ln>
                  </pic:spPr>
                </pic:pic>
              </a:graphicData>
            </a:graphic>
          </wp:inline>
        </w:drawing>
      </w:r>
    </w:p>
    <w:p w:rsidR="00AB4D18" w:rsidRDefault="00AB4D18" w:rsidP="004951CE">
      <w:pPr>
        <w:rPr>
          <w:sz w:val="32"/>
          <w:szCs w:val="32"/>
        </w:rPr>
      </w:pPr>
      <w:r w:rsidRPr="00AB4D18">
        <w:rPr>
          <w:sz w:val="32"/>
          <w:szCs w:val="32"/>
        </w:rPr>
        <w:t>The lower skin value is showing higher water rate after breakthrough. This is the way it should be. As compared with lagging co-efficient, there are considerable variations in water rate.</w:t>
      </w:r>
    </w:p>
    <w:p w:rsidR="00AB4D18" w:rsidRDefault="00AB4D18" w:rsidP="004951CE">
      <w:pPr>
        <w:rPr>
          <w:b/>
          <w:sz w:val="32"/>
          <w:szCs w:val="32"/>
        </w:rPr>
      </w:pPr>
    </w:p>
    <w:p w:rsidR="00AB4D18" w:rsidRDefault="00AB4D18" w:rsidP="004951CE">
      <w:pPr>
        <w:rPr>
          <w:b/>
          <w:sz w:val="32"/>
          <w:szCs w:val="32"/>
        </w:rPr>
      </w:pPr>
    </w:p>
    <w:p w:rsidR="00AB4D18" w:rsidRDefault="00AB4D18" w:rsidP="004951CE">
      <w:pPr>
        <w:rPr>
          <w:b/>
          <w:sz w:val="32"/>
          <w:szCs w:val="32"/>
        </w:rPr>
      </w:pPr>
    </w:p>
    <w:p w:rsidR="00AB4D18" w:rsidRDefault="00AB4D18" w:rsidP="004951CE">
      <w:pPr>
        <w:rPr>
          <w:b/>
          <w:sz w:val="32"/>
          <w:szCs w:val="32"/>
        </w:rPr>
      </w:pPr>
    </w:p>
    <w:p w:rsidR="00AB4D18" w:rsidRDefault="00AB4D18" w:rsidP="004951CE">
      <w:pPr>
        <w:rPr>
          <w:b/>
          <w:sz w:val="32"/>
          <w:szCs w:val="32"/>
        </w:rPr>
      </w:pPr>
    </w:p>
    <w:p w:rsidR="00AB4D18" w:rsidRDefault="00AB4D18" w:rsidP="004951CE">
      <w:pPr>
        <w:rPr>
          <w:b/>
          <w:sz w:val="32"/>
          <w:szCs w:val="32"/>
        </w:rPr>
      </w:pPr>
    </w:p>
    <w:p w:rsidR="00AB4D18" w:rsidRDefault="00AB4D18" w:rsidP="004951CE">
      <w:pPr>
        <w:rPr>
          <w:b/>
          <w:sz w:val="32"/>
          <w:szCs w:val="32"/>
        </w:rPr>
      </w:pPr>
    </w:p>
    <w:p w:rsidR="00AB4D18" w:rsidRDefault="00AB4D18" w:rsidP="004951CE">
      <w:pPr>
        <w:rPr>
          <w:b/>
          <w:sz w:val="32"/>
          <w:szCs w:val="32"/>
        </w:rPr>
      </w:pPr>
    </w:p>
    <w:p w:rsidR="00AB4D18" w:rsidRDefault="00AB4D18" w:rsidP="004951CE">
      <w:pPr>
        <w:rPr>
          <w:b/>
          <w:sz w:val="32"/>
          <w:szCs w:val="32"/>
        </w:rPr>
      </w:pPr>
      <w:r w:rsidRPr="00AB4D18">
        <w:rPr>
          <w:b/>
          <w:sz w:val="32"/>
          <w:szCs w:val="32"/>
        </w:rPr>
        <w:t>Cumulative Oil Production (IMPLICT)</w:t>
      </w:r>
    </w:p>
    <w:p w:rsidR="00AB4D18" w:rsidRDefault="00AB4D18" w:rsidP="004951CE">
      <w:pPr>
        <w:rPr>
          <w:b/>
          <w:sz w:val="32"/>
          <w:szCs w:val="32"/>
        </w:rPr>
      </w:pPr>
      <w:r>
        <w:rPr>
          <w:b/>
          <w:noProof/>
          <w:sz w:val="32"/>
          <w:szCs w:val="32"/>
        </w:rPr>
        <w:drawing>
          <wp:inline distT="0" distB="0" distL="0" distR="0">
            <wp:extent cx="6198919" cy="4144489"/>
            <wp:effectExtent l="19050" t="19050" r="1143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6151" cy="4182753"/>
                    </a:xfrm>
                    <a:prstGeom prst="rect">
                      <a:avLst/>
                    </a:prstGeom>
                    <a:noFill/>
                    <a:ln w="15875">
                      <a:solidFill>
                        <a:schemeClr val="accent1"/>
                      </a:solidFill>
                    </a:ln>
                  </pic:spPr>
                </pic:pic>
              </a:graphicData>
            </a:graphic>
          </wp:inline>
        </w:drawing>
      </w:r>
    </w:p>
    <w:p w:rsidR="00AB4D18" w:rsidRPr="00AB4D18" w:rsidRDefault="00AB4D18" w:rsidP="004951CE">
      <w:pPr>
        <w:rPr>
          <w:sz w:val="32"/>
          <w:szCs w:val="32"/>
        </w:rPr>
      </w:pPr>
      <w:r w:rsidRPr="00AB4D18">
        <w:rPr>
          <w:sz w:val="32"/>
          <w:szCs w:val="32"/>
        </w:rPr>
        <w:t>The stimulated well is giving the highest cumulative oil production.</w:t>
      </w:r>
    </w:p>
    <w:p w:rsidR="004951CE" w:rsidRPr="009A67B4" w:rsidRDefault="004951CE" w:rsidP="004951CE">
      <w:pPr>
        <w:rPr>
          <w:b/>
          <w:sz w:val="32"/>
          <w:szCs w:val="32"/>
        </w:rPr>
      </w:pPr>
    </w:p>
    <w:p w:rsidR="004951CE" w:rsidRDefault="004951CE" w:rsidP="009A67B4">
      <w:pPr>
        <w:rPr>
          <w:b/>
          <w:sz w:val="32"/>
          <w:szCs w:val="32"/>
        </w:rPr>
      </w:pPr>
    </w:p>
    <w:p w:rsidR="009A67B4" w:rsidRDefault="009A67B4" w:rsidP="009A67B4">
      <w:pPr>
        <w:rPr>
          <w:b/>
          <w:sz w:val="32"/>
          <w:szCs w:val="32"/>
        </w:rPr>
      </w:pPr>
    </w:p>
    <w:p w:rsidR="009A67B4" w:rsidRDefault="009A67B4" w:rsidP="009A67B4">
      <w:pPr>
        <w:rPr>
          <w:b/>
          <w:sz w:val="32"/>
          <w:szCs w:val="32"/>
        </w:rPr>
      </w:pPr>
    </w:p>
    <w:p w:rsidR="009A67B4" w:rsidRDefault="009A67B4" w:rsidP="009A67B4">
      <w:pPr>
        <w:rPr>
          <w:b/>
          <w:sz w:val="32"/>
          <w:szCs w:val="32"/>
        </w:rPr>
      </w:pPr>
    </w:p>
    <w:p w:rsidR="009A67B4" w:rsidRDefault="009A67B4" w:rsidP="009A67B4">
      <w:pPr>
        <w:rPr>
          <w:b/>
          <w:sz w:val="32"/>
          <w:szCs w:val="32"/>
        </w:rPr>
      </w:pPr>
    </w:p>
    <w:p w:rsidR="009A67B4" w:rsidRPr="009A67B4" w:rsidRDefault="009A67B4" w:rsidP="009A67B4">
      <w:pPr>
        <w:rPr>
          <w:sz w:val="32"/>
          <w:szCs w:val="32"/>
        </w:rPr>
      </w:pPr>
    </w:p>
    <w:p w:rsidR="009A67B4" w:rsidRDefault="009A67B4" w:rsidP="000E2CCC">
      <w:pPr>
        <w:rPr>
          <w:b/>
          <w:sz w:val="32"/>
          <w:szCs w:val="32"/>
        </w:rPr>
      </w:pPr>
    </w:p>
    <w:p w:rsidR="009A67B4" w:rsidRPr="009A67B4" w:rsidRDefault="009A67B4" w:rsidP="000E2CCC">
      <w:pPr>
        <w:rPr>
          <w:b/>
          <w:sz w:val="32"/>
          <w:szCs w:val="32"/>
        </w:rPr>
      </w:pPr>
    </w:p>
    <w:p w:rsidR="000E2CCC" w:rsidRDefault="000E2CCC" w:rsidP="000E2CCC">
      <w:pPr>
        <w:rPr>
          <w:sz w:val="32"/>
          <w:szCs w:val="32"/>
        </w:rPr>
      </w:pPr>
    </w:p>
    <w:p w:rsidR="000E2CCC" w:rsidRDefault="000E2CCC" w:rsidP="000E2CCC">
      <w:pPr>
        <w:rPr>
          <w:sz w:val="32"/>
          <w:szCs w:val="32"/>
        </w:rPr>
      </w:pPr>
    </w:p>
    <w:p w:rsidR="000E2CCC" w:rsidRPr="000E2CCC" w:rsidRDefault="000E2CCC" w:rsidP="000E2CCC">
      <w:pPr>
        <w:rPr>
          <w:sz w:val="32"/>
          <w:szCs w:val="32"/>
        </w:rPr>
      </w:pPr>
    </w:p>
    <w:p w:rsidR="000E2CCC" w:rsidRPr="00706309" w:rsidRDefault="000E2CCC">
      <w:pPr>
        <w:rPr>
          <w:b/>
          <w:sz w:val="32"/>
          <w:szCs w:val="32"/>
        </w:rPr>
      </w:pPr>
    </w:p>
    <w:p w:rsidR="00706309" w:rsidRPr="00706309" w:rsidRDefault="00706309">
      <w:pPr>
        <w:rPr>
          <w:sz w:val="32"/>
          <w:szCs w:val="32"/>
        </w:rPr>
      </w:pPr>
    </w:p>
    <w:sectPr w:rsidR="00706309" w:rsidRPr="0070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85CAB"/>
    <w:multiLevelType w:val="hybridMultilevel"/>
    <w:tmpl w:val="46662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A3CEE"/>
    <w:multiLevelType w:val="hybridMultilevel"/>
    <w:tmpl w:val="05D4E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09"/>
    <w:rsid w:val="000E2CCC"/>
    <w:rsid w:val="00414E4B"/>
    <w:rsid w:val="00484652"/>
    <w:rsid w:val="004951CE"/>
    <w:rsid w:val="0064581E"/>
    <w:rsid w:val="00706309"/>
    <w:rsid w:val="009A67B4"/>
    <w:rsid w:val="00AB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CCC"/>
    <w:pPr>
      <w:ind w:left="720"/>
      <w:contextualSpacing/>
    </w:pPr>
  </w:style>
  <w:style w:type="character" w:styleId="Hyperlink">
    <w:name w:val="Hyperlink"/>
    <w:basedOn w:val="DefaultParagraphFont"/>
    <w:uiPriority w:val="99"/>
    <w:unhideWhenUsed/>
    <w:rsid w:val="009A67B4"/>
    <w:rPr>
      <w:color w:val="0000FF" w:themeColor="hyperlink"/>
      <w:u w:val="single"/>
    </w:rPr>
  </w:style>
  <w:style w:type="character" w:styleId="FollowedHyperlink">
    <w:name w:val="FollowedHyperlink"/>
    <w:basedOn w:val="DefaultParagraphFont"/>
    <w:uiPriority w:val="99"/>
    <w:semiHidden/>
    <w:unhideWhenUsed/>
    <w:rsid w:val="009A67B4"/>
    <w:rPr>
      <w:color w:val="800080" w:themeColor="followedHyperlink"/>
      <w:u w:val="single"/>
    </w:rPr>
  </w:style>
  <w:style w:type="paragraph" w:styleId="BalloonText">
    <w:name w:val="Balloon Text"/>
    <w:basedOn w:val="Normal"/>
    <w:link w:val="BalloonTextChar"/>
    <w:uiPriority w:val="99"/>
    <w:semiHidden/>
    <w:unhideWhenUsed/>
    <w:rsid w:val="0041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E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CCC"/>
    <w:pPr>
      <w:ind w:left="720"/>
      <w:contextualSpacing/>
    </w:pPr>
  </w:style>
  <w:style w:type="character" w:styleId="Hyperlink">
    <w:name w:val="Hyperlink"/>
    <w:basedOn w:val="DefaultParagraphFont"/>
    <w:uiPriority w:val="99"/>
    <w:unhideWhenUsed/>
    <w:rsid w:val="009A67B4"/>
    <w:rPr>
      <w:color w:val="0000FF" w:themeColor="hyperlink"/>
      <w:u w:val="single"/>
    </w:rPr>
  </w:style>
  <w:style w:type="character" w:styleId="FollowedHyperlink">
    <w:name w:val="FollowedHyperlink"/>
    <w:basedOn w:val="DefaultParagraphFont"/>
    <w:uiPriority w:val="99"/>
    <w:semiHidden/>
    <w:unhideWhenUsed/>
    <w:rsid w:val="009A67B4"/>
    <w:rPr>
      <w:color w:val="800080" w:themeColor="followedHyperlink"/>
      <w:u w:val="single"/>
    </w:rPr>
  </w:style>
  <w:style w:type="paragraph" w:styleId="BalloonText">
    <w:name w:val="Balloon Text"/>
    <w:basedOn w:val="Normal"/>
    <w:link w:val="BalloonTextChar"/>
    <w:uiPriority w:val="99"/>
    <w:semiHidden/>
    <w:unhideWhenUsed/>
    <w:rsid w:val="0041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E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e-file\grads\soumyadipta.sengupta\Desktop\PETE-656_finalproject\Pressure_LC_sn.avi" TargetMode="External"/><Relationship Id="rId13" Type="http://schemas.openxmlformats.org/officeDocument/2006/relationships/image" Target="media/image2.emf"/><Relationship Id="rId18" Type="http://schemas.openxmlformats.org/officeDocument/2006/relationships/hyperlink" Target="file:///\\pe-file\grads\soumyadipta.sengupta\Desktop\PETE-656_finalproject\Saturation_FI_sn.avi" TargetMode="External"/><Relationship Id="rId3" Type="http://schemas.microsoft.com/office/2007/relationships/stylesWithEffects" Target="stylesWithEffects.xml"/><Relationship Id="rId21" Type="http://schemas.openxmlformats.org/officeDocument/2006/relationships/image" Target="media/image4.emf"/><Relationship Id="rId7" Type="http://schemas.openxmlformats.org/officeDocument/2006/relationships/hyperlink" Target="file:///\\pe-file\grads\soumyadipta.sengupta\Desktop\PETE-656_finalproject\Saturation_LC_s0.avi" TargetMode="External"/><Relationship Id="rId12" Type="http://schemas.openxmlformats.org/officeDocument/2006/relationships/image" Target="media/image1.emf"/><Relationship Id="rId17" Type="http://schemas.openxmlformats.org/officeDocument/2006/relationships/hyperlink" Target="file:///\\pe-file\grads\soumyadipta.sengupta\Desktop\PETE-656_finalproject\Pressure_FI_sn.av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pe-file\grads\soumyadipta.sengupta\Desktop\PETE-656_finalproject\Saturation_FI_s0.avi" TargetMode="External"/><Relationship Id="rId20" Type="http://schemas.openxmlformats.org/officeDocument/2006/relationships/hyperlink" Target="file:///\\pe-file\grads\soumyadipta.sengupta\Desktop\PETE-656_finalproject\Saturation_FI_sp.avi" TargetMode="External"/><Relationship Id="rId1" Type="http://schemas.openxmlformats.org/officeDocument/2006/relationships/numbering" Target="numbering.xml"/><Relationship Id="rId6" Type="http://schemas.openxmlformats.org/officeDocument/2006/relationships/hyperlink" Target="file:///\\pe-file\grads\soumyadipta.sengupta\Desktop\PETE-656_finalproject\Pressure_LC_s0.avi" TargetMode="External"/><Relationship Id="rId11" Type="http://schemas.openxmlformats.org/officeDocument/2006/relationships/hyperlink" Target="file:///\\pe-file\grads\soumyadipta.sengupta\Desktop\PETE-656_finalproject\Saturation_LC_sp.av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pe-file\grads\soumyadipta.sengupta\Desktop\PETE-656_finalproject\Pressure_FI_s0.avi" TargetMode="External"/><Relationship Id="rId23" Type="http://schemas.openxmlformats.org/officeDocument/2006/relationships/image" Target="media/image6.emf"/><Relationship Id="rId10" Type="http://schemas.openxmlformats.org/officeDocument/2006/relationships/hyperlink" Target="file:///\\pe-file\grads\soumyadipta.sengupta\Desktop\PETE-656_finalproject\Pressure_LC_sp.avi" TargetMode="External"/><Relationship Id="rId19" Type="http://schemas.openxmlformats.org/officeDocument/2006/relationships/hyperlink" Target="file:///\\pe-file\grads\soumyadipta.sengupta\Desktop\PETE-656_finalproject\Pressure_FI_sp.avi" TargetMode="External"/><Relationship Id="rId4" Type="http://schemas.openxmlformats.org/officeDocument/2006/relationships/settings" Target="settings.xml"/><Relationship Id="rId9" Type="http://schemas.openxmlformats.org/officeDocument/2006/relationships/hyperlink" Target="file:///\\pe-file\grads\soumyadipta.sengupta\Desktop\PETE-656_finalproject\Saturation_LC_sn.avi" TargetMode="External"/><Relationship Id="rId14" Type="http://schemas.openxmlformats.org/officeDocument/2006/relationships/image" Target="media/image3.emf"/><Relationship Id="rId22"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A1EFD522</Template>
  <TotalTime>72</TotalTime>
  <Pages>12</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Sengupta, Soumyadipta</dc:creator>
  <cp:lastModifiedBy>Sengupta, Soumyadipta</cp:lastModifiedBy>
  <cp:revision>1</cp:revision>
  <dcterms:created xsi:type="dcterms:W3CDTF">2014-05-01T23:50:00Z</dcterms:created>
  <dcterms:modified xsi:type="dcterms:W3CDTF">2014-05-02T01:02:00Z</dcterms:modified>
</cp:coreProperties>
</file>