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-*- coding: utf-8 -*-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TIC-TA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C-TOE AI using 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</w:rPr>
        <w:t>Minimax</w:t>
      </w:r>
      <w:proofErr w:type="spellEnd"/>
      <w:r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Algorithm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Description: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An unbeatable Tic-Tac-Toe AI that plays against a human.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GAME BOARD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| 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"---------"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EVALUATION FUNCTION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Check rows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Check columns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Check diagonals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No winner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MINIMAX ALGORITHM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is_max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If the AI has won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human has won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moves left (tie)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Maximizer</w:t>
      </w:r>
      <w:proofErr w:type="spellEnd"/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(AI = 'O')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is_max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Minimizer (Human = 'X')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depth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FIND BEST MOVE FOR AI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find_best_move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inf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minimax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best_val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move_val</w:t>
      </w:r>
      <w:proofErr w:type="spell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return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best_move</w:t>
      </w:r>
      <w:proofErr w:type="spell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MAIN GAME LOOP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play_game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[[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for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"Welcome to Tic-Tac-Toe!"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"You are 'X', AI is 'O'."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Human move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while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try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"Enter your move (row col) [1-3 each]: 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Invalid input! Use format: row col"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move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Invalid coordinates! Use 1-3 range."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Cell already taken! Choose another."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continue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except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345A8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Please enter valid numbers!"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You win!"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It's a draw!"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AI Move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"AI is thinking..."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find_best_move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'O'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board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evaluate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AI wins! Better luck next time."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is_moves_left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board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 It's a draw!"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break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6A9955"/>
          <w:sz w:val="21"/>
          <w:szCs w:val="21"/>
        </w:rPr>
        <w:t># --- RUN THE GAME ---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345A8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345A8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play_</w:t>
      </w:r>
      <w:proofErr w:type="gramStart"/>
      <w:r w:rsidRPr="003345A8">
        <w:rPr>
          <w:rFonts w:ascii="Consolas" w:eastAsia="Times New Roman" w:hAnsi="Consolas" w:cs="Times New Roman"/>
          <w:color w:val="DCDCAA"/>
          <w:sz w:val="21"/>
          <w:szCs w:val="21"/>
        </w:rPr>
        <w:t>game</w:t>
      </w:r>
      <w:proofErr w:type="spellEnd"/>
      <w:r w:rsidRPr="003345A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074E76" w:rsidRPr="003345A8" w:rsidRDefault="00074E76" w:rsidP="00074E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4E76" w:rsidRDefault="00074E76" w:rsidP="00074E76"/>
    <w:p w:rsidR="00DB4DB8" w:rsidRDefault="00DB4DB8">
      <w:bookmarkStart w:id="0" w:name="_GoBack"/>
      <w:bookmarkEnd w:id="0"/>
    </w:p>
    <w:sectPr w:rsidR="00DB4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E76"/>
    <w:rsid w:val="00074E76"/>
    <w:rsid w:val="00DB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2025-11-14T13:47:00Z</dcterms:created>
  <dcterms:modified xsi:type="dcterms:W3CDTF">2025-11-14T13:47:00Z</dcterms:modified>
</cp:coreProperties>
</file>