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745325" w:rsidRDefault="002037A4" w:rsidP="00D901ED">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2037A4">
        <w:rPr>
          <w:rFonts w:ascii="Helvetica" w:eastAsia="Times New Roman" w:hAnsi="Helvetica" w:cs="Times New Roman"/>
          <w:color w:val="ED7D31" w:themeColor="accent2"/>
          <w:kern w:val="0"/>
          <w:lang w:eastAsia="en-GB"/>
          <w14:ligatures w14:val="none"/>
        </w:rPr>
        <w:t>What Is Hypertension</w:t>
      </w:r>
      <w:r w:rsidR="0003642B" w:rsidRPr="00745325">
        <w:rPr>
          <w:rFonts w:ascii="Helvetica" w:eastAsia="Times New Roman" w:hAnsi="Helvetica" w:cs="Times New Roman"/>
          <w:color w:val="ED7D31" w:themeColor="accent2"/>
          <w:kern w:val="0"/>
          <w:lang w:eastAsia="en-GB"/>
          <w14:ligatures w14:val="none"/>
        </w:rPr>
        <w:t>?</w:t>
      </w:r>
    </w:p>
    <w:p w:rsidR="002E56F0" w:rsidRPr="002E56F0" w:rsidRDefault="002E56F0" w:rsidP="002E56F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Hypertension, or high blood pressure, happens when the force of blood pushing through your arteries stays higher than normal. Over time, this extra pressure makes arteries stiffer and narrower. The silent damage can harm your heart, brain, kidneys, and eyes—often without warning signs.</w:t>
      </w:r>
    </w:p>
    <w:p w:rsidR="002E56F0" w:rsidRPr="002E56F0" w:rsidRDefault="002E56F0" w:rsidP="002E56F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 xml:space="preserve">That’s why hypertension is called the </w:t>
      </w:r>
      <w:r w:rsidRPr="002E56F0">
        <w:rPr>
          <w:rFonts w:ascii="Helvetica" w:eastAsia="Times New Roman" w:hAnsi="Helvetica" w:cs="Times New Roman"/>
          <w:b/>
          <w:bCs/>
          <w:color w:val="44546A" w:themeColor="text2"/>
          <w:kern w:val="0"/>
          <w:lang w:eastAsia="en-GB"/>
          <w14:ligatures w14:val="none"/>
        </w:rPr>
        <w:t>“silent killer.”</w:t>
      </w:r>
      <w:r w:rsidRPr="002E56F0">
        <w:rPr>
          <w:rFonts w:ascii="Helvetica" w:eastAsia="Times New Roman" w:hAnsi="Helvetica" w:cs="Times New Roman"/>
          <w:color w:val="44546A" w:themeColor="text2"/>
          <w:kern w:val="0"/>
          <w:lang w:eastAsia="en-GB"/>
          <w14:ligatures w14:val="none"/>
        </w:rPr>
        <w:t xml:space="preserve"> You may feel perfectly fine, but unchecked high BP can lead to heart attack, stroke, kidney disease, vision loss, or even dementia. Many people only discover it after a serious event—but it doesn’t need to reach that stage.</w:t>
      </w:r>
    </w:p>
    <w:p w:rsidR="002E56F0" w:rsidRPr="002E56F0" w:rsidRDefault="002E56F0" w:rsidP="002E56F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b/>
          <w:bCs/>
          <w:color w:val="44546A" w:themeColor="text2"/>
          <w:kern w:val="0"/>
          <w:lang w:eastAsia="en-GB"/>
          <w14:ligatures w14:val="none"/>
        </w:rPr>
        <w:t>Understanding Your Numbers</w:t>
      </w:r>
      <w:r w:rsidRPr="002E56F0">
        <w:rPr>
          <w:rFonts w:ascii="Helvetica" w:eastAsia="Times New Roman" w:hAnsi="Helvetica" w:cs="Times New Roman"/>
          <w:color w:val="44546A" w:themeColor="text2"/>
          <w:kern w:val="0"/>
          <w:lang w:eastAsia="en-GB"/>
          <w14:ligatures w14:val="none"/>
        </w:rPr>
        <w:br/>
        <w:t>A blood pressure reading has two parts:</w:t>
      </w:r>
    </w:p>
    <w:p w:rsidR="002E56F0" w:rsidRPr="002E56F0" w:rsidRDefault="002E56F0" w:rsidP="002E56F0">
      <w:pPr>
        <w:numPr>
          <w:ilvl w:val="0"/>
          <w:numId w:val="3"/>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b/>
          <w:bCs/>
          <w:color w:val="44546A" w:themeColor="text2"/>
          <w:kern w:val="0"/>
          <w:lang w:eastAsia="en-GB"/>
          <w14:ligatures w14:val="none"/>
        </w:rPr>
        <w:t>Systolic (top number):</w:t>
      </w:r>
      <w:r w:rsidRPr="002E56F0">
        <w:rPr>
          <w:rFonts w:ascii="Helvetica" w:eastAsia="Times New Roman" w:hAnsi="Helvetica" w:cs="Times New Roman"/>
          <w:color w:val="44546A" w:themeColor="text2"/>
          <w:kern w:val="0"/>
          <w:lang w:eastAsia="en-GB"/>
          <w14:ligatures w14:val="none"/>
        </w:rPr>
        <w:t xml:space="preserve"> pressure when the heart pumps.</w:t>
      </w:r>
    </w:p>
    <w:p w:rsidR="002E56F0" w:rsidRPr="002E56F0" w:rsidRDefault="002E56F0" w:rsidP="002E56F0">
      <w:pPr>
        <w:numPr>
          <w:ilvl w:val="0"/>
          <w:numId w:val="3"/>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b/>
          <w:bCs/>
          <w:color w:val="44546A" w:themeColor="text2"/>
          <w:kern w:val="0"/>
          <w:lang w:eastAsia="en-GB"/>
          <w14:ligatures w14:val="none"/>
        </w:rPr>
        <w:t>Diastolic (bottom number):</w:t>
      </w:r>
      <w:r w:rsidRPr="002E56F0">
        <w:rPr>
          <w:rFonts w:ascii="Helvetica" w:eastAsia="Times New Roman" w:hAnsi="Helvetica" w:cs="Times New Roman"/>
          <w:color w:val="44546A" w:themeColor="text2"/>
          <w:kern w:val="0"/>
          <w:lang w:eastAsia="en-GB"/>
          <w14:ligatures w14:val="none"/>
        </w:rPr>
        <w:t xml:space="preserve"> pressure when the heart rests.</w:t>
      </w:r>
    </w:p>
    <w:p w:rsidR="002E56F0" w:rsidRPr="002E56F0" w:rsidRDefault="002E56F0" w:rsidP="002E56F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 xml:space="preserve">Normal BP is around </w:t>
      </w:r>
      <w:r w:rsidRPr="002E56F0">
        <w:rPr>
          <w:rFonts w:ascii="Helvetica" w:eastAsia="Times New Roman" w:hAnsi="Helvetica" w:cs="Times New Roman"/>
          <w:b/>
          <w:bCs/>
          <w:color w:val="44546A" w:themeColor="text2"/>
          <w:kern w:val="0"/>
          <w:lang w:eastAsia="en-GB"/>
          <w14:ligatures w14:val="none"/>
        </w:rPr>
        <w:t>120/80 mmHg.</w:t>
      </w:r>
      <w:r w:rsidRPr="002E56F0">
        <w:rPr>
          <w:rFonts w:ascii="Helvetica" w:eastAsia="Times New Roman" w:hAnsi="Helvetica" w:cs="Times New Roman"/>
          <w:color w:val="44546A" w:themeColor="text2"/>
          <w:kern w:val="0"/>
          <w:lang w:eastAsia="en-GB"/>
          <w14:ligatures w14:val="none"/>
        </w:rPr>
        <w:t xml:space="preserve"> Consistently above </w:t>
      </w:r>
      <w:r w:rsidRPr="002E56F0">
        <w:rPr>
          <w:rFonts w:ascii="Helvetica" w:eastAsia="Times New Roman" w:hAnsi="Helvetica" w:cs="Times New Roman"/>
          <w:b/>
          <w:bCs/>
          <w:color w:val="44546A" w:themeColor="text2"/>
          <w:kern w:val="0"/>
          <w:lang w:eastAsia="en-GB"/>
          <w14:ligatures w14:val="none"/>
        </w:rPr>
        <w:t>130/80 mmHg</w:t>
      </w:r>
      <w:r w:rsidRPr="002E56F0">
        <w:rPr>
          <w:rFonts w:ascii="Helvetica" w:eastAsia="Times New Roman" w:hAnsi="Helvetica" w:cs="Times New Roman"/>
          <w:color w:val="44546A" w:themeColor="text2"/>
          <w:kern w:val="0"/>
          <w:lang w:eastAsia="en-GB"/>
          <w14:ligatures w14:val="none"/>
        </w:rPr>
        <w:t xml:space="preserve"> is considered hypertension.</w:t>
      </w:r>
    </w:p>
    <w:p w:rsidR="002E56F0" w:rsidRPr="002E56F0" w:rsidRDefault="002E56F0" w:rsidP="002E56F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b/>
          <w:bCs/>
          <w:color w:val="44546A" w:themeColor="text2"/>
          <w:kern w:val="0"/>
          <w:lang w:eastAsia="en-GB"/>
          <w14:ligatures w14:val="none"/>
        </w:rPr>
        <w:t>The Good News</w:t>
      </w:r>
      <w:r w:rsidRPr="002E56F0">
        <w:rPr>
          <w:rFonts w:ascii="Helvetica" w:eastAsia="Times New Roman" w:hAnsi="Helvetica" w:cs="Times New Roman"/>
          <w:color w:val="44546A" w:themeColor="text2"/>
          <w:kern w:val="0"/>
          <w:lang w:eastAsia="en-GB"/>
          <w14:ligatures w14:val="none"/>
        </w:rPr>
        <w:br/>
        <w:t>High blood pressure is both treatable and preventable. You can lower your risk by:</w:t>
      </w:r>
    </w:p>
    <w:p w:rsidR="002E56F0" w:rsidRPr="002E56F0" w:rsidRDefault="002E56F0" w:rsidP="002E56F0">
      <w:pPr>
        <w:numPr>
          <w:ilvl w:val="0"/>
          <w:numId w:val="4"/>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Checking BP regularly</w:t>
      </w:r>
    </w:p>
    <w:p w:rsidR="002E56F0" w:rsidRPr="002E56F0" w:rsidRDefault="002E56F0" w:rsidP="002E56F0">
      <w:pPr>
        <w:numPr>
          <w:ilvl w:val="0"/>
          <w:numId w:val="4"/>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Taking medication as prescribed</w:t>
      </w:r>
    </w:p>
    <w:p w:rsidR="002E56F0" w:rsidRPr="002E56F0" w:rsidRDefault="002E56F0" w:rsidP="002E56F0">
      <w:pPr>
        <w:numPr>
          <w:ilvl w:val="0"/>
          <w:numId w:val="4"/>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Reducing salt in your diet</w:t>
      </w:r>
    </w:p>
    <w:p w:rsidR="002E56F0" w:rsidRPr="002E56F0" w:rsidRDefault="002E56F0" w:rsidP="002E56F0">
      <w:pPr>
        <w:numPr>
          <w:ilvl w:val="0"/>
          <w:numId w:val="4"/>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Staying active with daily movement</w:t>
      </w:r>
    </w:p>
    <w:p w:rsidR="002E56F0" w:rsidRPr="002E56F0" w:rsidRDefault="002E56F0" w:rsidP="002E56F0">
      <w:pPr>
        <w:numPr>
          <w:ilvl w:val="0"/>
          <w:numId w:val="4"/>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Managing stress</w:t>
      </w:r>
    </w:p>
    <w:p w:rsidR="002E56F0" w:rsidRPr="002E56F0" w:rsidRDefault="002E56F0" w:rsidP="002E56F0">
      <w:pPr>
        <w:numPr>
          <w:ilvl w:val="0"/>
          <w:numId w:val="4"/>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Eating heart-healthy foods</w:t>
      </w:r>
    </w:p>
    <w:p w:rsidR="002E56F0" w:rsidRPr="002E56F0" w:rsidRDefault="002E56F0" w:rsidP="002E56F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b/>
          <w:bCs/>
          <w:color w:val="44546A" w:themeColor="text2"/>
          <w:kern w:val="0"/>
          <w:lang w:eastAsia="en-GB"/>
          <w14:ligatures w14:val="none"/>
        </w:rPr>
        <w:t>Why Early Action Matters</w:t>
      </w:r>
      <w:r w:rsidRPr="002E56F0">
        <w:rPr>
          <w:rFonts w:ascii="Helvetica" w:eastAsia="Times New Roman" w:hAnsi="Helvetica" w:cs="Times New Roman"/>
          <w:color w:val="44546A" w:themeColor="text2"/>
          <w:kern w:val="0"/>
          <w:lang w:eastAsia="en-GB"/>
          <w14:ligatures w14:val="none"/>
        </w:rPr>
        <w:br/>
        <w:t>If you’re over 40, have diabetes, a family history of heart disease, or live a high-stress lifestyle, routine BP checks are essential.</w:t>
      </w:r>
    </w:p>
    <w:p w:rsidR="0003642B" w:rsidRPr="003141BD" w:rsidRDefault="002E56F0" w:rsidP="002E56F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2E56F0">
        <w:rPr>
          <w:rFonts w:ascii="Helvetica" w:eastAsia="Times New Roman" w:hAnsi="Helvetica" w:cs="Times New Roman"/>
          <w:color w:val="44546A" w:themeColor="text2"/>
          <w:kern w:val="0"/>
          <w:lang w:eastAsia="en-GB"/>
          <w14:ligatures w14:val="none"/>
        </w:rPr>
        <w:t>Your heart works for you every second—take a moment each day to work for it too.</w:t>
      </w:r>
    </w:p>
    <w:sectPr w:rsidR="0003642B" w:rsidRPr="0031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E1129"/>
    <w:multiLevelType w:val="multilevel"/>
    <w:tmpl w:val="FC8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A2436"/>
    <w:multiLevelType w:val="multilevel"/>
    <w:tmpl w:val="E1E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1"/>
  </w:num>
  <w:num w:numId="3" w16cid:durableId="1881161280">
    <w:abstractNumId w:val="3"/>
  </w:num>
  <w:num w:numId="4" w16cid:durableId="13090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6C34"/>
    <w:rsid w:val="001D45AA"/>
    <w:rsid w:val="001D7C1B"/>
    <w:rsid w:val="002037A4"/>
    <w:rsid w:val="002E56F0"/>
    <w:rsid w:val="003141BD"/>
    <w:rsid w:val="004F4B9E"/>
    <w:rsid w:val="00521318"/>
    <w:rsid w:val="006E4752"/>
    <w:rsid w:val="00745325"/>
    <w:rsid w:val="00D901ED"/>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33BC"/>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1177814776">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711146200">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13</cp:revision>
  <dcterms:created xsi:type="dcterms:W3CDTF">2025-07-27T07:35:00Z</dcterms:created>
  <dcterms:modified xsi:type="dcterms:W3CDTF">2025-08-27T04:35:00Z</dcterms:modified>
</cp:coreProperties>
</file>