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B624C" w14:textId="69B1F31A" w:rsidR="00970EBF" w:rsidRDefault="00BA53E7" w:rsidP="0081208E">
      <w:pPr>
        <w:ind w:left="-567" w:right="-472"/>
        <w:jc w:val="both"/>
        <w:rPr>
          <w:b/>
          <w:bCs/>
          <w:sz w:val="28"/>
          <w:szCs w:val="28"/>
          <w:u w:val="single"/>
        </w:rPr>
      </w:pPr>
      <w:r w:rsidRPr="00BA53E7">
        <w:rPr>
          <w:b/>
          <w:bCs/>
          <w:sz w:val="28"/>
          <w:szCs w:val="28"/>
          <w:u w:val="single"/>
        </w:rPr>
        <w:t>Dynamic Stability Test</w:t>
      </w:r>
    </w:p>
    <w:p w14:paraId="1C518EE2" w14:textId="2B3B1EBF" w:rsidR="00BA53E7" w:rsidRDefault="00BA53E7" w:rsidP="0081208E">
      <w:pPr>
        <w:ind w:left="-567" w:right="-472"/>
        <w:jc w:val="both"/>
      </w:pPr>
      <w:r w:rsidRPr="00BA53E7">
        <w:rPr>
          <w:u w:val="single"/>
        </w:rPr>
        <w:t>Objective</w:t>
      </w:r>
      <w:r w:rsidR="00516AE0">
        <w:t>:</w:t>
      </w:r>
      <w:r w:rsidR="00F27CF0">
        <w:t xml:space="preserve"> </w:t>
      </w:r>
      <w:r w:rsidRPr="00BA53E7">
        <w:t>To evaluate the vehicle's dynamic stability and handling characteristics during various dynamic driving maneuvers, including cornering, lane changes, and emergency avoidance maneuvers.</w:t>
      </w:r>
    </w:p>
    <w:p w14:paraId="77977DF1" w14:textId="7522D8E6" w:rsidR="00516AE0" w:rsidRDefault="00516AE0" w:rsidP="0081208E">
      <w:pPr>
        <w:ind w:left="-567" w:right="-472"/>
        <w:jc w:val="both"/>
      </w:pPr>
      <w:r>
        <w:rPr>
          <w:u w:val="single"/>
        </w:rPr>
        <w:t>Test Scenarios</w:t>
      </w:r>
    </w:p>
    <w:p w14:paraId="24F07A26" w14:textId="62E5F455" w:rsidR="009F44FC" w:rsidRDefault="00C4365F" w:rsidP="00A57C07">
      <w:pPr>
        <w:pStyle w:val="ListParagraph"/>
        <w:numPr>
          <w:ilvl w:val="0"/>
          <w:numId w:val="1"/>
        </w:numPr>
        <w:ind w:right="-472"/>
        <w:jc w:val="both"/>
        <w:rPr>
          <w:u w:val="single"/>
        </w:rPr>
      </w:pPr>
      <w:r w:rsidRPr="00C4365F">
        <w:rPr>
          <w:u w:val="single"/>
        </w:rPr>
        <w:t>Cornering Stability Test</w:t>
      </w:r>
    </w:p>
    <w:p w14:paraId="09784541" w14:textId="77777777" w:rsidR="009F44FC" w:rsidRPr="009F44FC" w:rsidRDefault="009F44FC" w:rsidP="00A57C07">
      <w:pPr>
        <w:pStyle w:val="ListParagraph"/>
        <w:numPr>
          <w:ilvl w:val="1"/>
          <w:numId w:val="1"/>
        </w:numPr>
        <w:ind w:right="-472"/>
        <w:jc w:val="both"/>
      </w:pPr>
      <w:r w:rsidRPr="009F44FC">
        <w:t>Conduct controlled cornering maneuvers at various speeds to assess the vehicle's stability and grip levels during corner entry, apex, and exit.</w:t>
      </w:r>
    </w:p>
    <w:p w14:paraId="66057F77" w14:textId="77777777" w:rsidR="009F44FC" w:rsidRPr="009F44FC" w:rsidRDefault="009F44FC" w:rsidP="00A57C07">
      <w:pPr>
        <w:pStyle w:val="ListParagraph"/>
        <w:numPr>
          <w:ilvl w:val="1"/>
          <w:numId w:val="1"/>
        </w:numPr>
        <w:ind w:right="-472"/>
        <w:jc w:val="both"/>
      </w:pPr>
      <w:r w:rsidRPr="009F44FC">
        <w:t>Execute both low-speed and high-speed cornering maneuvers to evaluate stability and handling characteristics across different dynamic ranges.</w:t>
      </w:r>
    </w:p>
    <w:p w14:paraId="3A17779B" w14:textId="7BF7E28D" w:rsidR="009F44FC" w:rsidRPr="009F44FC" w:rsidRDefault="009F44FC" w:rsidP="00A57C07">
      <w:pPr>
        <w:pStyle w:val="ListParagraph"/>
        <w:numPr>
          <w:ilvl w:val="1"/>
          <w:numId w:val="1"/>
        </w:numPr>
        <w:ind w:right="-472"/>
        <w:jc w:val="both"/>
      </w:pPr>
      <w:r w:rsidRPr="009F44FC">
        <w:t>Record vehicle speed, steering angle, lateral acceleration, yaw rate, and other relevant vehicle dynamics parameters during each cornering maneuver.</w:t>
      </w:r>
    </w:p>
    <w:p w14:paraId="43517EC5" w14:textId="764019A4" w:rsidR="00C4365F" w:rsidRDefault="00742036" w:rsidP="00A57C07">
      <w:pPr>
        <w:pStyle w:val="ListParagraph"/>
        <w:numPr>
          <w:ilvl w:val="0"/>
          <w:numId w:val="1"/>
        </w:numPr>
        <w:ind w:right="-472"/>
        <w:jc w:val="both"/>
        <w:rPr>
          <w:u w:val="single"/>
        </w:rPr>
      </w:pPr>
      <w:r w:rsidRPr="00742036">
        <w:rPr>
          <w:u w:val="single"/>
        </w:rPr>
        <w:t>Lane Change Maneuver Test</w:t>
      </w:r>
    </w:p>
    <w:p w14:paraId="1C21685C" w14:textId="77777777" w:rsidR="000E7EEF" w:rsidRPr="000E7EEF" w:rsidRDefault="000E7EEF" w:rsidP="00A57C07">
      <w:pPr>
        <w:pStyle w:val="ListParagraph"/>
        <w:numPr>
          <w:ilvl w:val="1"/>
          <w:numId w:val="1"/>
        </w:numPr>
        <w:ind w:right="-472"/>
        <w:jc w:val="both"/>
      </w:pPr>
      <w:r w:rsidRPr="000E7EEF">
        <w:t>Perform rapid lane change maneuvers at moderate to high speeds to assess the vehicle's agility and responsiveness to sudden steering inputs.</w:t>
      </w:r>
    </w:p>
    <w:p w14:paraId="48AD657E" w14:textId="77777777" w:rsidR="000E7EEF" w:rsidRPr="000E7EEF" w:rsidRDefault="000E7EEF" w:rsidP="00A57C07">
      <w:pPr>
        <w:pStyle w:val="ListParagraph"/>
        <w:numPr>
          <w:ilvl w:val="1"/>
          <w:numId w:val="1"/>
        </w:numPr>
        <w:ind w:right="-472"/>
        <w:jc w:val="both"/>
      </w:pPr>
      <w:r w:rsidRPr="000E7EEF">
        <w:t>Execute lane changes to both the left and right sides of the road to evaluate stability and handling symmetry.</w:t>
      </w:r>
    </w:p>
    <w:p w14:paraId="5BD96482" w14:textId="3F1B64F8" w:rsidR="000E7EEF" w:rsidRPr="000E7EEF" w:rsidRDefault="000E7EEF" w:rsidP="00A57C07">
      <w:pPr>
        <w:pStyle w:val="ListParagraph"/>
        <w:numPr>
          <w:ilvl w:val="1"/>
          <w:numId w:val="1"/>
        </w:numPr>
        <w:ind w:right="-472"/>
        <w:jc w:val="both"/>
      </w:pPr>
      <w:r w:rsidRPr="000E7EEF">
        <w:t>Record vehicle speed, steering angle, lateral acceleration, yaw rate, and lane position during each lane change maneuver.</w:t>
      </w:r>
    </w:p>
    <w:p w14:paraId="2BAC5E33" w14:textId="6E328092" w:rsidR="00742036" w:rsidRDefault="00742036" w:rsidP="00A57C07">
      <w:pPr>
        <w:pStyle w:val="ListParagraph"/>
        <w:numPr>
          <w:ilvl w:val="0"/>
          <w:numId w:val="1"/>
        </w:numPr>
        <w:ind w:right="-472"/>
        <w:jc w:val="both"/>
        <w:rPr>
          <w:u w:val="single"/>
        </w:rPr>
      </w:pPr>
      <w:r w:rsidRPr="00742036">
        <w:rPr>
          <w:u w:val="single"/>
        </w:rPr>
        <w:t>Emergency Braking and Avoidance Test</w:t>
      </w:r>
    </w:p>
    <w:p w14:paraId="5DFA6F2D" w14:textId="77777777" w:rsidR="006736EE" w:rsidRPr="006736EE" w:rsidRDefault="006736EE" w:rsidP="00A57C07">
      <w:pPr>
        <w:pStyle w:val="ListParagraph"/>
        <w:numPr>
          <w:ilvl w:val="1"/>
          <w:numId w:val="1"/>
        </w:numPr>
        <w:ind w:right="-472"/>
        <w:jc w:val="both"/>
      </w:pPr>
      <w:r w:rsidRPr="006736EE">
        <w:t>Conduct emergency braking maneuvers followed by evasive maneuvers to simulate real-world emergency avoidance scenarios.</w:t>
      </w:r>
    </w:p>
    <w:p w14:paraId="6B87FDB1" w14:textId="77777777" w:rsidR="006736EE" w:rsidRPr="006736EE" w:rsidRDefault="006736EE" w:rsidP="00A57C07">
      <w:pPr>
        <w:pStyle w:val="ListParagraph"/>
        <w:numPr>
          <w:ilvl w:val="1"/>
          <w:numId w:val="1"/>
        </w:numPr>
        <w:ind w:right="-472"/>
        <w:jc w:val="both"/>
      </w:pPr>
      <w:r w:rsidRPr="006736EE">
        <w:t>Initiate sudden braking from a predetermined speed to trigger the vehicle's ABS (Anti-lock Braking System) and evaluate stopping distance and stability.</w:t>
      </w:r>
    </w:p>
    <w:p w14:paraId="5B1C622A" w14:textId="77777777" w:rsidR="006736EE" w:rsidRPr="006736EE" w:rsidRDefault="006736EE" w:rsidP="00A57C07">
      <w:pPr>
        <w:pStyle w:val="ListParagraph"/>
        <w:numPr>
          <w:ilvl w:val="1"/>
          <w:numId w:val="1"/>
        </w:numPr>
        <w:ind w:right="-472"/>
        <w:jc w:val="both"/>
      </w:pPr>
      <w:r w:rsidRPr="006736EE">
        <w:t>Immediately after braking, execute evasive maneuvers (e.g., swerving or steering around an obstacle) to assess the vehicle's stability and control during dynamic transitions.</w:t>
      </w:r>
    </w:p>
    <w:p w14:paraId="7C9C96E8" w14:textId="6AEED0A1" w:rsidR="006736EE" w:rsidRPr="006736EE" w:rsidRDefault="006736EE" w:rsidP="00A57C07">
      <w:pPr>
        <w:pStyle w:val="ListParagraph"/>
        <w:numPr>
          <w:ilvl w:val="1"/>
          <w:numId w:val="1"/>
        </w:numPr>
        <w:ind w:right="-472"/>
        <w:jc w:val="both"/>
      </w:pPr>
      <w:r w:rsidRPr="006736EE">
        <w:t>Record vehicle speed, brake pressure, lateral acceleration, yaw rate, and trajectory deviation during each emergency braking and avoidance maneuver.</w:t>
      </w:r>
    </w:p>
    <w:p w14:paraId="05AA98FC" w14:textId="097FD7DF" w:rsidR="00742036" w:rsidRDefault="00742036" w:rsidP="0081208E">
      <w:pPr>
        <w:ind w:left="-567" w:right="-472"/>
        <w:jc w:val="both"/>
        <w:rPr>
          <w:u w:val="single"/>
        </w:rPr>
      </w:pPr>
      <w:r w:rsidRPr="00742036">
        <w:rPr>
          <w:u w:val="single"/>
        </w:rPr>
        <w:t>Data Collection and Analysis</w:t>
      </w:r>
    </w:p>
    <w:p w14:paraId="0F0069AA" w14:textId="77777777" w:rsidR="006736EE" w:rsidRDefault="006736EE" w:rsidP="00A57C07">
      <w:pPr>
        <w:pStyle w:val="ListParagraph"/>
        <w:numPr>
          <w:ilvl w:val="0"/>
          <w:numId w:val="2"/>
        </w:numPr>
        <w:ind w:right="-472"/>
        <w:jc w:val="both"/>
      </w:pPr>
      <w:r>
        <w:t>Utilize data logging equipment to record CAN bus data signals, GPS coordinates, and vehicle dynamics parameters throughout the test.</w:t>
      </w:r>
    </w:p>
    <w:p w14:paraId="1DE250D0" w14:textId="77777777" w:rsidR="006736EE" w:rsidRDefault="006736EE" w:rsidP="00A57C07">
      <w:pPr>
        <w:pStyle w:val="ListParagraph"/>
        <w:numPr>
          <w:ilvl w:val="0"/>
          <w:numId w:val="2"/>
        </w:numPr>
        <w:ind w:right="-472"/>
        <w:jc w:val="both"/>
      </w:pPr>
      <w:r>
        <w:t>Analyze recorded data to assess the vehicle's stability and handling characteristics during each dynamic maneuver.</w:t>
      </w:r>
    </w:p>
    <w:p w14:paraId="0E42FBEE" w14:textId="77777777" w:rsidR="006736EE" w:rsidRDefault="006736EE" w:rsidP="00A57C07">
      <w:pPr>
        <w:pStyle w:val="ListParagraph"/>
        <w:numPr>
          <w:ilvl w:val="0"/>
          <w:numId w:val="2"/>
        </w:numPr>
        <w:ind w:right="-472"/>
        <w:jc w:val="both"/>
      </w:pPr>
      <w:r>
        <w:t>Calculate relevant performance metrics, including lateral acceleration, yaw rate, response time, trajectory deviation, and braking distance.</w:t>
      </w:r>
    </w:p>
    <w:p w14:paraId="3AC78E10" w14:textId="77777777" w:rsidR="006736EE" w:rsidRDefault="006736EE" w:rsidP="00A57C07">
      <w:pPr>
        <w:pStyle w:val="ListParagraph"/>
        <w:numPr>
          <w:ilvl w:val="0"/>
          <w:numId w:val="2"/>
        </w:numPr>
        <w:ind w:right="-472"/>
        <w:jc w:val="both"/>
      </w:pPr>
      <w:r>
        <w:t>Identify any anomalies or irregularities in vehicle behavior, such as excessive body roll, understeer, oversteer, or loss of traction.</w:t>
      </w:r>
    </w:p>
    <w:p w14:paraId="14A1C2EC" w14:textId="77777777" w:rsidR="006736EE" w:rsidRDefault="006736EE" w:rsidP="00A57C07">
      <w:pPr>
        <w:pStyle w:val="ListParagraph"/>
        <w:numPr>
          <w:ilvl w:val="0"/>
          <w:numId w:val="2"/>
        </w:numPr>
        <w:ind w:right="-472"/>
        <w:jc w:val="both"/>
      </w:pPr>
      <w:r>
        <w:t>Compare test results across different driving scenarios and conditions to evaluate consistency and performance under varying dynamic loads.</w:t>
      </w:r>
    </w:p>
    <w:p w14:paraId="1CBF99AC" w14:textId="498387B7" w:rsidR="006736EE" w:rsidRPr="006736EE" w:rsidRDefault="006736EE" w:rsidP="0081208E">
      <w:pPr>
        <w:ind w:left="-567" w:right="-472"/>
        <w:jc w:val="both"/>
        <w:rPr>
          <w:u w:val="single"/>
        </w:rPr>
      </w:pPr>
      <w:r w:rsidRPr="006736EE">
        <w:rPr>
          <w:u w:val="single"/>
        </w:rPr>
        <w:t>Conclusion</w:t>
      </w:r>
    </w:p>
    <w:p w14:paraId="76148AFA" w14:textId="7D772F53" w:rsidR="006736EE" w:rsidRDefault="006736EE" w:rsidP="0081208E">
      <w:pPr>
        <w:ind w:left="-567" w:right="-472"/>
        <w:jc w:val="both"/>
      </w:pPr>
      <w:r>
        <w:t>The Dynamic Stability Test provides valuable insights into the vehicle's stability and handling characteristics during dynamic driving maneuvers. By assessing performance across a range of scenarios, stakeholders can identify strengths, weaknesses, and areas for improvement in vehicle design, suspension tuning, and stability control systems. This data-driven approach enables optimization of vehicle dynamics for enhanced safety, comfort, and driving experience.</w:t>
      </w:r>
    </w:p>
    <w:p w14:paraId="35E91C35" w14:textId="146F878E" w:rsidR="00A63428" w:rsidRDefault="00A63428" w:rsidP="0081208E">
      <w:pPr>
        <w:ind w:left="-567" w:right="-472"/>
        <w:jc w:val="both"/>
        <w:rPr>
          <w:b/>
          <w:bCs/>
          <w:sz w:val="28"/>
          <w:szCs w:val="28"/>
          <w:u w:val="single"/>
        </w:rPr>
      </w:pPr>
      <w:r>
        <w:rPr>
          <w:b/>
          <w:bCs/>
          <w:sz w:val="28"/>
          <w:szCs w:val="28"/>
          <w:u w:val="single"/>
        </w:rPr>
        <w:lastRenderedPageBreak/>
        <w:t xml:space="preserve">Regenerative Braking </w:t>
      </w:r>
      <w:r w:rsidR="00E00920">
        <w:rPr>
          <w:b/>
          <w:bCs/>
          <w:sz w:val="28"/>
          <w:szCs w:val="28"/>
          <w:u w:val="single"/>
        </w:rPr>
        <w:t>Efficiency</w:t>
      </w:r>
      <w:r w:rsidRPr="00BA53E7">
        <w:rPr>
          <w:b/>
          <w:bCs/>
          <w:sz w:val="28"/>
          <w:szCs w:val="28"/>
          <w:u w:val="single"/>
        </w:rPr>
        <w:t xml:space="preserve"> Test</w:t>
      </w:r>
    </w:p>
    <w:p w14:paraId="06049069" w14:textId="77777777" w:rsidR="001A6AE0" w:rsidRDefault="00681CA0" w:rsidP="00681CA0">
      <w:pPr>
        <w:ind w:left="-567" w:right="-472"/>
        <w:jc w:val="both"/>
      </w:pPr>
      <w:r>
        <w:t>In a dual-motor configuration like that found in some Tesla Model 3 variants, both the front and rear axles are typically involved in regenerative braking. However, the specific distribution of regenerative braking between the front and rear axles can vary based on factors such as driving conditions, vehicle speed, and battery state of charge</w:t>
      </w:r>
    </w:p>
    <w:p w14:paraId="233CAAF6" w14:textId="73DE8895" w:rsidR="001A6AE0" w:rsidRDefault="001A6AE0" w:rsidP="001A6AE0">
      <w:pPr>
        <w:ind w:left="-567" w:right="-472"/>
        <w:jc w:val="both"/>
      </w:pPr>
      <w:r w:rsidRPr="001A6AE0">
        <w:rPr>
          <w:b/>
          <w:bCs/>
        </w:rPr>
        <w:t>Objective</w:t>
      </w:r>
      <w:r>
        <w:rPr>
          <w:b/>
          <w:bCs/>
        </w:rPr>
        <w:br/>
      </w:r>
      <w:r w:rsidRPr="00F27CF0">
        <w:t>To evaluate the effectiveness and efficiency of the regenerative braking system in recovering energy during deceleration events in a Tesla Model 3 electric vehicle.</w:t>
      </w:r>
    </w:p>
    <w:p w14:paraId="3E1CC9CE" w14:textId="7109EBCD" w:rsidR="00681CA0" w:rsidRPr="002114E3" w:rsidRDefault="00257784" w:rsidP="00681CA0">
      <w:pPr>
        <w:ind w:left="-567" w:right="-472"/>
        <w:jc w:val="both"/>
        <w:rPr>
          <w:b/>
          <w:bCs/>
        </w:rPr>
      </w:pPr>
      <w:r w:rsidRPr="002114E3">
        <w:rPr>
          <w:b/>
          <w:bCs/>
        </w:rPr>
        <w:t>Working of</w:t>
      </w:r>
      <w:r w:rsidR="00681CA0" w:rsidRPr="002114E3">
        <w:rPr>
          <w:b/>
          <w:bCs/>
        </w:rPr>
        <w:t xml:space="preserve"> </w:t>
      </w:r>
      <w:r w:rsidR="002114E3">
        <w:rPr>
          <w:b/>
          <w:bCs/>
        </w:rPr>
        <w:t>R</w:t>
      </w:r>
      <w:r w:rsidR="00681CA0" w:rsidRPr="002114E3">
        <w:rPr>
          <w:b/>
          <w:bCs/>
        </w:rPr>
        <w:t xml:space="preserve">egenerative </w:t>
      </w:r>
      <w:r w:rsidR="002114E3">
        <w:rPr>
          <w:b/>
          <w:bCs/>
        </w:rPr>
        <w:t>B</w:t>
      </w:r>
      <w:r w:rsidR="00681CA0" w:rsidRPr="002114E3">
        <w:rPr>
          <w:b/>
          <w:bCs/>
        </w:rPr>
        <w:t>raking</w:t>
      </w:r>
    </w:p>
    <w:p w14:paraId="65A538F9" w14:textId="77777777" w:rsidR="00257784" w:rsidRDefault="00681CA0" w:rsidP="00937CC7">
      <w:pPr>
        <w:pStyle w:val="ListParagraph"/>
        <w:numPr>
          <w:ilvl w:val="0"/>
          <w:numId w:val="11"/>
        </w:numPr>
        <w:ind w:right="-472"/>
        <w:jc w:val="both"/>
      </w:pPr>
      <w:r>
        <w:t>During Deceleration: When the driver lifts off the accelerator pedal, the electric motors in both the front and rear axles reverse their operation and act as generators, converting kinetic energy from the vehicle's motion back into electrical energy.</w:t>
      </w:r>
    </w:p>
    <w:p w14:paraId="44ABA38E" w14:textId="77777777" w:rsidR="00257784" w:rsidRDefault="00681CA0" w:rsidP="00937CC7">
      <w:pPr>
        <w:pStyle w:val="ListParagraph"/>
        <w:numPr>
          <w:ilvl w:val="0"/>
          <w:numId w:val="11"/>
        </w:numPr>
        <w:ind w:right="-472"/>
        <w:jc w:val="both"/>
      </w:pPr>
      <w:r>
        <w:t>Energy Recovery: The electrical energy generated by the motors during deceleration is then sent back to the battery pack for storage, where it can be used later to power the vehicle or for other onboard systems.</w:t>
      </w:r>
    </w:p>
    <w:p w14:paraId="2547F650" w14:textId="77777777" w:rsidR="00257784" w:rsidRDefault="00681CA0" w:rsidP="00937CC7">
      <w:pPr>
        <w:pStyle w:val="ListParagraph"/>
        <w:numPr>
          <w:ilvl w:val="0"/>
          <w:numId w:val="11"/>
        </w:numPr>
        <w:ind w:right="-472"/>
        <w:jc w:val="both"/>
      </w:pPr>
      <w:r>
        <w:t>Dynamic Distribution: The distribution of regenerative braking between the front and rear axles may vary dynamically based on factors such as traction, weight distribution, and driving dynamics. Tesla's control algorithms monitor various parameters in real-time to optimize regenerative braking performance and stability.</w:t>
      </w:r>
    </w:p>
    <w:p w14:paraId="71933558" w14:textId="06F32706" w:rsidR="00946C44" w:rsidRDefault="00681CA0" w:rsidP="00937CC7">
      <w:pPr>
        <w:pStyle w:val="ListParagraph"/>
        <w:numPr>
          <w:ilvl w:val="0"/>
          <w:numId w:val="11"/>
        </w:numPr>
        <w:ind w:right="-472"/>
        <w:jc w:val="both"/>
      </w:pPr>
      <w:r>
        <w:t>Enhanced Control: Dual-motor configurations like those found in certain Tesla Model 3 variants offer enhanced control and flexibility in distributing regenerative braking force between the front and rear axles. This allows for smoother deceleration, improved traction, and better overall vehicle dynamics.</w:t>
      </w:r>
    </w:p>
    <w:p w14:paraId="03480C50" w14:textId="67CC328F" w:rsidR="00946C44" w:rsidRDefault="00946C44" w:rsidP="00946C44">
      <w:pPr>
        <w:ind w:left="-567" w:right="-472"/>
        <w:jc w:val="both"/>
      </w:pPr>
      <w:r w:rsidRPr="00946C44">
        <w:t>In summary, both the front and rear axles in a dual-motor Tesla Model 3 contribute to regenerative braking, with the specific distribution of braking force dynamically managed by the vehicle's control systems to optimize efficiency, stability, and overall driving experience.</w:t>
      </w:r>
    </w:p>
    <w:p w14:paraId="52A17FF2" w14:textId="51CBCB8B" w:rsidR="004F6065" w:rsidRPr="00FE4EA1" w:rsidRDefault="000E1FEE" w:rsidP="00946C44">
      <w:pPr>
        <w:ind w:left="-567" w:right="-472"/>
        <w:jc w:val="both"/>
        <w:rPr>
          <w:b/>
          <w:bCs/>
        </w:rPr>
      </w:pPr>
      <w:r w:rsidRPr="00FE4EA1">
        <w:rPr>
          <w:b/>
          <w:bCs/>
        </w:rPr>
        <w:t>Factors affecting energy recuperation</w:t>
      </w:r>
      <w:r w:rsidR="00D569BC">
        <w:rPr>
          <w:b/>
          <w:bCs/>
        </w:rPr>
        <w:t xml:space="preserve"> &amp; their test scenarios</w:t>
      </w:r>
    </w:p>
    <w:p w14:paraId="5DF38BFF" w14:textId="7447012D" w:rsidR="004F6065" w:rsidRDefault="004F6065" w:rsidP="004F6065">
      <w:pPr>
        <w:ind w:left="-567" w:right="-472"/>
        <w:jc w:val="both"/>
      </w:pPr>
      <w:r>
        <w:t>The maximum amount of energy that can be recuperated (regenerated) into the battery during regenerative braking depends on factors</w:t>
      </w:r>
      <w:r>
        <w:t xml:space="preserve"> like</w:t>
      </w:r>
      <w:r>
        <w:t xml:space="preserve"> vehicle's kinetic energy, the efficiency of the regenerative braking system, and the state of charge (SoC) of the battery</w:t>
      </w:r>
      <w:r>
        <w:t>.</w:t>
      </w:r>
    </w:p>
    <w:p w14:paraId="21A558E1" w14:textId="77777777" w:rsidR="00446237" w:rsidRDefault="00446237" w:rsidP="00937CC7">
      <w:pPr>
        <w:pStyle w:val="ListParagraph"/>
        <w:numPr>
          <w:ilvl w:val="0"/>
          <w:numId w:val="5"/>
        </w:numPr>
        <w:ind w:right="-472"/>
        <w:jc w:val="both"/>
      </w:pPr>
      <w:r>
        <w:t>Stability Control Systems</w:t>
      </w:r>
    </w:p>
    <w:p w14:paraId="5F4F689B" w14:textId="77777777" w:rsidR="00446237" w:rsidRDefault="00446237" w:rsidP="00937CC7">
      <w:pPr>
        <w:pStyle w:val="ListParagraph"/>
        <w:numPr>
          <w:ilvl w:val="0"/>
          <w:numId w:val="6"/>
        </w:numPr>
        <w:ind w:right="-472"/>
        <w:jc w:val="both"/>
      </w:pPr>
      <w:r>
        <w:t>Integration with Regenerative Braking: Stability control systems, such as Electronic Stability Program (ESP) or Traction Control System (TCS), may interact with regenerative braking to optimize vehicle stability and traction during deceleration.</w:t>
      </w:r>
    </w:p>
    <w:p w14:paraId="046CFD58" w14:textId="77777777" w:rsidR="00446237" w:rsidRDefault="00446237" w:rsidP="00937CC7">
      <w:pPr>
        <w:pStyle w:val="ListParagraph"/>
        <w:numPr>
          <w:ilvl w:val="0"/>
          <w:numId w:val="6"/>
        </w:numPr>
        <w:ind w:right="-472"/>
        <w:jc w:val="both"/>
      </w:pPr>
      <w:r>
        <w:t>Test Scenario: Include dynamic driving maneuvers that trigger stability control interventions, such as emergency braking followed by evasive maneuvers, to assess the integration of stability control with regenerative braking.</w:t>
      </w:r>
    </w:p>
    <w:p w14:paraId="643FD62F" w14:textId="77777777" w:rsidR="00446237" w:rsidRDefault="00446237" w:rsidP="00937CC7">
      <w:pPr>
        <w:pStyle w:val="ListParagraph"/>
        <w:numPr>
          <w:ilvl w:val="0"/>
          <w:numId w:val="5"/>
        </w:numPr>
        <w:ind w:right="-472"/>
        <w:jc w:val="both"/>
      </w:pPr>
      <w:r>
        <w:t>Traction and Grip Levels</w:t>
      </w:r>
    </w:p>
    <w:p w14:paraId="5289AAC7" w14:textId="77777777" w:rsidR="00E87522" w:rsidRDefault="00446237" w:rsidP="00937CC7">
      <w:pPr>
        <w:pStyle w:val="ListParagraph"/>
        <w:numPr>
          <w:ilvl w:val="0"/>
          <w:numId w:val="7"/>
        </w:numPr>
        <w:ind w:right="-472"/>
        <w:jc w:val="both"/>
      </w:pPr>
      <w:r>
        <w:t>Road Surface Conditions: Different road surface conditions, such as dry pavement, wet pavement, or slippery surfaces, can affect the grip levels and traction available for regenerative braking.</w:t>
      </w:r>
      <w:r w:rsidR="00E87522" w:rsidRPr="00E87522">
        <w:t xml:space="preserve"> </w:t>
      </w:r>
      <w:r w:rsidR="00E87522">
        <w:t>Factors such as road grade, driving habits, and traffic conditions can also influence the amount of energy recuperated. For example, driving downhill or in stop-and-go traffic can provide more opportunities for regenerative braking.</w:t>
      </w:r>
    </w:p>
    <w:p w14:paraId="68AC022A" w14:textId="42766190" w:rsidR="00446237" w:rsidRDefault="00446237" w:rsidP="00937CC7">
      <w:pPr>
        <w:pStyle w:val="ListParagraph"/>
        <w:numPr>
          <w:ilvl w:val="0"/>
          <w:numId w:val="7"/>
        </w:numPr>
        <w:ind w:right="-472"/>
        <w:jc w:val="both"/>
      </w:pPr>
      <w:r>
        <w:t>Test Scenario: Conduct regenerative braking tests on various road surfaces to evaluate performance under different traction conditions and assess the effectiveness of stability control in maintaining vehicle stability.</w:t>
      </w:r>
    </w:p>
    <w:p w14:paraId="29DC0430" w14:textId="77777777" w:rsidR="00446237" w:rsidRDefault="00446237" w:rsidP="00937CC7">
      <w:pPr>
        <w:pStyle w:val="ListParagraph"/>
        <w:numPr>
          <w:ilvl w:val="0"/>
          <w:numId w:val="5"/>
        </w:numPr>
        <w:ind w:right="-472"/>
        <w:jc w:val="both"/>
      </w:pPr>
      <w:r>
        <w:t>Vehicle Dynamics</w:t>
      </w:r>
    </w:p>
    <w:p w14:paraId="7899815F" w14:textId="77777777" w:rsidR="00446237" w:rsidRDefault="00446237" w:rsidP="00937CC7">
      <w:pPr>
        <w:pStyle w:val="ListParagraph"/>
        <w:numPr>
          <w:ilvl w:val="0"/>
          <w:numId w:val="8"/>
        </w:numPr>
        <w:ind w:right="-472"/>
        <w:jc w:val="both"/>
      </w:pPr>
      <w:r>
        <w:lastRenderedPageBreak/>
        <w:t>Yaw Rate and Lateral Acceleration: Vehicle dynamics parameters, such as yaw rate and lateral acceleration, influence the vehicle's stability and handling during deceleration maneuvers.</w:t>
      </w:r>
    </w:p>
    <w:p w14:paraId="7AB7DCF4" w14:textId="1F6AB31E" w:rsidR="00D569BC" w:rsidRDefault="00446237" w:rsidP="00937CC7">
      <w:pPr>
        <w:pStyle w:val="ListParagraph"/>
        <w:numPr>
          <w:ilvl w:val="0"/>
          <w:numId w:val="8"/>
        </w:numPr>
        <w:ind w:right="-472"/>
        <w:jc w:val="both"/>
      </w:pPr>
      <w:r>
        <w:t>Test Scenario: Monitor vehicle dynamics parameters during regenerative braking events and analyze their correlation with stability control interventions to understand their impact on regenerative braking performance.</w:t>
      </w:r>
    </w:p>
    <w:p w14:paraId="41FD7BB5" w14:textId="77777777" w:rsidR="00446237" w:rsidRDefault="00446237" w:rsidP="00937CC7">
      <w:pPr>
        <w:pStyle w:val="ListParagraph"/>
        <w:numPr>
          <w:ilvl w:val="0"/>
          <w:numId w:val="5"/>
        </w:numPr>
        <w:ind w:right="-472"/>
        <w:jc w:val="both"/>
      </w:pPr>
      <w:r>
        <w:t>Brake System Integration</w:t>
      </w:r>
    </w:p>
    <w:p w14:paraId="347FB568" w14:textId="77777777" w:rsidR="00446237" w:rsidRDefault="00446237" w:rsidP="00937CC7">
      <w:pPr>
        <w:pStyle w:val="ListParagraph"/>
        <w:numPr>
          <w:ilvl w:val="0"/>
          <w:numId w:val="9"/>
        </w:numPr>
        <w:ind w:right="-472"/>
        <w:jc w:val="both"/>
      </w:pPr>
      <w:r>
        <w:t>Friction Braking Engagement: In some situations, the vehicle's friction brakes may engage simultaneously with regenerative braking to optimize stopping distance and stability.</w:t>
      </w:r>
    </w:p>
    <w:p w14:paraId="225F2AC7" w14:textId="77777777" w:rsidR="00446237" w:rsidRDefault="00446237" w:rsidP="00937CC7">
      <w:pPr>
        <w:pStyle w:val="ListParagraph"/>
        <w:numPr>
          <w:ilvl w:val="0"/>
          <w:numId w:val="9"/>
        </w:numPr>
        <w:ind w:right="-472"/>
        <w:jc w:val="both"/>
      </w:pPr>
      <w:r>
        <w:t>Test Scenario: Evaluate the coordination between regenerative braking and friction braking during emergency braking maneuvers and assess the effectiveness of brake system integration in enhancing stability.</w:t>
      </w:r>
    </w:p>
    <w:p w14:paraId="37F8DF86" w14:textId="77777777" w:rsidR="00446237" w:rsidRDefault="00446237" w:rsidP="00937CC7">
      <w:pPr>
        <w:pStyle w:val="ListParagraph"/>
        <w:numPr>
          <w:ilvl w:val="0"/>
          <w:numId w:val="5"/>
        </w:numPr>
        <w:ind w:right="-472"/>
        <w:jc w:val="both"/>
      </w:pPr>
      <w:r>
        <w:t>Battery State and Temperature</w:t>
      </w:r>
    </w:p>
    <w:p w14:paraId="61A3D93D" w14:textId="3AFCD7E7" w:rsidR="00446237" w:rsidRDefault="00446237" w:rsidP="00937CC7">
      <w:pPr>
        <w:pStyle w:val="ListParagraph"/>
        <w:numPr>
          <w:ilvl w:val="0"/>
          <w:numId w:val="10"/>
        </w:numPr>
        <w:ind w:right="-472"/>
        <w:jc w:val="both"/>
      </w:pPr>
      <w:r>
        <w:t>Battery SoC and Temperature: The state of charge (SoC) and temperature of the battery pack can affect regenerative braking performance and energy recovery efficiency.</w:t>
      </w:r>
      <w:r w:rsidR="00C54EDB">
        <w:t xml:space="preserve"> </w:t>
      </w:r>
      <w:r w:rsidR="00C54EDB">
        <w:t>If the battery is already fully charged or near its capacity, the amount of energy that can be recuperated may be limited to avoid overcharging the battery.</w:t>
      </w:r>
    </w:p>
    <w:p w14:paraId="65D1F6E3" w14:textId="77777777" w:rsidR="00446237" w:rsidRDefault="00446237" w:rsidP="00937CC7">
      <w:pPr>
        <w:pStyle w:val="ListParagraph"/>
        <w:numPr>
          <w:ilvl w:val="0"/>
          <w:numId w:val="10"/>
        </w:numPr>
        <w:ind w:right="-472"/>
        <w:jc w:val="both"/>
      </w:pPr>
      <w:r>
        <w:t>Test Scenario: Monitor battery SoC and temperature during regenerative braking tests and analyze their impact on energy recovery and stability control interventions.</w:t>
      </w:r>
    </w:p>
    <w:p w14:paraId="539688D8" w14:textId="2F44B0FF" w:rsidR="007A6D6D" w:rsidRPr="00A978D0" w:rsidRDefault="007A6D6D" w:rsidP="0081208E">
      <w:pPr>
        <w:ind w:left="-567" w:right="-472"/>
        <w:jc w:val="both"/>
        <w:rPr>
          <w:b/>
          <w:bCs/>
        </w:rPr>
      </w:pPr>
      <w:r w:rsidRPr="00A978D0">
        <w:rPr>
          <w:b/>
          <w:bCs/>
        </w:rPr>
        <w:t>Test Scenarios</w:t>
      </w:r>
    </w:p>
    <w:p w14:paraId="4DC33375" w14:textId="77777777" w:rsidR="005B56FB" w:rsidRPr="00AF2C54" w:rsidRDefault="005B56FB" w:rsidP="00937CC7">
      <w:pPr>
        <w:pStyle w:val="ListParagraph"/>
        <w:numPr>
          <w:ilvl w:val="0"/>
          <w:numId w:val="39"/>
        </w:numPr>
        <w:ind w:right="-472"/>
        <w:jc w:val="both"/>
        <w:rPr>
          <w:u w:val="single"/>
        </w:rPr>
      </w:pPr>
      <w:r>
        <w:t>Baseline Drive</w:t>
      </w:r>
    </w:p>
    <w:p w14:paraId="2D8A80D9" w14:textId="77777777" w:rsidR="00707356" w:rsidRDefault="005B56FB" w:rsidP="00937CC7">
      <w:pPr>
        <w:pStyle w:val="ListParagraph"/>
        <w:numPr>
          <w:ilvl w:val="0"/>
          <w:numId w:val="44"/>
        </w:numPr>
        <w:ind w:right="-472"/>
        <w:jc w:val="both"/>
      </w:pPr>
      <w:r>
        <w:t>Conduct a baseline drive along the selected route at a consistent speed without engaging regenerative braking. Record CAN bus data signals related to vehicle speed, motor torque, and battery SoC.</w:t>
      </w:r>
    </w:p>
    <w:p w14:paraId="44025ACC" w14:textId="6326D62D" w:rsidR="002B0134" w:rsidRDefault="002B0134" w:rsidP="00937CC7">
      <w:pPr>
        <w:pStyle w:val="ListParagraph"/>
        <w:numPr>
          <w:ilvl w:val="0"/>
          <w:numId w:val="39"/>
        </w:numPr>
        <w:ind w:right="-472"/>
        <w:jc w:val="both"/>
      </w:pPr>
      <w:r>
        <w:t>S</w:t>
      </w:r>
      <w:r>
        <w:t>teady-State Deceleration</w:t>
      </w:r>
    </w:p>
    <w:p w14:paraId="29622DD6" w14:textId="77777777" w:rsidR="002B0134" w:rsidRDefault="002B0134" w:rsidP="00937CC7">
      <w:pPr>
        <w:pStyle w:val="ListParagraph"/>
        <w:numPr>
          <w:ilvl w:val="0"/>
          <w:numId w:val="40"/>
        </w:numPr>
        <w:ind w:right="-472"/>
        <w:jc w:val="both"/>
      </w:pPr>
      <w:r>
        <w:t>Accelerate the vehicle to a consistent speed on a flat surface.</w:t>
      </w:r>
    </w:p>
    <w:p w14:paraId="368534FF" w14:textId="77777777" w:rsidR="002B0134" w:rsidRDefault="002B0134" w:rsidP="00937CC7">
      <w:pPr>
        <w:pStyle w:val="ListParagraph"/>
        <w:numPr>
          <w:ilvl w:val="0"/>
          <w:numId w:val="40"/>
        </w:numPr>
        <w:ind w:right="-472"/>
        <w:jc w:val="both"/>
      </w:pPr>
      <w:r>
        <w:t>Release the accelerator pedal and record the vehicle's deceleration rate.</w:t>
      </w:r>
    </w:p>
    <w:p w14:paraId="2F4EF4B4" w14:textId="77777777" w:rsidR="002B0134" w:rsidRDefault="002B0134" w:rsidP="00937CC7">
      <w:pPr>
        <w:pStyle w:val="ListParagraph"/>
        <w:numPr>
          <w:ilvl w:val="0"/>
          <w:numId w:val="40"/>
        </w:numPr>
        <w:ind w:right="-472"/>
        <w:jc w:val="both"/>
      </w:pPr>
      <w:r>
        <w:t>Repeat the test at different initial speeds to assess regenerative braking performance across a range of speeds.</w:t>
      </w:r>
    </w:p>
    <w:p w14:paraId="030E5D9C" w14:textId="7A9E4EF8" w:rsidR="002B0134" w:rsidRDefault="002B0134" w:rsidP="00937CC7">
      <w:pPr>
        <w:pStyle w:val="ListParagraph"/>
        <w:numPr>
          <w:ilvl w:val="0"/>
          <w:numId w:val="39"/>
        </w:numPr>
        <w:ind w:right="-472"/>
        <w:jc w:val="both"/>
      </w:pPr>
      <w:r>
        <w:t>Dynamic Driving Maneuvers</w:t>
      </w:r>
    </w:p>
    <w:p w14:paraId="5929D055" w14:textId="71DFFE1B" w:rsidR="002B0134" w:rsidRDefault="002B0134" w:rsidP="00937CC7">
      <w:pPr>
        <w:pStyle w:val="ListParagraph"/>
        <w:numPr>
          <w:ilvl w:val="0"/>
          <w:numId w:val="3"/>
        </w:numPr>
        <w:ind w:right="-472"/>
        <w:jc w:val="both"/>
      </w:pPr>
      <w:r>
        <w:t>Perform dynamic driving maneuvers, such as cornering and lane changes, followed by deceleration events.</w:t>
      </w:r>
      <w:r w:rsidR="00307861">
        <w:t xml:space="preserve"> </w:t>
      </w:r>
      <w:r w:rsidR="00307861">
        <w:t>Integrate regenerative braking into dynamic driving scenarios, such as cornering, lane changes</w:t>
      </w:r>
      <w:r w:rsidR="008E0176">
        <w:t>.</w:t>
      </w:r>
    </w:p>
    <w:p w14:paraId="21262BE2" w14:textId="77777777" w:rsidR="00BB17E7" w:rsidRDefault="00BB17E7" w:rsidP="00937CC7">
      <w:pPr>
        <w:pStyle w:val="ListParagraph"/>
        <w:numPr>
          <w:ilvl w:val="0"/>
          <w:numId w:val="3"/>
        </w:numPr>
        <w:ind w:right="-472"/>
        <w:jc w:val="both"/>
      </w:pPr>
      <w:r>
        <w:t>Perform controlled deceleration and braking maneuvers during corner entry, apex, and exit to assess regenerative braking effectiveness and stability.</w:t>
      </w:r>
    </w:p>
    <w:p w14:paraId="078785F4" w14:textId="77777777" w:rsidR="00BB17E7" w:rsidRDefault="00BB17E7" w:rsidP="00937CC7">
      <w:pPr>
        <w:pStyle w:val="ListParagraph"/>
        <w:numPr>
          <w:ilvl w:val="0"/>
          <w:numId w:val="3"/>
        </w:numPr>
        <w:ind w:right="-472"/>
        <w:jc w:val="both"/>
      </w:pPr>
      <w:r>
        <w:t>Execute rapid acceleration followed by immediate deceleration to simulate real-world driving scenarios and evaluate regenerative braking response and energy recovery.</w:t>
      </w:r>
    </w:p>
    <w:p w14:paraId="14EFDA06" w14:textId="77777777" w:rsidR="00BB17E7" w:rsidRDefault="002B0134" w:rsidP="00937CC7">
      <w:pPr>
        <w:pStyle w:val="ListParagraph"/>
        <w:numPr>
          <w:ilvl w:val="0"/>
          <w:numId w:val="3"/>
        </w:numPr>
        <w:ind w:right="-472"/>
        <w:jc w:val="both"/>
      </w:pPr>
      <w:r>
        <w:t>Evaluate regenerative braking response, stability, and energy recovery efficiency during dynamic driving scenarios.</w:t>
      </w:r>
    </w:p>
    <w:p w14:paraId="54499969" w14:textId="29F41C56" w:rsidR="002B0134" w:rsidRDefault="002B0134" w:rsidP="00937CC7">
      <w:pPr>
        <w:pStyle w:val="ListParagraph"/>
        <w:numPr>
          <w:ilvl w:val="0"/>
          <w:numId w:val="3"/>
        </w:numPr>
        <w:ind w:right="-472"/>
        <w:jc w:val="both"/>
      </w:pPr>
      <w:r>
        <w:t>Assess the integration of stability control systems (e.g., ESP) with regenerative braking to maintain vehicle stability during maneuvering and braking.</w:t>
      </w:r>
    </w:p>
    <w:p w14:paraId="268F22F8" w14:textId="750A8B7D" w:rsidR="002B0134" w:rsidRDefault="002B0134" w:rsidP="00937CC7">
      <w:pPr>
        <w:pStyle w:val="ListParagraph"/>
        <w:numPr>
          <w:ilvl w:val="0"/>
          <w:numId w:val="39"/>
        </w:numPr>
        <w:ind w:right="-472"/>
        <w:jc w:val="both"/>
      </w:pPr>
      <w:r>
        <w:t>High-Speed Deceleration:</w:t>
      </w:r>
    </w:p>
    <w:p w14:paraId="5C3D450E" w14:textId="77777777" w:rsidR="002B0134" w:rsidRDefault="002B0134" w:rsidP="00937CC7">
      <w:pPr>
        <w:pStyle w:val="ListParagraph"/>
        <w:numPr>
          <w:ilvl w:val="0"/>
          <w:numId w:val="41"/>
        </w:numPr>
        <w:ind w:right="-472"/>
        <w:jc w:val="both"/>
      </w:pPr>
      <w:r>
        <w:t>Accelerate the vehicle to highway speeds and initiate deceleration.</w:t>
      </w:r>
    </w:p>
    <w:p w14:paraId="358F166F" w14:textId="77777777" w:rsidR="002B0134" w:rsidRDefault="002B0134" w:rsidP="00937CC7">
      <w:pPr>
        <w:pStyle w:val="ListParagraph"/>
        <w:numPr>
          <w:ilvl w:val="0"/>
          <w:numId w:val="41"/>
        </w:numPr>
        <w:ind w:right="-472"/>
        <w:jc w:val="both"/>
      </w:pPr>
      <w:r>
        <w:t>Monitor regenerative braking force, battery SoC, and motor parameters during high-speed deceleration events.</w:t>
      </w:r>
    </w:p>
    <w:p w14:paraId="4D5C6CD3" w14:textId="77777777" w:rsidR="002B0134" w:rsidRDefault="002B0134" w:rsidP="00937CC7">
      <w:pPr>
        <w:pStyle w:val="ListParagraph"/>
        <w:numPr>
          <w:ilvl w:val="0"/>
          <w:numId w:val="41"/>
        </w:numPr>
        <w:ind w:right="-472"/>
        <w:jc w:val="both"/>
      </w:pPr>
      <w:r>
        <w:t>Evaluate dynamic stability and vehicle control during high-speed braking maneuvers, including straight-line braking and lane changes.</w:t>
      </w:r>
    </w:p>
    <w:p w14:paraId="6DC7C5F2" w14:textId="5D6CD3A3" w:rsidR="002B0134" w:rsidRDefault="002B0134" w:rsidP="00937CC7">
      <w:pPr>
        <w:pStyle w:val="ListParagraph"/>
        <w:numPr>
          <w:ilvl w:val="0"/>
          <w:numId w:val="39"/>
        </w:numPr>
        <w:ind w:right="-472"/>
        <w:jc w:val="both"/>
      </w:pPr>
      <w:r>
        <w:t>Low-Speed Urban Driving:</w:t>
      </w:r>
    </w:p>
    <w:p w14:paraId="2401D950" w14:textId="77777777" w:rsidR="002B0134" w:rsidRDefault="002B0134" w:rsidP="00937CC7">
      <w:pPr>
        <w:pStyle w:val="ListParagraph"/>
        <w:numPr>
          <w:ilvl w:val="0"/>
          <w:numId w:val="42"/>
        </w:numPr>
        <w:ind w:right="-472"/>
        <w:jc w:val="both"/>
      </w:pPr>
      <w:r>
        <w:t>Simulate stop-and-go urban driving conditions with frequent deceleration events.</w:t>
      </w:r>
    </w:p>
    <w:p w14:paraId="75FAAA66" w14:textId="77777777" w:rsidR="002B0134" w:rsidRDefault="002B0134" w:rsidP="00937CC7">
      <w:pPr>
        <w:pStyle w:val="ListParagraph"/>
        <w:numPr>
          <w:ilvl w:val="0"/>
          <w:numId w:val="42"/>
        </w:numPr>
        <w:ind w:right="-472"/>
        <w:jc w:val="both"/>
      </w:pPr>
      <w:r>
        <w:lastRenderedPageBreak/>
        <w:t>Assess regenerative braking effectiveness and energy recovery capabilities in low-speed driving environments.</w:t>
      </w:r>
    </w:p>
    <w:p w14:paraId="2C68112E" w14:textId="77777777" w:rsidR="002B0134" w:rsidRDefault="002B0134" w:rsidP="00937CC7">
      <w:pPr>
        <w:pStyle w:val="ListParagraph"/>
        <w:numPr>
          <w:ilvl w:val="0"/>
          <w:numId w:val="42"/>
        </w:numPr>
        <w:ind w:right="-472"/>
        <w:jc w:val="both"/>
      </w:pPr>
      <w:r>
        <w:t>Evaluate stability control system interventions during low-speed maneuvering and braking to maintain vehicle stability and control.</w:t>
      </w:r>
    </w:p>
    <w:p w14:paraId="2F67CA95" w14:textId="240F1EB4" w:rsidR="002B0134" w:rsidRDefault="002B0134" w:rsidP="00937CC7">
      <w:pPr>
        <w:pStyle w:val="ListParagraph"/>
        <w:numPr>
          <w:ilvl w:val="0"/>
          <w:numId w:val="39"/>
        </w:numPr>
        <w:ind w:right="-472"/>
        <w:jc w:val="both"/>
      </w:pPr>
      <w:r>
        <w:t>Emergency Braking Simulation:</w:t>
      </w:r>
    </w:p>
    <w:p w14:paraId="3BD38ACC" w14:textId="77777777" w:rsidR="002B0134" w:rsidRDefault="002B0134" w:rsidP="00937CC7">
      <w:pPr>
        <w:pStyle w:val="ListParagraph"/>
        <w:numPr>
          <w:ilvl w:val="0"/>
          <w:numId w:val="43"/>
        </w:numPr>
        <w:ind w:right="-472"/>
        <w:jc w:val="both"/>
      </w:pPr>
      <w:r>
        <w:t>Perform emergency braking simulations to evaluate regenerative braking response during sudden deceleration events.</w:t>
      </w:r>
    </w:p>
    <w:p w14:paraId="3D8097B1" w14:textId="77777777" w:rsidR="002B0134" w:rsidRDefault="002B0134" w:rsidP="00937CC7">
      <w:pPr>
        <w:pStyle w:val="ListParagraph"/>
        <w:numPr>
          <w:ilvl w:val="0"/>
          <w:numId w:val="43"/>
        </w:numPr>
        <w:ind w:right="-472"/>
        <w:jc w:val="both"/>
      </w:pPr>
      <w:r>
        <w:t>Measure stopping distances, regenerative braking force, and battery parameters under emergency braking conditions.</w:t>
      </w:r>
    </w:p>
    <w:p w14:paraId="4983057A" w14:textId="70560683" w:rsidR="002D7D7A" w:rsidRDefault="002B0134" w:rsidP="00937CC7">
      <w:pPr>
        <w:pStyle w:val="ListParagraph"/>
        <w:numPr>
          <w:ilvl w:val="0"/>
          <w:numId w:val="43"/>
        </w:numPr>
        <w:ind w:right="-472"/>
        <w:jc w:val="both"/>
      </w:pPr>
      <w:r>
        <w:t>Assess dynamic stability and vehicle handling during emergency braking maneuvers, including avoidance maneuvers and rapid deceleration.</w:t>
      </w:r>
    </w:p>
    <w:p w14:paraId="09E18D0F" w14:textId="77777777" w:rsidR="00937CC7" w:rsidRDefault="00715F7B" w:rsidP="00937CC7">
      <w:pPr>
        <w:ind w:left="-567" w:right="-472"/>
        <w:jc w:val="both"/>
        <w:rPr>
          <w:b/>
          <w:bCs/>
        </w:rPr>
      </w:pPr>
      <w:r w:rsidRPr="00A978D0">
        <w:rPr>
          <w:b/>
          <w:bCs/>
        </w:rPr>
        <w:t>Parameters to Monitor from CAN Signals</w:t>
      </w:r>
    </w:p>
    <w:p w14:paraId="26D6FD6E" w14:textId="61C99794" w:rsidR="00715F7B" w:rsidRPr="00937CC7" w:rsidRDefault="00715F7B" w:rsidP="00937CC7">
      <w:pPr>
        <w:pStyle w:val="ListParagraph"/>
        <w:numPr>
          <w:ilvl w:val="0"/>
          <w:numId w:val="51"/>
        </w:numPr>
        <w:ind w:right="-472"/>
        <w:jc w:val="both"/>
        <w:rPr>
          <w:b/>
          <w:bCs/>
        </w:rPr>
      </w:pPr>
      <w:r>
        <w:t>Battery Parameters</w:t>
      </w:r>
    </w:p>
    <w:p w14:paraId="20C51CC9" w14:textId="77777777" w:rsidR="00715F7B" w:rsidRDefault="00715F7B" w:rsidP="00937CC7">
      <w:pPr>
        <w:pStyle w:val="ListParagraph"/>
        <w:numPr>
          <w:ilvl w:val="0"/>
          <w:numId w:val="50"/>
        </w:numPr>
        <w:ind w:right="-472"/>
        <w:jc w:val="both"/>
      </w:pPr>
      <w:r>
        <w:t>State of Charge (SoC)</w:t>
      </w:r>
    </w:p>
    <w:p w14:paraId="44EE0ADC" w14:textId="77777777" w:rsidR="00715F7B" w:rsidRDefault="00715F7B" w:rsidP="00937CC7">
      <w:pPr>
        <w:pStyle w:val="ListParagraph"/>
        <w:numPr>
          <w:ilvl w:val="0"/>
          <w:numId w:val="50"/>
        </w:numPr>
        <w:ind w:right="-472"/>
        <w:jc w:val="both"/>
      </w:pPr>
      <w:r>
        <w:t>Voltage</w:t>
      </w:r>
    </w:p>
    <w:p w14:paraId="7B236A77" w14:textId="77777777" w:rsidR="00715F7B" w:rsidRDefault="00715F7B" w:rsidP="00937CC7">
      <w:pPr>
        <w:pStyle w:val="ListParagraph"/>
        <w:numPr>
          <w:ilvl w:val="0"/>
          <w:numId w:val="50"/>
        </w:numPr>
        <w:ind w:right="-472"/>
        <w:jc w:val="both"/>
      </w:pPr>
      <w:r>
        <w:t>Current</w:t>
      </w:r>
    </w:p>
    <w:p w14:paraId="395DC00C" w14:textId="77777777" w:rsidR="00937CC7" w:rsidRDefault="00715F7B" w:rsidP="00937CC7">
      <w:pPr>
        <w:pStyle w:val="ListParagraph"/>
        <w:numPr>
          <w:ilvl w:val="0"/>
          <w:numId w:val="50"/>
        </w:numPr>
        <w:ind w:right="-472"/>
        <w:jc w:val="both"/>
      </w:pPr>
      <w:r>
        <w:t>Temperature</w:t>
      </w:r>
    </w:p>
    <w:p w14:paraId="74831DAF" w14:textId="5D4C5622" w:rsidR="00715F7B" w:rsidRDefault="00715F7B" w:rsidP="00937CC7">
      <w:pPr>
        <w:pStyle w:val="ListParagraph"/>
        <w:numPr>
          <w:ilvl w:val="0"/>
          <w:numId w:val="51"/>
        </w:numPr>
        <w:ind w:right="-472"/>
        <w:jc w:val="both"/>
      </w:pPr>
      <w:r>
        <w:t>Motor Parameters</w:t>
      </w:r>
    </w:p>
    <w:p w14:paraId="6516BD01" w14:textId="77777777" w:rsidR="00715F7B" w:rsidRDefault="00715F7B" w:rsidP="00937CC7">
      <w:pPr>
        <w:pStyle w:val="ListParagraph"/>
        <w:numPr>
          <w:ilvl w:val="0"/>
          <w:numId w:val="52"/>
        </w:numPr>
        <w:ind w:right="-472"/>
        <w:jc w:val="both"/>
      </w:pPr>
      <w:r>
        <w:t>Torque</w:t>
      </w:r>
    </w:p>
    <w:p w14:paraId="345DC813" w14:textId="77777777" w:rsidR="00715F7B" w:rsidRDefault="00715F7B" w:rsidP="00937CC7">
      <w:pPr>
        <w:pStyle w:val="ListParagraph"/>
        <w:numPr>
          <w:ilvl w:val="0"/>
          <w:numId w:val="52"/>
        </w:numPr>
        <w:ind w:right="-472"/>
        <w:jc w:val="both"/>
      </w:pPr>
      <w:r>
        <w:t>Speed</w:t>
      </w:r>
    </w:p>
    <w:p w14:paraId="0CD14C49" w14:textId="77777777" w:rsidR="00715F7B" w:rsidRDefault="00715F7B" w:rsidP="00937CC7">
      <w:pPr>
        <w:pStyle w:val="ListParagraph"/>
        <w:numPr>
          <w:ilvl w:val="0"/>
          <w:numId w:val="52"/>
        </w:numPr>
        <w:ind w:right="-472"/>
        <w:jc w:val="both"/>
      </w:pPr>
      <w:r>
        <w:t>Efficiency</w:t>
      </w:r>
    </w:p>
    <w:p w14:paraId="546835A7" w14:textId="5F81527E" w:rsidR="00715F7B" w:rsidRDefault="00715F7B" w:rsidP="00937CC7">
      <w:pPr>
        <w:pStyle w:val="ListParagraph"/>
        <w:numPr>
          <w:ilvl w:val="0"/>
          <w:numId w:val="51"/>
        </w:numPr>
        <w:ind w:right="-472"/>
        <w:jc w:val="both"/>
      </w:pPr>
      <w:r>
        <w:t>Inverter/Converter Parameters</w:t>
      </w:r>
    </w:p>
    <w:p w14:paraId="3CDF3D28" w14:textId="77777777" w:rsidR="00715F7B" w:rsidRDefault="00715F7B" w:rsidP="00937CC7">
      <w:pPr>
        <w:pStyle w:val="ListParagraph"/>
        <w:numPr>
          <w:ilvl w:val="0"/>
          <w:numId w:val="53"/>
        </w:numPr>
        <w:ind w:right="-472"/>
        <w:jc w:val="both"/>
      </w:pPr>
      <w:r>
        <w:t>Input and Output Power</w:t>
      </w:r>
    </w:p>
    <w:p w14:paraId="5B39FA2D" w14:textId="77777777" w:rsidR="00715F7B" w:rsidRDefault="00715F7B" w:rsidP="00937CC7">
      <w:pPr>
        <w:pStyle w:val="ListParagraph"/>
        <w:numPr>
          <w:ilvl w:val="0"/>
          <w:numId w:val="53"/>
        </w:numPr>
        <w:ind w:right="-472"/>
        <w:jc w:val="both"/>
      </w:pPr>
      <w:r>
        <w:t>Efficiency</w:t>
      </w:r>
    </w:p>
    <w:p w14:paraId="5A3F7799" w14:textId="77777777" w:rsidR="00715F7B" w:rsidRDefault="00715F7B" w:rsidP="00937CC7">
      <w:pPr>
        <w:pStyle w:val="ListParagraph"/>
        <w:numPr>
          <w:ilvl w:val="0"/>
          <w:numId w:val="53"/>
        </w:numPr>
        <w:ind w:right="-472"/>
        <w:jc w:val="both"/>
      </w:pPr>
      <w:r>
        <w:t>Temperature</w:t>
      </w:r>
    </w:p>
    <w:p w14:paraId="4FDC0DF6" w14:textId="696EECDA" w:rsidR="00715F7B" w:rsidRDefault="00715F7B" w:rsidP="00937CC7">
      <w:pPr>
        <w:pStyle w:val="ListParagraph"/>
        <w:numPr>
          <w:ilvl w:val="0"/>
          <w:numId w:val="51"/>
        </w:numPr>
        <w:ind w:left="-142" w:right="-472"/>
        <w:jc w:val="both"/>
      </w:pPr>
      <w:r>
        <w:t>Stability Control System Parameters</w:t>
      </w:r>
    </w:p>
    <w:p w14:paraId="481066FD" w14:textId="77777777" w:rsidR="00715F7B" w:rsidRDefault="00715F7B" w:rsidP="00937CC7">
      <w:pPr>
        <w:pStyle w:val="ListParagraph"/>
        <w:numPr>
          <w:ilvl w:val="0"/>
          <w:numId w:val="54"/>
        </w:numPr>
        <w:ind w:right="-472"/>
        <w:jc w:val="both"/>
      </w:pPr>
      <w:r>
        <w:t>ESP Interventions</w:t>
      </w:r>
    </w:p>
    <w:p w14:paraId="384BE2D5" w14:textId="77777777" w:rsidR="00715F7B" w:rsidRDefault="00715F7B" w:rsidP="00937CC7">
      <w:pPr>
        <w:pStyle w:val="ListParagraph"/>
        <w:numPr>
          <w:ilvl w:val="0"/>
          <w:numId w:val="54"/>
        </w:numPr>
        <w:ind w:right="-472"/>
        <w:jc w:val="both"/>
      </w:pPr>
      <w:r>
        <w:t>Wheel Speeds</w:t>
      </w:r>
    </w:p>
    <w:p w14:paraId="2AD6B7D6" w14:textId="7171BADE" w:rsidR="005D21FD" w:rsidRPr="00715F7B" w:rsidRDefault="00715F7B" w:rsidP="00937CC7">
      <w:pPr>
        <w:pStyle w:val="ListParagraph"/>
        <w:numPr>
          <w:ilvl w:val="0"/>
          <w:numId w:val="54"/>
        </w:numPr>
        <w:ind w:right="-472"/>
        <w:jc w:val="both"/>
      </w:pPr>
      <w:r>
        <w:t>Vehicle Dynamics</w:t>
      </w:r>
    </w:p>
    <w:p w14:paraId="0C303C9F" w14:textId="50EB69FC" w:rsidR="0081208E" w:rsidRPr="00A978D0" w:rsidRDefault="0081208E" w:rsidP="0081208E">
      <w:pPr>
        <w:ind w:left="-567" w:right="-472"/>
        <w:jc w:val="both"/>
        <w:rPr>
          <w:b/>
          <w:bCs/>
        </w:rPr>
      </w:pPr>
      <w:r w:rsidRPr="00A978D0">
        <w:rPr>
          <w:b/>
          <w:bCs/>
        </w:rPr>
        <w:t>Data Collection and Analysis</w:t>
      </w:r>
    </w:p>
    <w:p w14:paraId="31924F44" w14:textId="77777777" w:rsidR="0081208E" w:rsidRDefault="0081208E" w:rsidP="00937CC7">
      <w:pPr>
        <w:pStyle w:val="ListParagraph"/>
        <w:numPr>
          <w:ilvl w:val="0"/>
          <w:numId w:val="4"/>
        </w:numPr>
        <w:ind w:right="-472"/>
        <w:jc w:val="both"/>
      </w:pPr>
      <w:r>
        <w:t>Record CAN bus data signals throughout the test drive to capture regenerative braking performance, vehicle dynamics, and energy flow dynamics.</w:t>
      </w:r>
    </w:p>
    <w:p w14:paraId="54F7C3AF" w14:textId="77777777" w:rsidR="0081208E" w:rsidRDefault="0081208E" w:rsidP="00937CC7">
      <w:pPr>
        <w:pStyle w:val="ListParagraph"/>
        <w:numPr>
          <w:ilvl w:val="0"/>
          <w:numId w:val="4"/>
        </w:numPr>
        <w:ind w:right="-472"/>
        <w:jc w:val="both"/>
      </w:pPr>
      <w:r>
        <w:t>Analyze recorded data to quantify the effectiveness of regenerative braking in recovering kinetic energy and extending the vehicle's range.</w:t>
      </w:r>
    </w:p>
    <w:p w14:paraId="401B0490" w14:textId="77777777" w:rsidR="0081208E" w:rsidRDefault="0081208E" w:rsidP="00937CC7">
      <w:pPr>
        <w:pStyle w:val="ListParagraph"/>
        <w:numPr>
          <w:ilvl w:val="0"/>
          <w:numId w:val="4"/>
        </w:numPr>
        <w:ind w:right="-472"/>
        <w:jc w:val="both"/>
      </w:pPr>
      <w:r>
        <w:t>Calculate relevant performance metrics, including energy regenerated, deceleration rate, braking force, and efficiency of regenerative braking.</w:t>
      </w:r>
    </w:p>
    <w:p w14:paraId="678AE90B" w14:textId="77777777" w:rsidR="0081208E" w:rsidRDefault="0081208E" w:rsidP="00937CC7">
      <w:pPr>
        <w:pStyle w:val="ListParagraph"/>
        <w:numPr>
          <w:ilvl w:val="0"/>
          <w:numId w:val="4"/>
        </w:numPr>
        <w:ind w:right="-472"/>
        <w:jc w:val="both"/>
      </w:pPr>
      <w:r>
        <w:t>Identify any anomalies or irregularities in regenerative braking behavior, such as inconsistent energy recovery or unexpected changes in braking force.</w:t>
      </w:r>
    </w:p>
    <w:p w14:paraId="72DA91CD" w14:textId="3562882C" w:rsidR="008D56EF" w:rsidRDefault="0081208E" w:rsidP="00937CC7">
      <w:pPr>
        <w:pStyle w:val="ListParagraph"/>
        <w:numPr>
          <w:ilvl w:val="0"/>
          <w:numId w:val="4"/>
        </w:numPr>
        <w:ind w:right="-472"/>
        <w:jc w:val="both"/>
      </w:pPr>
      <w:r>
        <w:t>Compare test results across different driving scenarios and conditions to assess the overall effectiveness and efficiency of the regenerative braking system.</w:t>
      </w:r>
    </w:p>
    <w:p w14:paraId="200ECAC4" w14:textId="77777777" w:rsidR="008D56EF" w:rsidRDefault="008D56EF">
      <w:r>
        <w:br w:type="page"/>
      </w:r>
    </w:p>
    <w:p w14:paraId="3003549D" w14:textId="77777777" w:rsidR="00A978D0" w:rsidRDefault="00A978D0" w:rsidP="00A978D0">
      <w:pPr>
        <w:ind w:left="-567" w:right="-472"/>
        <w:jc w:val="both"/>
      </w:pPr>
      <w:r w:rsidRPr="00A978D0">
        <w:rPr>
          <w:b/>
          <w:bCs/>
        </w:rPr>
        <w:lastRenderedPageBreak/>
        <w:t>Limit</w:t>
      </w:r>
      <w:r>
        <w:rPr>
          <w:b/>
          <w:bCs/>
        </w:rPr>
        <w:t>s</w:t>
      </w:r>
      <w:r w:rsidRPr="00A978D0">
        <w:rPr>
          <w:b/>
          <w:bCs/>
        </w:rPr>
        <w:t xml:space="preserve"> of Recuperation</w:t>
      </w:r>
      <w:r>
        <w:rPr>
          <w:b/>
          <w:bCs/>
        </w:rPr>
        <w:tab/>
      </w:r>
      <w:r>
        <w:rPr>
          <w:b/>
          <w:bCs/>
        </w:rPr>
        <w:br/>
      </w:r>
      <w:r>
        <w:t>The limit of recuperation (regeneration) into the battery refers to the maximum amount of energy that can be safely and efficiently returned to the battery during regenerative braking without causing overcharging or other adverse effects. This limit is determined by several factors, including the battery's state of charge (SoC), temperature, and design specifications.</w:t>
      </w:r>
    </w:p>
    <w:p w14:paraId="38BEF9AC" w14:textId="5C709E5E" w:rsidR="00A978D0" w:rsidRDefault="00A978D0" w:rsidP="00937CC7">
      <w:pPr>
        <w:pStyle w:val="ListParagraph"/>
        <w:numPr>
          <w:ilvl w:val="0"/>
          <w:numId w:val="45"/>
        </w:numPr>
        <w:ind w:right="-472"/>
        <w:jc w:val="both"/>
      </w:pPr>
      <w:r>
        <w:t>Regenerative Braking and Battery State of Charge (SoC)</w:t>
      </w:r>
    </w:p>
    <w:p w14:paraId="117D13D4" w14:textId="77777777" w:rsidR="00A978D0" w:rsidRDefault="00A978D0" w:rsidP="00937CC7">
      <w:pPr>
        <w:pStyle w:val="ListParagraph"/>
        <w:numPr>
          <w:ilvl w:val="0"/>
          <w:numId w:val="19"/>
        </w:numPr>
        <w:ind w:right="-472"/>
        <w:jc w:val="both"/>
      </w:pPr>
      <w:r>
        <w:t>When the battery is at a low state of charge, there is typically more capacity available to accept regenerated energy during braking without risking overcharging.</w:t>
      </w:r>
    </w:p>
    <w:p w14:paraId="066E656A" w14:textId="77777777" w:rsidR="00A978D0" w:rsidRDefault="00A978D0" w:rsidP="00937CC7">
      <w:pPr>
        <w:pStyle w:val="ListParagraph"/>
        <w:numPr>
          <w:ilvl w:val="0"/>
          <w:numId w:val="19"/>
        </w:numPr>
        <w:ind w:right="-472"/>
        <w:jc w:val="both"/>
      </w:pPr>
      <w:r>
        <w:t>Conversely, when the battery is near its maximum state of charge, the amount of energy that can be recuperated may be limited to prevent overcharging, which can degrade battery health and reduce longevity.</w:t>
      </w:r>
    </w:p>
    <w:p w14:paraId="54354C3A" w14:textId="07C85A5D" w:rsidR="00A978D0" w:rsidRDefault="00A978D0" w:rsidP="00937CC7">
      <w:pPr>
        <w:pStyle w:val="ListParagraph"/>
        <w:numPr>
          <w:ilvl w:val="0"/>
          <w:numId w:val="45"/>
        </w:numPr>
        <w:ind w:right="-472"/>
        <w:jc w:val="both"/>
      </w:pPr>
      <w:r>
        <w:t>Battery Temperature</w:t>
      </w:r>
    </w:p>
    <w:p w14:paraId="1BBA3A2B" w14:textId="77777777" w:rsidR="00A978D0" w:rsidRDefault="00A978D0" w:rsidP="00937CC7">
      <w:pPr>
        <w:pStyle w:val="ListParagraph"/>
        <w:numPr>
          <w:ilvl w:val="0"/>
          <w:numId w:val="20"/>
        </w:numPr>
        <w:ind w:right="-472"/>
        <w:jc w:val="both"/>
      </w:pPr>
      <w:r>
        <w:t>Battery temperature also plays a crucial role in determining the limit of recuperation. High temperatures can increase the risk of battery degradation and thermal runaway, while low temperatures can reduce battery efficiency and performance.</w:t>
      </w:r>
    </w:p>
    <w:p w14:paraId="52564914" w14:textId="77777777" w:rsidR="00A978D0" w:rsidRDefault="00A978D0" w:rsidP="00937CC7">
      <w:pPr>
        <w:pStyle w:val="ListParagraph"/>
        <w:numPr>
          <w:ilvl w:val="0"/>
          <w:numId w:val="20"/>
        </w:numPr>
        <w:ind w:right="-472"/>
        <w:jc w:val="both"/>
      </w:pPr>
      <w:r>
        <w:t>Regenerative braking systems may limit the amount of energy recuperated into the battery during extreme temperature conditions to protect battery health and ensure safe operation.</w:t>
      </w:r>
    </w:p>
    <w:p w14:paraId="533E6CB7" w14:textId="4FFA7FB9" w:rsidR="00A978D0" w:rsidRDefault="00A978D0" w:rsidP="00937CC7">
      <w:pPr>
        <w:pStyle w:val="ListParagraph"/>
        <w:numPr>
          <w:ilvl w:val="0"/>
          <w:numId w:val="45"/>
        </w:numPr>
        <w:ind w:right="-472"/>
        <w:jc w:val="both"/>
      </w:pPr>
      <w:r>
        <w:t>ESP</w:t>
      </w:r>
    </w:p>
    <w:p w14:paraId="1CDD8A44" w14:textId="77777777" w:rsidR="00A978D0" w:rsidRDefault="00A978D0" w:rsidP="00937CC7">
      <w:pPr>
        <w:pStyle w:val="ListParagraph"/>
        <w:numPr>
          <w:ilvl w:val="0"/>
          <w:numId w:val="21"/>
        </w:numPr>
        <w:ind w:right="-472"/>
        <w:jc w:val="both"/>
      </w:pPr>
      <w:r>
        <w:t>ESP, also known as stability control, intervenes to improve vehicle stability and control during dynamic driving maneuvers by selectively applying brakes to individual wheels and/or adjusting engine power.</w:t>
      </w:r>
    </w:p>
    <w:p w14:paraId="7A0E07C0" w14:textId="77777777" w:rsidR="00A978D0" w:rsidRDefault="00A978D0" w:rsidP="00937CC7">
      <w:pPr>
        <w:pStyle w:val="ListParagraph"/>
        <w:numPr>
          <w:ilvl w:val="0"/>
          <w:numId w:val="21"/>
        </w:numPr>
        <w:ind w:right="-472"/>
        <w:jc w:val="both"/>
      </w:pPr>
      <w:r>
        <w:t>During regenerative braking, ESP may interact with the braking system to optimize stability and traction control. For example, if ESP detects wheel slip or loss of traction during regenerative braking, it may modulate braking force to maintain stability and prevent skidding.</w:t>
      </w:r>
    </w:p>
    <w:p w14:paraId="074C41AC" w14:textId="77777777" w:rsidR="00A978D0" w:rsidRDefault="00A978D0" w:rsidP="00937CC7">
      <w:pPr>
        <w:pStyle w:val="ListParagraph"/>
        <w:numPr>
          <w:ilvl w:val="0"/>
          <w:numId w:val="21"/>
        </w:numPr>
        <w:ind w:right="-472"/>
        <w:jc w:val="both"/>
      </w:pPr>
      <w:r>
        <w:t>Depending on the vehicle's stability control algorithms and implementation, ESP interventions during regenerative braking may affect the distribution of braking force between regenerative and friction braking, potentially influencing the amount of energy recuperated into the battery.</w:t>
      </w:r>
    </w:p>
    <w:p w14:paraId="3276BEA1" w14:textId="77777777" w:rsidR="00A978D0" w:rsidRDefault="00A978D0" w:rsidP="00937CC7">
      <w:pPr>
        <w:pStyle w:val="ListParagraph"/>
        <w:numPr>
          <w:ilvl w:val="0"/>
          <w:numId w:val="22"/>
        </w:numPr>
        <w:ind w:right="-472"/>
        <w:jc w:val="both"/>
      </w:pPr>
      <w:r>
        <w:t>ESP interventions during regenerative braking can influence the vehicle's dynamics and energy recovery efficiency.</w:t>
      </w:r>
    </w:p>
    <w:p w14:paraId="107BF0E5" w14:textId="77777777" w:rsidR="00A978D0" w:rsidRDefault="00A978D0" w:rsidP="00937CC7">
      <w:pPr>
        <w:pStyle w:val="ListParagraph"/>
        <w:numPr>
          <w:ilvl w:val="0"/>
          <w:numId w:val="22"/>
        </w:numPr>
        <w:ind w:right="-472"/>
        <w:jc w:val="both"/>
      </w:pPr>
      <w:r>
        <w:t>Depending on the specific implementation and control strategies, ESP may prioritize stability and traction control over maximizing energy recuperation, especially in challenging driving conditions where maintaining vehicle stability is paramount.</w:t>
      </w:r>
    </w:p>
    <w:p w14:paraId="22B0F65E" w14:textId="77777777" w:rsidR="00470806" w:rsidRDefault="00A978D0" w:rsidP="00470806">
      <w:pPr>
        <w:pStyle w:val="ListParagraph"/>
        <w:numPr>
          <w:ilvl w:val="0"/>
          <w:numId w:val="22"/>
        </w:numPr>
        <w:ind w:right="-472"/>
        <w:jc w:val="both"/>
      </w:pPr>
      <w:r>
        <w:t>As a result, ESP interventions during regenerative braking may limit the amount of energy that can be recuperated into the battery under certain circumstances to ensure safe and stable vehicle operation.</w:t>
      </w:r>
    </w:p>
    <w:p w14:paraId="79719D59" w14:textId="58968D20" w:rsidR="008D56EF" w:rsidRDefault="00A978D0" w:rsidP="00470806">
      <w:pPr>
        <w:pStyle w:val="ListParagraph"/>
        <w:numPr>
          <w:ilvl w:val="0"/>
          <w:numId w:val="22"/>
        </w:numPr>
        <w:ind w:right="-472"/>
        <w:jc w:val="both"/>
      </w:pPr>
      <w:r>
        <w:t>Overall, while ESP plays a crucial role in enhancing vehicle stability and safety during regenerative braking, its interventions may impact the limit of recuperation into the battery by prioritizing stability control over energy recovery efficiency in certain driving conditions. Manufacturers carefully balance these factors to optimize overall vehicle performance and safety while maximizing the benefits of regenerative braking.</w:t>
      </w:r>
    </w:p>
    <w:p w14:paraId="33DCC6A7" w14:textId="77777777" w:rsidR="008D56EF" w:rsidRDefault="008D56EF">
      <w:r>
        <w:br w:type="page"/>
      </w:r>
    </w:p>
    <w:p w14:paraId="588507C6" w14:textId="77777777" w:rsidR="00457F34" w:rsidRDefault="00551337" w:rsidP="00457F34">
      <w:pPr>
        <w:ind w:left="-567" w:right="-472"/>
        <w:jc w:val="both"/>
        <w:rPr>
          <w:b/>
          <w:bCs/>
        </w:rPr>
      </w:pPr>
      <w:r>
        <w:rPr>
          <w:b/>
          <w:bCs/>
        </w:rPr>
        <w:lastRenderedPageBreak/>
        <w:t>Motor, Converter and</w:t>
      </w:r>
      <w:r w:rsidR="007039C7">
        <w:rPr>
          <w:b/>
          <w:bCs/>
        </w:rPr>
        <w:t xml:space="preserve"> Battery</w:t>
      </w:r>
    </w:p>
    <w:p w14:paraId="3A0F77B3" w14:textId="2641B3CC" w:rsidR="007039C7" w:rsidRPr="00457F34" w:rsidRDefault="007039C7" w:rsidP="00937CC7">
      <w:pPr>
        <w:pStyle w:val="ListParagraph"/>
        <w:numPr>
          <w:ilvl w:val="0"/>
          <w:numId w:val="49"/>
        </w:numPr>
        <w:ind w:right="-472"/>
        <w:jc w:val="both"/>
        <w:rPr>
          <w:b/>
          <w:bCs/>
        </w:rPr>
      </w:pPr>
      <w:r w:rsidRPr="00457F34">
        <w:rPr>
          <w:u w:val="single"/>
        </w:rPr>
        <w:t>Converter</w:t>
      </w:r>
      <w:r w:rsidR="00457F34" w:rsidRPr="00457F34">
        <w:rPr>
          <w:u w:val="single"/>
        </w:rPr>
        <w:br/>
      </w:r>
      <w:r>
        <w:t xml:space="preserve">Efficiency of the converter (inverter) is important in regenerative braking testing scenarios for electric vehicles like the Tesla Model 3. The converter is responsible for converting the electrical energy generated during regenerative braking into a form that can be stored in the battery pack. </w:t>
      </w:r>
    </w:p>
    <w:p w14:paraId="7E6FE4CA" w14:textId="471E5B25" w:rsidR="007039C7" w:rsidRDefault="007039C7" w:rsidP="00937CC7">
      <w:pPr>
        <w:pStyle w:val="ListParagraph"/>
        <w:numPr>
          <w:ilvl w:val="0"/>
          <w:numId w:val="46"/>
        </w:numPr>
        <w:ind w:right="-472"/>
        <w:jc w:val="both"/>
      </w:pPr>
      <w:r>
        <w:t>Efficiency Impact</w:t>
      </w:r>
    </w:p>
    <w:p w14:paraId="25A926A0" w14:textId="77777777" w:rsidR="007039C7" w:rsidRDefault="007039C7" w:rsidP="00937CC7">
      <w:pPr>
        <w:pStyle w:val="ListParagraph"/>
        <w:numPr>
          <w:ilvl w:val="0"/>
          <w:numId w:val="27"/>
        </w:numPr>
        <w:ind w:right="-472"/>
        <w:jc w:val="both"/>
      </w:pPr>
      <w:r>
        <w:t>The efficiency of the converter directly affects the overall energy recovery process during regenerative braking. A higher converter efficiency means more of the electrical energy generated by the motors can be effectively stored in the battery pack.</w:t>
      </w:r>
    </w:p>
    <w:p w14:paraId="653B8ABC" w14:textId="77777777" w:rsidR="007039C7" w:rsidRDefault="007039C7" w:rsidP="00937CC7">
      <w:pPr>
        <w:pStyle w:val="ListParagraph"/>
        <w:numPr>
          <w:ilvl w:val="0"/>
          <w:numId w:val="27"/>
        </w:numPr>
        <w:ind w:right="-472"/>
        <w:jc w:val="both"/>
      </w:pPr>
      <w:r>
        <w:t>Conversely, lower converter efficiency results in greater energy losses during the conversion process, reducing the amount of energy available for storage and potentially impacting vehicle range and performance.</w:t>
      </w:r>
    </w:p>
    <w:p w14:paraId="38463A7E" w14:textId="238DBF07" w:rsidR="007039C7" w:rsidRDefault="007039C7" w:rsidP="00937CC7">
      <w:pPr>
        <w:pStyle w:val="ListParagraph"/>
        <w:numPr>
          <w:ilvl w:val="0"/>
          <w:numId w:val="46"/>
        </w:numPr>
        <w:ind w:right="-472"/>
        <w:jc w:val="both"/>
      </w:pPr>
      <w:r>
        <w:t>Testing Considerations</w:t>
      </w:r>
    </w:p>
    <w:p w14:paraId="793ED8B3" w14:textId="77777777" w:rsidR="007039C7" w:rsidRDefault="007039C7" w:rsidP="00937CC7">
      <w:pPr>
        <w:pStyle w:val="ListParagraph"/>
        <w:numPr>
          <w:ilvl w:val="0"/>
          <w:numId w:val="28"/>
        </w:numPr>
        <w:ind w:right="-472"/>
        <w:jc w:val="both"/>
      </w:pPr>
      <w:r>
        <w:t>During regenerative braking testing, it's essential to monitor the efficiency of the converter to ensure optimal energy recovery and system performance.</w:t>
      </w:r>
    </w:p>
    <w:p w14:paraId="7B0C3E90" w14:textId="77777777" w:rsidR="007039C7" w:rsidRDefault="007039C7" w:rsidP="00937CC7">
      <w:pPr>
        <w:pStyle w:val="ListParagraph"/>
        <w:numPr>
          <w:ilvl w:val="0"/>
          <w:numId w:val="28"/>
        </w:numPr>
        <w:ind w:right="-472"/>
        <w:jc w:val="both"/>
      </w:pPr>
      <w:r>
        <w:t>Include measurements of input power (from the motors) and output power (to the battery) of the converter during regenerative braking events to calculate its efficiency.</w:t>
      </w:r>
    </w:p>
    <w:p w14:paraId="1FC91E1D" w14:textId="77777777" w:rsidR="007039C7" w:rsidRDefault="007039C7" w:rsidP="00937CC7">
      <w:pPr>
        <w:pStyle w:val="ListParagraph"/>
        <w:numPr>
          <w:ilvl w:val="0"/>
          <w:numId w:val="28"/>
        </w:numPr>
        <w:ind w:right="-472"/>
        <w:jc w:val="both"/>
      </w:pPr>
      <w:r>
        <w:t>Test the converter under various operating conditions, including different speeds, temperatures, and battery states of charge, to assess its efficiency across a range of scenarios.</w:t>
      </w:r>
    </w:p>
    <w:p w14:paraId="0195057F" w14:textId="2C2587BD" w:rsidR="007039C7" w:rsidRDefault="007039C7" w:rsidP="00937CC7">
      <w:pPr>
        <w:pStyle w:val="ListParagraph"/>
        <w:numPr>
          <w:ilvl w:val="0"/>
          <w:numId w:val="46"/>
        </w:numPr>
        <w:ind w:right="-472"/>
        <w:jc w:val="both"/>
      </w:pPr>
      <w:r>
        <w:t>Integration with Motor Performance</w:t>
      </w:r>
    </w:p>
    <w:p w14:paraId="4D008D23" w14:textId="77777777" w:rsidR="007039C7" w:rsidRDefault="007039C7" w:rsidP="00937CC7">
      <w:pPr>
        <w:pStyle w:val="ListParagraph"/>
        <w:numPr>
          <w:ilvl w:val="0"/>
          <w:numId w:val="29"/>
        </w:numPr>
        <w:ind w:right="-472"/>
        <w:jc w:val="both"/>
      </w:pPr>
      <w:r>
        <w:t>The efficiency of the converter is closely tied to the performance of the motors during regenerative braking. Evaluating both the motors and the converter together provides a comprehensive understanding of the entire energy recovery system.</w:t>
      </w:r>
    </w:p>
    <w:p w14:paraId="293353CE" w14:textId="77777777" w:rsidR="007039C7" w:rsidRDefault="007039C7" w:rsidP="00937CC7">
      <w:pPr>
        <w:pStyle w:val="ListParagraph"/>
        <w:numPr>
          <w:ilvl w:val="0"/>
          <w:numId w:val="29"/>
        </w:numPr>
        <w:ind w:right="-472"/>
        <w:jc w:val="both"/>
      </w:pPr>
      <w:r>
        <w:t>Analyze the relationship between motor output, converter input, and battery charging to identify any inefficiencies or performance bottlenecks in the regenerative braking system.</w:t>
      </w:r>
    </w:p>
    <w:p w14:paraId="3122CDD8" w14:textId="04D6D2AE" w:rsidR="007039C7" w:rsidRDefault="007039C7" w:rsidP="00937CC7">
      <w:pPr>
        <w:pStyle w:val="ListParagraph"/>
        <w:numPr>
          <w:ilvl w:val="0"/>
          <w:numId w:val="46"/>
        </w:numPr>
        <w:ind w:right="-472"/>
        <w:jc w:val="both"/>
      </w:pPr>
      <w:r>
        <w:t>Optimization Opportunities</w:t>
      </w:r>
    </w:p>
    <w:p w14:paraId="1F3FA04D" w14:textId="77777777" w:rsidR="007039C7" w:rsidRDefault="007039C7" w:rsidP="00937CC7">
      <w:pPr>
        <w:pStyle w:val="ListParagraph"/>
        <w:numPr>
          <w:ilvl w:val="0"/>
          <w:numId w:val="30"/>
        </w:numPr>
        <w:ind w:right="-472"/>
        <w:jc w:val="both"/>
      </w:pPr>
      <w:r>
        <w:t>By identifying areas of inefficiency in the converter, manufacturers can implement optimization strategies to improve overall energy recovery and system efficiency.</w:t>
      </w:r>
    </w:p>
    <w:p w14:paraId="66F572BA" w14:textId="40A4C6C7" w:rsidR="007039C7" w:rsidRPr="00C44652" w:rsidRDefault="007039C7" w:rsidP="00937CC7">
      <w:pPr>
        <w:pStyle w:val="ListParagraph"/>
        <w:numPr>
          <w:ilvl w:val="0"/>
          <w:numId w:val="30"/>
        </w:numPr>
        <w:ind w:right="-472"/>
        <w:jc w:val="both"/>
      </w:pPr>
      <w:r>
        <w:t>These optimizations may include software updates, hardware improvements, or adjustments to control algorithms to maximize converter efficiency during regenerative braking.</w:t>
      </w:r>
      <w:r w:rsidR="002E4C29">
        <w:tab/>
      </w:r>
      <w:r w:rsidR="002E4C29">
        <w:br/>
      </w:r>
    </w:p>
    <w:p w14:paraId="0AB8D844" w14:textId="71B01C98" w:rsidR="002E4C29" w:rsidRPr="00457F34" w:rsidRDefault="002E4C29" w:rsidP="00937CC7">
      <w:pPr>
        <w:pStyle w:val="ListParagraph"/>
        <w:numPr>
          <w:ilvl w:val="0"/>
          <w:numId w:val="49"/>
        </w:numPr>
        <w:ind w:right="-472"/>
        <w:jc w:val="both"/>
        <w:rPr>
          <w:u w:val="single"/>
        </w:rPr>
      </w:pPr>
      <w:r w:rsidRPr="00457F34">
        <w:rPr>
          <w:u w:val="single"/>
        </w:rPr>
        <w:t>Battery</w:t>
      </w:r>
    </w:p>
    <w:p w14:paraId="20634C1E" w14:textId="31AB5B96" w:rsidR="007039C7" w:rsidRDefault="007039C7" w:rsidP="00937CC7">
      <w:pPr>
        <w:pStyle w:val="ListParagraph"/>
        <w:numPr>
          <w:ilvl w:val="0"/>
          <w:numId w:val="47"/>
        </w:numPr>
        <w:ind w:right="-472"/>
        <w:jc w:val="both"/>
      </w:pPr>
      <w:r>
        <w:t>Battery State of Charge (SoC) Variation</w:t>
      </w:r>
    </w:p>
    <w:p w14:paraId="1C6BE082" w14:textId="77777777" w:rsidR="007039C7" w:rsidRDefault="007039C7" w:rsidP="00937CC7">
      <w:pPr>
        <w:pStyle w:val="ListParagraph"/>
        <w:numPr>
          <w:ilvl w:val="0"/>
          <w:numId w:val="31"/>
        </w:numPr>
        <w:ind w:right="-472"/>
        <w:jc w:val="both"/>
      </w:pPr>
      <w:r>
        <w:t>Test the regenerative braking system across a range of battery SoC levels to assess its performance under different charge conditions.</w:t>
      </w:r>
    </w:p>
    <w:p w14:paraId="7190AB3F" w14:textId="77777777" w:rsidR="007039C7" w:rsidRDefault="007039C7" w:rsidP="00937CC7">
      <w:pPr>
        <w:pStyle w:val="ListParagraph"/>
        <w:numPr>
          <w:ilvl w:val="0"/>
          <w:numId w:val="31"/>
        </w:numPr>
        <w:ind w:right="-472"/>
        <w:jc w:val="both"/>
      </w:pPr>
      <w:r>
        <w:t>Evaluate regenerative braking efficiency and energy recovery capabilities at both high and low SoC levels to understand the system's behavior across the entire charge range.</w:t>
      </w:r>
    </w:p>
    <w:p w14:paraId="56068FCA" w14:textId="791F5AEB" w:rsidR="007039C7" w:rsidRDefault="007039C7" w:rsidP="00937CC7">
      <w:pPr>
        <w:pStyle w:val="ListParagraph"/>
        <w:numPr>
          <w:ilvl w:val="0"/>
          <w:numId w:val="47"/>
        </w:numPr>
        <w:ind w:right="-472"/>
        <w:jc w:val="both"/>
      </w:pPr>
      <w:r>
        <w:t>Battery Temperature Effects</w:t>
      </w:r>
    </w:p>
    <w:p w14:paraId="54C7149E" w14:textId="77777777" w:rsidR="007039C7" w:rsidRDefault="007039C7" w:rsidP="00937CC7">
      <w:pPr>
        <w:pStyle w:val="ListParagraph"/>
        <w:numPr>
          <w:ilvl w:val="0"/>
          <w:numId w:val="32"/>
        </w:numPr>
        <w:ind w:right="-472"/>
        <w:jc w:val="both"/>
      </w:pPr>
      <w:r>
        <w:t>Monitor battery temperature during regenerative braking testing to evaluate its impact on energy recovery efficiency.</w:t>
      </w:r>
    </w:p>
    <w:p w14:paraId="746EE23D" w14:textId="77777777" w:rsidR="007039C7" w:rsidRDefault="007039C7" w:rsidP="00937CC7">
      <w:pPr>
        <w:pStyle w:val="ListParagraph"/>
        <w:numPr>
          <w:ilvl w:val="0"/>
          <w:numId w:val="32"/>
        </w:numPr>
        <w:ind w:right="-472"/>
        <w:jc w:val="both"/>
      </w:pPr>
      <w:r>
        <w:t>Test the system under varying temperature conditions to assess how battery temperature affects regenerative braking performance and battery health.</w:t>
      </w:r>
    </w:p>
    <w:p w14:paraId="5CEA2D21" w14:textId="3C6B81D8" w:rsidR="007039C7" w:rsidRDefault="007039C7" w:rsidP="00937CC7">
      <w:pPr>
        <w:pStyle w:val="ListParagraph"/>
        <w:numPr>
          <w:ilvl w:val="0"/>
          <w:numId w:val="47"/>
        </w:numPr>
        <w:ind w:right="-472"/>
        <w:jc w:val="both"/>
      </w:pPr>
      <w:r>
        <w:t>Long-Term Battery Degradation</w:t>
      </w:r>
    </w:p>
    <w:p w14:paraId="1ED22547" w14:textId="77777777" w:rsidR="007039C7" w:rsidRDefault="007039C7" w:rsidP="00937CC7">
      <w:pPr>
        <w:pStyle w:val="ListParagraph"/>
        <w:numPr>
          <w:ilvl w:val="0"/>
          <w:numId w:val="33"/>
        </w:numPr>
        <w:ind w:right="-472"/>
        <w:jc w:val="both"/>
      </w:pPr>
      <w:r>
        <w:t>Conduct extended testing to evaluate the long-term effects of regenerative braking on battery health and longevity.</w:t>
      </w:r>
    </w:p>
    <w:p w14:paraId="7EECE9E8" w14:textId="77777777" w:rsidR="007039C7" w:rsidRDefault="007039C7" w:rsidP="00937CC7">
      <w:pPr>
        <w:pStyle w:val="ListParagraph"/>
        <w:numPr>
          <w:ilvl w:val="0"/>
          <w:numId w:val="33"/>
        </w:numPr>
        <w:ind w:right="-472"/>
        <w:jc w:val="both"/>
      </w:pPr>
      <w:r>
        <w:t>Measure key battery parameters, such as capacity and internal resistance, periodically during testing to track any signs of degradation over time.</w:t>
      </w:r>
    </w:p>
    <w:p w14:paraId="61D676AB" w14:textId="22357FC3" w:rsidR="007039C7" w:rsidRDefault="007039C7" w:rsidP="00937CC7">
      <w:pPr>
        <w:pStyle w:val="ListParagraph"/>
        <w:numPr>
          <w:ilvl w:val="0"/>
          <w:numId w:val="47"/>
        </w:numPr>
        <w:ind w:right="-472"/>
        <w:jc w:val="both"/>
      </w:pPr>
      <w:r>
        <w:lastRenderedPageBreak/>
        <w:t>Rapid Charging Compatibility</w:t>
      </w:r>
    </w:p>
    <w:p w14:paraId="7B937507" w14:textId="77777777" w:rsidR="007039C7" w:rsidRDefault="007039C7" w:rsidP="00937CC7">
      <w:pPr>
        <w:pStyle w:val="ListParagraph"/>
        <w:numPr>
          <w:ilvl w:val="0"/>
          <w:numId w:val="34"/>
        </w:numPr>
        <w:ind w:right="-472"/>
        <w:jc w:val="both"/>
      </w:pPr>
      <w:r>
        <w:t>Assess the compatibility of the regenerative braking system with rapid charging protocols and high-power charging infrastructure.</w:t>
      </w:r>
    </w:p>
    <w:p w14:paraId="62FD97DC" w14:textId="77777777" w:rsidR="007039C7" w:rsidRDefault="007039C7" w:rsidP="00937CC7">
      <w:pPr>
        <w:pStyle w:val="ListParagraph"/>
        <w:numPr>
          <w:ilvl w:val="0"/>
          <w:numId w:val="34"/>
        </w:numPr>
        <w:ind w:right="-472"/>
        <w:jc w:val="both"/>
      </w:pPr>
      <w:r>
        <w:t>Test the system's ability to recover energy during regenerative braking and its impact on subsequent rapid charging cycles to ensure compatibility and efficiency.</w:t>
      </w:r>
    </w:p>
    <w:p w14:paraId="35B7B8C0" w14:textId="076D5175" w:rsidR="007039C7" w:rsidRDefault="007039C7" w:rsidP="00937CC7">
      <w:pPr>
        <w:pStyle w:val="ListParagraph"/>
        <w:numPr>
          <w:ilvl w:val="0"/>
          <w:numId w:val="47"/>
        </w:numPr>
        <w:ind w:right="-472"/>
        <w:jc w:val="both"/>
      </w:pPr>
      <w:r>
        <w:t>Dynamic Driving Scenario</w:t>
      </w:r>
    </w:p>
    <w:p w14:paraId="643771D1" w14:textId="77777777" w:rsidR="007039C7" w:rsidRDefault="007039C7" w:rsidP="00937CC7">
      <w:pPr>
        <w:pStyle w:val="ListParagraph"/>
        <w:numPr>
          <w:ilvl w:val="0"/>
          <w:numId w:val="35"/>
        </w:numPr>
        <w:ind w:right="-472"/>
        <w:jc w:val="both"/>
      </w:pPr>
      <w:r>
        <w:t>Include dynamic driving maneuvers, such as acceleration, deceleration, cornering, and lane changes, in the testing scenarios to simulate real-world driving conditions.</w:t>
      </w:r>
    </w:p>
    <w:p w14:paraId="3E16577C" w14:textId="77777777" w:rsidR="007039C7" w:rsidRDefault="007039C7" w:rsidP="00937CC7">
      <w:pPr>
        <w:pStyle w:val="ListParagraph"/>
        <w:numPr>
          <w:ilvl w:val="0"/>
          <w:numId w:val="35"/>
        </w:numPr>
        <w:ind w:right="-472"/>
        <w:jc w:val="both"/>
      </w:pPr>
      <w:r>
        <w:t>Evaluate regenerative braking performance and battery response during dynamic driving maneuvers to assess system stability, control, and efficiency.</w:t>
      </w:r>
    </w:p>
    <w:p w14:paraId="7A2713D9" w14:textId="55AE6ED0" w:rsidR="007039C7" w:rsidRDefault="007039C7" w:rsidP="00937CC7">
      <w:pPr>
        <w:pStyle w:val="ListParagraph"/>
        <w:numPr>
          <w:ilvl w:val="0"/>
          <w:numId w:val="47"/>
        </w:numPr>
        <w:ind w:right="-472"/>
        <w:jc w:val="both"/>
      </w:pPr>
      <w:r>
        <w:t>Emergency Braking Simulations</w:t>
      </w:r>
    </w:p>
    <w:p w14:paraId="483169F0" w14:textId="77777777" w:rsidR="007039C7" w:rsidRDefault="007039C7" w:rsidP="00937CC7">
      <w:pPr>
        <w:pStyle w:val="ListParagraph"/>
        <w:numPr>
          <w:ilvl w:val="0"/>
          <w:numId w:val="36"/>
        </w:numPr>
        <w:ind w:right="-472"/>
        <w:jc w:val="both"/>
      </w:pPr>
      <w:r>
        <w:t>Perform emergency braking simulations to assess the system's ability to recover energy during sudden deceleration events.</w:t>
      </w:r>
    </w:p>
    <w:p w14:paraId="2AB9EAA4" w14:textId="77777777" w:rsidR="007039C7" w:rsidRDefault="007039C7" w:rsidP="00937CC7">
      <w:pPr>
        <w:pStyle w:val="ListParagraph"/>
        <w:numPr>
          <w:ilvl w:val="0"/>
          <w:numId w:val="36"/>
        </w:numPr>
        <w:ind w:right="-472"/>
        <w:jc w:val="both"/>
      </w:pPr>
      <w:r>
        <w:t>Evaluate the effectiveness of regenerative braking in reducing stopping distances and its impact on battery performance and stability during emergency maneuvers.</w:t>
      </w:r>
    </w:p>
    <w:p w14:paraId="396B4FE0" w14:textId="366A9F9D" w:rsidR="007039C7" w:rsidRDefault="007039C7" w:rsidP="00937CC7">
      <w:pPr>
        <w:pStyle w:val="ListParagraph"/>
        <w:numPr>
          <w:ilvl w:val="0"/>
          <w:numId w:val="47"/>
        </w:numPr>
        <w:ind w:right="-472"/>
        <w:jc w:val="both"/>
      </w:pPr>
      <w:r>
        <w:t>High-Speed and Low-Speed Testing</w:t>
      </w:r>
    </w:p>
    <w:p w14:paraId="64E403FD" w14:textId="77777777" w:rsidR="007039C7" w:rsidRDefault="007039C7" w:rsidP="00937CC7">
      <w:pPr>
        <w:pStyle w:val="ListParagraph"/>
        <w:numPr>
          <w:ilvl w:val="0"/>
          <w:numId w:val="37"/>
        </w:numPr>
        <w:ind w:right="-472"/>
        <w:jc w:val="both"/>
      </w:pPr>
      <w:r>
        <w:t>Test the regenerative braking system at various speeds, including high-speed highway driving and low-speed urban driving conditions, to assess its performance across different driving environments.</w:t>
      </w:r>
    </w:p>
    <w:p w14:paraId="1A79E2EB" w14:textId="77777777" w:rsidR="007039C7" w:rsidRDefault="007039C7" w:rsidP="00937CC7">
      <w:pPr>
        <w:pStyle w:val="ListParagraph"/>
        <w:numPr>
          <w:ilvl w:val="0"/>
          <w:numId w:val="37"/>
        </w:numPr>
        <w:ind w:right="-472"/>
        <w:jc w:val="both"/>
      </w:pPr>
      <w:r>
        <w:t>Evaluate energy recovery efficiency and battery response at different speeds to optimize system performance for all driving scenarios.</w:t>
      </w:r>
    </w:p>
    <w:p w14:paraId="51031B53" w14:textId="743AB80D" w:rsidR="007039C7" w:rsidRDefault="007039C7" w:rsidP="00937CC7">
      <w:pPr>
        <w:pStyle w:val="ListParagraph"/>
        <w:numPr>
          <w:ilvl w:val="0"/>
          <w:numId w:val="47"/>
        </w:numPr>
        <w:ind w:right="-472"/>
        <w:jc w:val="both"/>
      </w:pPr>
      <w:r>
        <w:t>Driver Interaction and Feedback</w:t>
      </w:r>
    </w:p>
    <w:p w14:paraId="7F3C23B4" w14:textId="77777777" w:rsidR="007039C7" w:rsidRDefault="007039C7" w:rsidP="00937CC7">
      <w:pPr>
        <w:pStyle w:val="ListParagraph"/>
        <w:numPr>
          <w:ilvl w:val="0"/>
          <w:numId w:val="38"/>
        </w:numPr>
        <w:ind w:right="-472"/>
        <w:jc w:val="both"/>
      </w:pPr>
      <w:r>
        <w:t>Assess driver interaction with the regenerative braking system and provide feedback on energy recovery levels through the vehicle's instrumentation and user interface.</w:t>
      </w:r>
    </w:p>
    <w:p w14:paraId="4132A774" w14:textId="3DEE8A5D" w:rsidR="007039C7" w:rsidRDefault="007039C7" w:rsidP="00937CC7">
      <w:pPr>
        <w:pStyle w:val="ListParagraph"/>
        <w:numPr>
          <w:ilvl w:val="0"/>
          <w:numId w:val="38"/>
        </w:numPr>
        <w:ind w:right="-472"/>
        <w:jc w:val="both"/>
      </w:pPr>
      <w:r>
        <w:t>Evaluate driver acceptance and understanding of regenerative braking operation to optimize user experience and encourage efficient driving behavior.</w:t>
      </w:r>
      <w:r w:rsidR="003F6B34">
        <w:tab/>
      </w:r>
      <w:r w:rsidR="003F6B34">
        <w:br/>
      </w:r>
    </w:p>
    <w:p w14:paraId="1EDDD56E" w14:textId="3E2B5335" w:rsidR="007039C7" w:rsidRPr="00457F34" w:rsidRDefault="002E4C29" w:rsidP="00937CC7">
      <w:pPr>
        <w:pStyle w:val="ListParagraph"/>
        <w:numPr>
          <w:ilvl w:val="0"/>
          <w:numId w:val="49"/>
        </w:numPr>
        <w:ind w:right="-472"/>
        <w:jc w:val="both"/>
        <w:rPr>
          <w:u w:val="single"/>
        </w:rPr>
      </w:pPr>
      <w:r w:rsidRPr="00457F34">
        <w:rPr>
          <w:u w:val="single"/>
        </w:rPr>
        <w:t xml:space="preserve">Motors- </w:t>
      </w:r>
      <w:r w:rsidR="007039C7" w:rsidRPr="00457F34">
        <w:rPr>
          <w:u w:val="single"/>
        </w:rPr>
        <w:t>PMSM &amp;</w:t>
      </w:r>
      <w:r w:rsidRPr="00457F34">
        <w:rPr>
          <w:u w:val="single"/>
        </w:rPr>
        <w:t xml:space="preserve"> AC</w:t>
      </w:r>
      <w:r w:rsidR="007039C7" w:rsidRPr="00457F34">
        <w:rPr>
          <w:u w:val="single"/>
        </w:rPr>
        <w:t xml:space="preserve"> Induction Motor</w:t>
      </w:r>
    </w:p>
    <w:p w14:paraId="3F519FB9" w14:textId="77777777" w:rsidR="007039C7" w:rsidRDefault="007039C7" w:rsidP="007039C7">
      <w:pPr>
        <w:ind w:left="-567" w:right="-472"/>
        <w:jc w:val="both"/>
      </w:pPr>
      <w:r>
        <w:t>In Tesla Model 3 vehicles equipped with both Permanent Magnet Synchronous Motors (PMSM) and Induction Motors (IM), regenerative braking is typically achieved through both motor types working in coordination.</w:t>
      </w:r>
    </w:p>
    <w:p w14:paraId="39694FFA" w14:textId="2E4AD670" w:rsidR="007039C7" w:rsidRDefault="007039C7" w:rsidP="00937CC7">
      <w:pPr>
        <w:pStyle w:val="ListParagraph"/>
        <w:numPr>
          <w:ilvl w:val="0"/>
          <w:numId w:val="48"/>
        </w:numPr>
        <w:ind w:right="-472"/>
        <w:jc w:val="both"/>
      </w:pPr>
      <w:r>
        <w:t>Regenerative Braking Process</w:t>
      </w:r>
    </w:p>
    <w:p w14:paraId="182E0682" w14:textId="77777777" w:rsidR="007039C7" w:rsidRDefault="007039C7" w:rsidP="00937CC7">
      <w:pPr>
        <w:pStyle w:val="ListParagraph"/>
        <w:numPr>
          <w:ilvl w:val="0"/>
          <w:numId w:val="23"/>
        </w:numPr>
        <w:ind w:right="-472"/>
        <w:jc w:val="both"/>
      </w:pPr>
      <w:r>
        <w:t>During deceleration, both the PMSM and IM function as generators, converting the kinetic energy of the vehicle into electrical energy.</w:t>
      </w:r>
    </w:p>
    <w:p w14:paraId="38BC7727" w14:textId="77777777" w:rsidR="007039C7" w:rsidRDefault="007039C7" w:rsidP="00937CC7">
      <w:pPr>
        <w:pStyle w:val="ListParagraph"/>
        <w:numPr>
          <w:ilvl w:val="0"/>
          <w:numId w:val="23"/>
        </w:numPr>
        <w:ind w:right="-472"/>
        <w:jc w:val="both"/>
      </w:pPr>
      <w:r>
        <w:t>As the vehicle slows down, the motors switch from propulsion mode to generation mode, generating electrical power that is fed back into the vehicle's battery pack for storage.</w:t>
      </w:r>
    </w:p>
    <w:p w14:paraId="3133E969" w14:textId="017C79E9" w:rsidR="007039C7" w:rsidRDefault="007039C7" w:rsidP="00937CC7">
      <w:pPr>
        <w:pStyle w:val="ListParagraph"/>
        <w:numPr>
          <w:ilvl w:val="0"/>
          <w:numId w:val="48"/>
        </w:numPr>
        <w:ind w:right="-472"/>
        <w:jc w:val="both"/>
      </w:pPr>
      <w:r>
        <w:t>Contribution of Motors</w:t>
      </w:r>
    </w:p>
    <w:p w14:paraId="2F8E3D9B" w14:textId="77777777" w:rsidR="007039C7" w:rsidRDefault="007039C7" w:rsidP="00937CC7">
      <w:pPr>
        <w:pStyle w:val="ListParagraph"/>
        <w:numPr>
          <w:ilvl w:val="0"/>
          <w:numId w:val="24"/>
        </w:numPr>
        <w:ind w:right="-472"/>
        <w:jc w:val="both"/>
      </w:pPr>
      <w:r>
        <w:t>PMSM: Permanent Magnet Synchronous Motors are known for their high efficiency and precise control. They are often used in electric vehicles for their ability to provide strong regenerative braking performance.</w:t>
      </w:r>
    </w:p>
    <w:p w14:paraId="7EDE42B0" w14:textId="77777777" w:rsidR="007039C7" w:rsidRDefault="007039C7" w:rsidP="00937CC7">
      <w:pPr>
        <w:pStyle w:val="ListParagraph"/>
        <w:numPr>
          <w:ilvl w:val="0"/>
          <w:numId w:val="24"/>
        </w:numPr>
        <w:ind w:right="-472"/>
        <w:jc w:val="both"/>
      </w:pPr>
      <w:r>
        <w:t>IM: Induction Motors are robust and reliable, capable of providing regenerative braking functionality as well. While they may have slightly lower efficiency compared to PMSMs, they can still contribute significantly to energy recovery during deceleration.</w:t>
      </w:r>
    </w:p>
    <w:p w14:paraId="2FB162E8" w14:textId="764CADB4" w:rsidR="007039C7" w:rsidRDefault="007039C7" w:rsidP="00937CC7">
      <w:pPr>
        <w:pStyle w:val="ListParagraph"/>
        <w:numPr>
          <w:ilvl w:val="0"/>
          <w:numId w:val="48"/>
        </w:numPr>
        <w:ind w:right="-472"/>
        <w:jc w:val="both"/>
      </w:pPr>
      <w:r>
        <w:t>Control Strategy</w:t>
      </w:r>
    </w:p>
    <w:p w14:paraId="432C399E" w14:textId="77777777" w:rsidR="007039C7" w:rsidRDefault="007039C7" w:rsidP="00937CC7">
      <w:pPr>
        <w:pStyle w:val="ListParagraph"/>
        <w:numPr>
          <w:ilvl w:val="0"/>
          <w:numId w:val="25"/>
        </w:numPr>
        <w:ind w:right="-472"/>
        <w:jc w:val="both"/>
      </w:pPr>
      <w:r>
        <w:t>Tesla's control algorithms manage the regenerative braking process, dynamically adjusting the contribution of each motor type based on driving conditions, battery state of charge, and other factors.</w:t>
      </w:r>
    </w:p>
    <w:p w14:paraId="12AB4C5A" w14:textId="77777777" w:rsidR="007039C7" w:rsidRDefault="007039C7" w:rsidP="00937CC7">
      <w:pPr>
        <w:pStyle w:val="ListParagraph"/>
        <w:numPr>
          <w:ilvl w:val="0"/>
          <w:numId w:val="25"/>
        </w:numPr>
        <w:ind w:right="-472"/>
        <w:jc w:val="both"/>
      </w:pPr>
      <w:r>
        <w:lastRenderedPageBreak/>
        <w:t>The control system optimizes regenerative braking efficiency by modulating the braking force from both motors to achieve smooth and responsive deceleration while maximizing energy recovery.</w:t>
      </w:r>
    </w:p>
    <w:p w14:paraId="509CC607" w14:textId="59137139" w:rsidR="007039C7" w:rsidRDefault="007039C7" w:rsidP="00937CC7">
      <w:pPr>
        <w:pStyle w:val="ListParagraph"/>
        <w:numPr>
          <w:ilvl w:val="0"/>
          <w:numId w:val="48"/>
        </w:numPr>
        <w:ind w:right="-472"/>
        <w:jc w:val="both"/>
      </w:pPr>
      <w:r>
        <w:t>Testing Scenario</w:t>
      </w:r>
    </w:p>
    <w:p w14:paraId="2965D043" w14:textId="77777777" w:rsidR="007039C7" w:rsidRDefault="007039C7" w:rsidP="00937CC7">
      <w:pPr>
        <w:pStyle w:val="ListParagraph"/>
        <w:numPr>
          <w:ilvl w:val="0"/>
          <w:numId w:val="26"/>
        </w:numPr>
        <w:ind w:right="-472"/>
        <w:jc w:val="both"/>
      </w:pPr>
      <w:r>
        <w:t>In a testing scenario for regenerative braking, both PMSM and IM functionalities would be evaluated under various driving conditions to assess their performance and contribution to energy recovery.</w:t>
      </w:r>
    </w:p>
    <w:p w14:paraId="41F36C63" w14:textId="77777777" w:rsidR="007039C7" w:rsidRDefault="007039C7" w:rsidP="00937CC7">
      <w:pPr>
        <w:pStyle w:val="ListParagraph"/>
        <w:numPr>
          <w:ilvl w:val="0"/>
          <w:numId w:val="26"/>
        </w:numPr>
        <w:ind w:right="-472"/>
        <w:jc w:val="both"/>
      </w:pPr>
      <w:r>
        <w:t>Test scenarios would include acceleration followed by deceleration events to simulate real-world driving conditions and evaluate the effectiveness of regenerative braking.</w:t>
      </w:r>
    </w:p>
    <w:p w14:paraId="101A15B5" w14:textId="2797CA35" w:rsidR="008D56EF" w:rsidRDefault="007039C7" w:rsidP="008D56EF">
      <w:pPr>
        <w:pStyle w:val="ListParagraph"/>
        <w:numPr>
          <w:ilvl w:val="0"/>
          <w:numId w:val="26"/>
        </w:numPr>
        <w:ind w:right="-472"/>
        <w:jc w:val="both"/>
      </w:pPr>
      <w:r>
        <w:t>Parameters such as vehicle speed, motor torque, braking force, and energy regeneration would be monitored and recorded during the test to analyze the performance of both motor types and the overall regenerative braking system.</w:t>
      </w:r>
    </w:p>
    <w:p w14:paraId="79D97CDB" w14:textId="22934A2C" w:rsidR="007039C7" w:rsidRDefault="008D56EF" w:rsidP="008D56EF">
      <w:r>
        <w:br w:type="page"/>
      </w:r>
    </w:p>
    <w:p w14:paraId="20B86D30" w14:textId="571F6F7E" w:rsidR="000776D9" w:rsidRDefault="000776D9" w:rsidP="000776D9">
      <w:pPr>
        <w:ind w:left="-567" w:right="-472"/>
        <w:jc w:val="both"/>
      </w:pPr>
      <w:r w:rsidRPr="00A978D0">
        <w:rPr>
          <w:b/>
          <w:bCs/>
        </w:rPr>
        <w:lastRenderedPageBreak/>
        <w:t>Conclusion</w:t>
      </w:r>
      <w:r w:rsidR="00A978D0">
        <w:rPr>
          <w:b/>
          <w:bCs/>
        </w:rPr>
        <w:br/>
      </w:r>
      <w:r>
        <w:t>The Regenerative Braking Test provides valuable insights into the performance and efficiency of the regenerative braking system in a Tesla Model 3 electric vehicle. By evaluating energy recovery, braking effectiveness, and stability during deceleration events, stakeholders can optimize vehicle design and operation for improved energy efficiency and range. This data-driven approach enables refinement of regenerative braking algorithms and control strategies to enhance overall vehicle performance and sustainability.</w:t>
      </w:r>
    </w:p>
    <w:p w14:paraId="4852361F" w14:textId="0AFD2A12" w:rsidR="00CB0100" w:rsidRPr="007039C7" w:rsidRDefault="00CB0100" w:rsidP="000776D9">
      <w:pPr>
        <w:ind w:left="-567" w:right="-472"/>
        <w:jc w:val="both"/>
        <w:rPr>
          <w:b/>
          <w:bCs/>
        </w:rPr>
      </w:pPr>
      <w:r w:rsidRPr="007039C7">
        <w:rPr>
          <w:b/>
          <w:bCs/>
        </w:rPr>
        <w:t>Questions un-ans</w:t>
      </w:r>
      <w:r w:rsidR="00E3668A" w:rsidRPr="007039C7">
        <w:rPr>
          <w:b/>
          <w:bCs/>
        </w:rPr>
        <w:t>wered</w:t>
      </w:r>
    </w:p>
    <w:p w14:paraId="2232E899" w14:textId="4F24502F" w:rsidR="00E3668A" w:rsidRDefault="00E3668A" w:rsidP="00E3668A">
      <w:pPr>
        <w:ind w:left="-567" w:right="-472"/>
        <w:jc w:val="both"/>
      </w:pPr>
      <w:r>
        <w:t>Optimal Integration with Friction Brakes</w:t>
      </w:r>
    </w:p>
    <w:p w14:paraId="496CFBCE" w14:textId="77777777" w:rsidR="00E3668A" w:rsidRDefault="00E3668A" w:rsidP="00937CC7">
      <w:pPr>
        <w:pStyle w:val="ListParagraph"/>
        <w:numPr>
          <w:ilvl w:val="0"/>
          <w:numId w:val="12"/>
        </w:numPr>
        <w:ind w:right="-472"/>
        <w:jc w:val="both"/>
      </w:pPr>
      <w:r>
        <w:t>What is the most efficient and effective way to integrate regenerative braking with traditional friction brakes to optimize stopping distance, stability, and energy recovery?</w:t>
      </w:r>
    </w:p>
    <w:p w14:paraId="49CA633D" w14:textId="104F333A" w:rsidR="00E3668A" w:rsidRDefault="00E3668A" w:rsidP="00937CC7">
      <w:pPr>
        <w:pStyle w:val="ListParagraph"/>
        <w:numPr>
          <w:ilvl w:val="0"/>
          <w:numId w:val="12"/>
        </w:numPr>
        <w:ind w:right="-472"/>
        <w:jc w:val="both"/>
      </w:pPr>
      <w:r>
        <w:t>How can regenerative braking systems be further refined to seamlessly transition between regenerative and friction braking modes based on driving conditions and driver inputs?</w:t>
      </w:r>
    </w:p>
    <w:p w14:paraId="744E00AF" w14:textId="0A87E324" w:rsidR="00E3668A" w:rsidRDefault="00E3668A" w:rsidP="00E3668A">
      <w:pPr>
        <w:ind w:left="-567" w:right="-472"/>
        <w:jc w:val="both"/>
      </w:pPr>
      <w:r>
        <w:t>Battery Health and Longevity</w:t>
      </w:r>
    </w:p>
    <w:p w14:paraId="6F7D3E7F" w14:textId="77777777" w:rsidR="00E3668A" w:rsidRDefault="00E3668A" w:rsidP="00937CC7">
      <w:pPr>
        <w:pStyle w:val="ListParagraph"/>
        <w:numPr>
          <w:ilvl w:val="0"/>
          <w:numId w:val="13"/>
        </w:numPr>
        <w:ind w:right="-472"/>
        <w:jc w:val="both"/>
      </w:pPr>
      <w:r>
        <w:t>What are the long-term effects of frequent regenerative braking on battery health and longevity?</w:t>
      </w:r>
    </w:p>
    <w:p w14:paraId="32D370F8" w14:textId="77777777" w:rsidR="00E3668A" w:rsidRDefault="00E3668A" w:rsidP="00937CC7">
      <w:pPr>
        <w:pStyle w:val="ListParagraph"/>
        <w:numPr>
          <w:ilvl w:val="0"/>
          <w:numId w:val="13"/>
        </w:numPr>
        <w:ind w:right="-472"/>
        <w:jc w:val="both"/>
      </w:pPr>
      <w:r>
        <w:t>How can regenerative braking algorithms be optimized to minimize battery degradation while maximizing energy recovery?</w:t>
      </w:r>
    </w:p>
    <w:p w14:paraId="74A1A40C" w14:textId="1A21A0A4" w:rsidR="00E3668A" w:rsidRDefault="00E3668A" w:rsidP="00E3668A">
      <w:pPr>
        <w:ind w:left="-567" w:right="-472"/>
        <w:jc w:val="both"/>
      </w:pPr>
      <w:r>
        <w:t>Cold Weather Performance</w:t>
      </w:r>
    </w:p>
    <w:p w14:paraId="781F44E9" w14:textId="77777777" w:rsidR="00E3668A" w:rsidRDefault="00E3668A" w:rsidP="00937CC7">
      <w:pPr>
        <w:pStyle w:val="ListParagraph"/>
        <w:numPr>
          <w:ilvl w:val="0"/>
          <w:numId w:val="14"/>
        </w:numPr>
        <w:ind w:right="-472"/>
        <w:jc w:val="both"/>
      </w:pPr>
      <w:r>
        <w:t>How does regenerative braking performance change in cold weather conditions, and what strategies can be implemented to mitigate any adverse effects?</w:t>
      </w:r>
    </w:p>
    <w:p w14:paraId="62A395DB" w14:textId="77777777" w:rsidR="00E3668A" w:rsidRDefault="00E3668A" w:rsidP="00937CC7">
      <w:pPr>
        <w:pStyle w:val="ListParagraph"/>
        <w:numPr>
          <w:ilvl w:val="0"/>
          <w:numId w:val="14"/>
        </w:numPr>
        <w:ind w:right="-472"/>
        <w:jc w:val="both"/>
      </w:pPr>
      <w:r>
        <w:t>Are there specific adjustments or technologies that can improve regenerative braking efficiency and effectiveness in cold climates?</w:t>
      </w:r>
    </w:p>
    <w:p w14:paraId="38B8CC19" w14:textId="171C85C5" w:rsidR="00E3668A" w:rsidRDefault="00E3668A" w:rsidP="00E3668A">
      <w:pPr>
        <w:ind w:left="-567" w:right="-472"/>
        <w:jc w:val="both"/>
      </w:pPr>
      <w:r>
        <w:t>Dynamic Stability and Handling</w:t>
      </w:r>
    </w:p>
    <w:p w14:paraId="247AB73F" w14:textId="77777777" w:rsidR="00E3668A" w:rsidRDefault="00E3668A" w:rsidP="00937CC7">
      <w:pPr>
        <w:pStyle w:val="ListParagraph"/>
        <w:numPr>
          <w:ilvl w:val="0"/>
          <w:numId w:val="15"/>
        </w:numPr>
        <w:ind w:right="-472"/>
        <w:jc w:val="both"/>
      </w:pPr>
      <w:r>
        <w:t>How does regenerative braking affect vehicle stability and handling during dynamic driving maneuvers, such as emergency braking or aggressive cornering?</w:t>
      </w:r>
    </w:p>
    <w:p w14:paraId="12D4AF66" w14:textId="77777777" w:rsidR="00E3668A" w:rsidRDefault="00E3668A" w:rsidP="00937CC7">
      <w:pPr>
        <w:pStyle w:val="ListParagraph"/>
        <w:numPr>
          <w:ilvl w:val="0"/>
          <w:numId w:val="15"/>
        </w:numPr>
        <w:ind w:right="-472"/>
        <w:jc w:val="both"/>
      </w:pPr>
      <w:r>
        <w:t>What are the optimal control strategies for integrating regenerative braking with stability control systems to enhance vehicle dynamics and safety?</w:t>
      </w:r>
    </w:p>
    <w:p w14:paraId="0459A8C9" w14:textId="3C4484C3" w:rsidR="00E3668A" w:rsidRDefault="00E3668A" w:rsidP="00E3668A">
      <w:pPr>
        <w:ind w:left="-567" w:right="-472"/>
        <w:jc w:val="both"/>
      </w:pPr>
      <w:r>
        <w:t>Driver Behavior and Adaptation</w:t>
      </w:r>
    </w:p>
    <w:p w14:paraId="7EACDA7E" w14:textId="77777777" w:rsidR="00E3668A" w:rsidRDefault="00E3668A" w:rsidP="00937CC7">
      <w:pPr>
        <w:pStyle w:val="ListParagraph"/>
        <w:numPr>
          <w:ilvl w:val="0"/>
          <w:numId w:val="16"/>
        </w:numPr>
        <w:ind w:right="-472"/>
        <w:jc w:val="both"/>
      </w:pPr>
      <w:r>
        <w:t>How do drivers adapt their driving behavior in response to regenerative braking, and what factors influence their acceptance and utilization of this technology?</w:t>
      </w:r>
    </w:p>
    <w:p w14:paraId="48470BCF" w14:textId="77777777" w:rsidR="00E3668A" w:rsidRDefault="00E3668A" w:rsidP="00937CC7">
      <w:pPr>
        <w:pStyle w:val="ListParagraph"/>
        <w:numPr>
          <w:ilvl w:val="0"/>
          <w:numId w:val="16"/>
        </w:numPr>
        <w:ind w:right="-472"/>
        <w:jc w:val="both"/>
      </w:pPr>
      <w:r>
        <w:t>Are there effective methods for educating and training drivers to maximize the benefits of regenerative braking while maintaining safe and efficient driving practices?</w:t>
      </w:r>
    </w:p>
    <w:p w14:paraId="689CDDBD" w14:textId="2BA5F2C9" w:rsidR="00E3668A" w:rsidRDefault="00E3668A" w:rsidP="00E3668A">
      <w:pPr>
        <w:ind w:left="-567" w:right="-472"/>
        <w:jc w:val="both"/>
      </w:pPr>
      <w:r>
        <w:t>Energy Recovery Efficiency</w:t>
      </w:r>
    </w:p>
    <w:p w14:paraId="64F377D2" w14:textId="77777777" w:rsidR="00E3668A" w:rsidRDefault="00E3668A" w:rsidP="00937CC7">
      <w:pPr>
        <w:pStyle w:val="ListParagraph"/>
        <w:numPr>
          <w:ilvl w:val="0"/>
          <w:numId w:val="17"/>
        </w:numPr>
        <w:ind w:right="-472"/>
        <w:jc w:val="both"/>
      </w:pPr>
      <w:r>
        <w:t>What are the key factors that influence the efficiency of energy recovery during regenerative braking, and how can these factors be optimized to maximize overall vehicle efficiency?</w:t>
      </w:r>
    </w:p>
    <w:p w14:paraId="6B489D29" w14:textId="77777777" w:rsidR="00E3668A" w:rsidRDefault="00E3668A" w:rsidP="00937CC7">
      <w:pPr>
        <w:pStyle w:val="ListParagraph"/>
        <w:numPr>
          <w:ilvl w:val="0"/>
          <w:numId w:val="17"/>
        </w:numPr>
        <w:ind w:right="-472"/>
        <w:jc w:val="both"/>
      </w:pPr>
      <w:r>
        <w:t>Are there opportunities for further improving the design and operation of regenerative braking systems to enhance energy recovery efficiency and reduce energy losses?</w:t>
      </w:r>
    </w:p>
    <w:p w14:paraId="395346C4" w14:textId="185FE52F" w:rsidR="00A57C07" w:rsidRDefault="00A57C07" w:rsidP="00A57C07">
      <w:pPr>
        <w:ind w:left="-567" w:right="-472"/>
        <w:jc w:val="both"/>
      </w:pPr>
      <w:r>
        <w:t>In General</w:t>
      </w:r>
    </w:p>
    <w:p w14:paraId="3FFDA8D6" w14:textId="77777777" w:rsidR="00C9108C" w:rsidRDefault="00C9108C" w:rsidP="00937CC7">
      <w:pPr>
        <w:pStyle w:val="ListParagraph"/>
        <w:numPr>
          <w:ilvl w:val="0"/>
          <w:numId w:val="18"/>
        </w:numPr>
        <w:ind w:right="-472"/>
        <w:jc w:val="both"/>
      </w:pPr>
      <w:r>
        <w:t>How does regenerative braking performance vary across different driving scenarios and speeds, considering dynamic stability and vehicle control?</w:t>
      </w:r>
    </w:p>
    <w:p w14:paraId="0142DF48" w14:textId="77777777" w:rsidR="00C9108C" w:rsidRDefault="00C9108C" w:rsidP="00937CC7">
      <w:pPr>
        <w:pStyle w:val="ListParagraph"/>
        <w:numPr>
          <w:ilvl w:val="0"/>
          <w:numId w:val="18"/>
        </w:numPr>
        <w:ind w:right="-472"/>
        <w:jc w:val="both"/>
      </w:pPr>
      <w:r>
        <w:lastRenderedPageBreak/>
        <w:t>What is the energy recovery efficiency of the regenerative braking system under various conditions, and how does it relate to vehicle stability?</w:t>
      </w:r>
    </w:p>
    <w:p w14:paraId="7D7C6FD8" w14:textId="77777777" w:rsidR="00C9108C" w:rsidRDefault="00C9108C" w:rsidP="00937CC7">
      <w:pPr>
        <w:pStyle w:val="ListParagraph"/>
        <w:numPr>
          <w:ilvl w:val="0"/>
          <w:numId w:val="18"/>
        </w:numPr>
        <w:ind w:right="-472"/>
        <w:jc w:val="both"/>
      </w:pPr>
      <w:r>
        <w:t>What are the key factors influencing dynamic stability and vehicle control during dynamic driving maneuvers with regenerative braking?</w:t>
      </w:r>
    </w:p>
    <w:p w14:paraId="29DBB57F" w14:textId="77777777" w:rsidR="00C9108C" w:rsidRDefault="00C9108C" w:rsidP="00937CC7">
      <w:pPr>
        <w:pStyle w:val="ListParagraph"/>
        <w:numPr>
          <w:ilvl w:val="0"/>
          <w:numId w:val="18"/>
        </w:numPr>
        <w:ind w:right="-472"/>
        <w:jc w:val="both"/>
      </w:pPr>
      <w:r>
        <w:t>Are there any limitations or constraints observed during emergency braking simulations, and how do stability control systems affect emergency braking performance?</w:t>
      </w:r>
    </w:p>
    <w:p w14:paraId="6CCE8A19" w14:textId="77777777" w:rsidR="00C9108C" w:rsidRDefault="00C9108C" w:rsidP="00937CC7">
      <w:pPr>
        <w:pStyle w:val="ListParagraph"/>
        <w:numPr>
          <w:ilvl w:val="0"/>
          <w:numId w:val="18"/>
        </w:numPr>
        <w:ind w:right="-472"/>
        <w:jc w:val="both"/>
      </w:pPr>
      <w:r>
        <w:t>How does the integration of stability control systems with regenerative braking contribute to overall vehicle safety and handling?</w:t>
      </w:r>
    </w:p>
    <w:p w14:paraId="3BE3CF24" w14:textId="4A94CD6E" w:rsidR="00C9108C" w:rsidRPr="006736EE" w:rsidRDefault="00C9108C" w:rsidP="00937CC7">
      <w:pPr>
        <w:pStyle w:val="ListParagraph"/>
        <w:numPr>
          <w:ilvl w:val="0"/>
          <w:numId w:val="18"/>
        </w:numPr>
        <w:ind w:right="-472"/>
        <w:jc w:val="both"/>
      </w:pPr>
      <w:r>
        <w:t>By incorporating considerations for dynamic stability and vehicle control into the regenerative braking test plan, you can ensure a comprehensive evaluation of the system's performance and effectiveness in real-world driving scenarios.</w:t>
      </w:r>
    </w:p>
    <w:sectPr w:rsidR="00C9108C" w:rsidRPr="00673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57DCC"/>
    <w:multiLevelType w:val="hybridMultilevel"/>
    <w:tmpl w:val="C31C8DC8"/>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 w15:restartNumberingAfterBreak="0">
    <w:nsid w:val="07F15198"/>
    <w:multiLevelType w:val="hybridMultilevel"/>
    <w:tmpl w:val="E7F2CA60"/>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2" w15:restartNumberingAfterBreak="0">
    <w:nsid w:val="097C0719"/>
    <w:multiLevelType w:val="hybridMultilevel"/>
    <w:tmpl w:val="D53E498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09C924E5"/>
    <w:multiLevelType w:val="hybridMultilevel"/>
    <w:tmpl w:val="2546658E"/>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4" w15:restartNumberingAfterBreak="0">
    <w:nsid w:val="0B1A2113"/>
    <w:multiLevelType w:val="hybridMultilevel"/>
    <w:tmpl w:val="1F2A03F6"/>
    <w:lvl w:ilvl="0" w:tplc="25D6FD20">
      <w:start w:val="1"/>
      <w:numFmt w:val="decimal"/>
      <w:lvlText w:val="%1."/>
      <w:lvlJc w:val="left"/>
      <w:pPr>
        <w:ind w:left="-207"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C26526F"/>
    <w:multiLevelType w:val="hybridMultilevel"/>
    <w:tmpl w:val="4504FF14"/>
    <w:lvl w:ilvl="0" w:tplc="25D6FD20">
      <w:start w:val="1"/>
      <w:numFmt w:val="decimal"/>
      <w:lvlText w:val="%1."/>
      <w:lvlJc w:val="left"/>
      <w:pPr>
        <w:ind w:left="-207"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DE52C1B"/>
    <w:multiLevelType w:val="hybridMultilevel"/>
    <w:tmpl w:val="76E47350"/>
    <w:lvl w:ilvl="0" w:tplc="25D6FD20">
      <w:start w:val="1"/>
      <w:numFmt w:val="decimal"/>
      <w:lvlText w:val="%1."/>
      <w:lvlJc w:val="left"/>
      <w:pPr>
        <w:ind w:left="-207"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F5201E8"/>
    <w:multiLevelType w:val="hybridMultilevel"/>
    <w:tmpl w:val="FC12E742"/>
    <w:lvl w:ilvl="0" w:tplc="A0009BCA">
      <w:start w:val="1"/>
      <w:numFmt w:val="upperLetter"/>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10147EA8"/>
    <w:multiLevelType w:val="hybridMultilevel"/>
    <w:tmpl w:val="99D65212"/>
    <w:lvl w:ilvl="0" w:tplc="3EB88A32">
      <w:start w:val="1"/>
      <w:numFmt w:val="decimal"/>
      <w:lvlText w:val="%1."/>
      <w:lvlJc w:val="left"/>
      <w:pPr>
        <w:ind w:left="-207"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63D63CE"/>
    <w:multiLevelType w:val="hybridMultilevel"/>
    <w:tmpl w:val="32A67D06"/>
    <w:lvl w:ilvl="0" w:tplc="EC08B342">
      <w:start w:val="1"/>
      <w:numFmt w:val="upperLetter"/>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0" w15:restartNumberingAfterBreak="0">
    <w:nsid w:val="18361131"/>
    <w:multiLevelType w:val="hybridMultilevel"/>
    <w:tmpl w:val="88023548"/>
    <w:lvl w:ilvl="0" w:tplc="25D6FD20">
      <w:start w:val="1"/>
      <w:numFmt w:val="decimal"/>
      <w:lvlText w:val="%1."/>
      <w:lvlJc w:val="left"/>
      <w:pPr>
        <w:ind w:left="-207"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86B6A19"/>
    <w:multiLevelType w:val="hybridMultilevel"/>
    <w:tmpl w:val="0BAAF00A"/>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2" w15:restartNumberingAfterBreak="0">
    <w:nsid w:val="186F12AB"/>
    <w:multiLevelType w:val="hybridMultilevel"/>
    <w:tmpl w:val="B2FA933C"/>
    <w:lvl w:ilvl="0" w:tplc="4009000F">
      <w:start w:val="1"/>
      <w:numFmt w:val="decimal"/>
      <w:lvlText w:val="%1."/>
      <w:lvlJc w:val="left"/>
      <w:pPr>
        <w:ind w:left="153" w:hanging="360"/>
      </w:pPr>
      <w:rPr>
        <w:rFonts w:hint="default"/>
        <w:u w:val="none"/>
      </w:rPr>
    </w:lvl>
    <w:lvl w:ilvl="1" w:tplc="FFFFFFFF">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13" w15:restartNumberingAfterBreak="0">
    <w:nsid w:val="1ADB720B"/>
    <w:multiLevelType w:val="hybridMultilevel"/>
    <w:tmpl w:val="8C88BEC0"/>
    <w:lvl w:ilvl="0" w:tplc="EDEAAEAC">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4" w15:restartNumberingAfterBreak="0">
    <w:nsid w:val="1C2B5D53"/>
    <w:multiLevelType w:val="hybridMultilevel"/>
    <w:tmpl w:val="0B565B56"/>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5" w15:restartNumberingAfterBreak="0">
    <w:nsid w:val="1E9C0854"/>
    <w:multiLevelType w:val="hybridMultilevel"/>
    <w:tmpl w:val="42E02124"/>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6" w15:restartNumberingAfterBreak="0">
    <w:nsid w:val="1F065E29"/>
    <w:multiLevelType w:val="hybridMultilevel"/>
    <w:tmpl w:val="39D4C1FA"/>
    <w:lvl w:ilvl="0" w:tplc="25D6FD20">
      <w:start w:val="1"/>
      <w:numFmt w:val="decimal"/>
      <w:lvlText w:val="%1."/>
      <w:lvlJc w:val="left"/>
      <w:pPr>
        <w:ind w:left="-207"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FA37909"/>
    <w:multiLevelType w:val="hybridMultilevel"/>
    <w:tmpl w:val="2D9895F6"/>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8" w15:restartNumberingAfterBreak="0">
    <w:nsid w:val="2F796D1D"/>
    <w:multiLevelType w:val="hybridMultilevel"/>
    <w:tmpl w:val="8A0672AE"/>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9" w15:restartNumberingAfterBreak="0">
    <w:nsid w:val="37660F65"/>
    <w:multiLevelType w:val="hybridMultilevel"/>
    <w:tmpl w:val="90DE016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0" w15:restartNumberingAfterBreak="0">
    <w:nsid w:val="37F57CAA"/>
    <w:multiLevelType w:val="hybridMultilevel"/>
    <w:tmpl w:val="91AE603E"/>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21" w15:restartNumberingAfterBreak="0">
    <w:nsid w:val="38136454"/>
    <w:multiLevelType w:val="hybridMultilevel"/>
    <w:tmpl w:val="85544624"/>
    <w:lvl w:ilvl="0" w:tplc="25D6FD20">
      <w:start w:val="1"/>
      <w:numFmt w:val="decimal"/>
      <w:lvlText w:val="%1."/>
      <w:lvlJc w:val="left"/>
      <w:pPr>
        <w:ind w:left="-207"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8E85880"/>
    <w:multiLevelType w:val="hybridMultilevel"/>
    <w:tmpl w:val="45A06C14"/>
    <w:lvl w:ilvl="0" w:tplc="40090001">
      <w:start w:val="1"/>
      <w:numFmt w:val="bullet"/>
      <w:lvlText w:val=""/>
      <w:lvlJc w:val="left"/>
      <w:pPr>
        <w:ind w:left="314" w:hanging="360"/>
      </w:pPr>
      <w:rPr>
        <w:rFonts w:ascii="Symbol" w:hAnsi="Symbol" w:hint="default"/>
      </w:rPr>
    </w:lvl>
    <w:lvl w:ilvl="1" w:tplc="FFFFFFFF" w:tentative="1">
      <w:start w:val="1"/>
      <w:numFmt w:val="lowerLetter"/>
      <w:lvlText w:val="%2."/>
      <w:lvlJc w:val="left"/>
      <w:pPr>
        <w:ind w:left="1034" w:hanging="360"/>
      </w:pPr>
    </w:lvl>
    <w:lvl w:ilvl="2" w:tplc="FFFFFFFF" w:tentative="1">
      <w:start w:val="1"/>
      <w:numFmt w:val="lowerRoman"/>
      <w:lvlText w:val="%3."/>
      <w:lvlJc w:val="right"/>
      <w:pPr>
        <w:ind w:left="1754" w:hanging="180"/>
      </w:pPr>
    </w:lvl>
    <w:lvl w:ilvl="3" w:tplc="FFFFFFFF" w:tentative="1">
      <w:start w:val="1"/>
      <w:numFmt w:val="decimal"/>
      <w:lvlText w:val="%4."/>
      <w:lvlJc w:val="left"/>
      <w:pPr>
        <w:ind w:left="2474" w:hanging="360"/>
      </w:pPr>
    </w:lvl>
    <w:lvl w:ilvl="4" w:tplc="FFFFFFFF" w:tentative="1">
      <w:start w:val="1"/>
      <w:numFmt w:val="lowerLetter"/>
      <w:lvlText w:val="%5."/>
      <w:lvlJc w:val="left"/>
      <w:pPr>
        <w:ind w:left="3194" w:hanging="360"/>
      </w:pPr>
    </w:lvl>
    <w:lvl w:ilvl="5" w:tplc="FFFFFFFF" w:tentative="1">
      <w:start w:val="1"/>
      <w:numFmt w:val="lowerRoman"/>
      <w:lvlText w:val="%6."/>
      <w:lvlJc w:val="right"/>
      <w:pPr>
        <w:ind w:left="3914" w:hanging="180"/>
      </w:pPr>
    </w:lvl>
    <w:lvl w:ilvl="6" w:tplc="FFFFFFFF" w:tentative="1">
      <w:start w:val="1"/>
      <w:numFmt w:val="decimal"/>
      <w:lvlText w:val="%7."/>
      <w:lvlJc w:val="left"/>
      <w:pPr>
        <w:ind w:left="4634" w:hanging="360"/>
      </w:pPr>
    </w:lvl>
    <w:lvl w:ilvl="7" w:tplc="FFFFFFFF" w:tentative="1">
      <w:start w:val="1"/>
      <w:numFmt w:val="lowerLetter"/>
      <w:lvlText w:val="%8."/>
      <w:lvlJc w:val="left"/>
      <w:pPr>
        <w:ind w:left="5354" w:hanging="360"/>
      </w:pPr>
    </w:lvl>
    <w:lvl w:ilvl="8" w:tplc="FFFFFFFF" w:tentative="1">
      <w:start w:val="1"/>
      <w:numFmt w:val="lowerRoman"/>
      <w:lvlText w:val="%9."/>
      <w:lvlJc w:val="right"/>
      <w:pPr>
        <w:ind w:left="6074" w:hanging="180"/>
      </w:pPr>
    </w:lvl>
  </w:abstractNum>
  <w:abstractNum w:abstractNumId="23" w15:restartNumberingAfterBreak="0">
    <w:nsid w:val="3D49631C"/>
    <w:multiLevelType w:val="hybridMultilevel"/>
    <w:tmpl w:val="627ED8EA"/>
    <w:lvl w:ilvl="0" w:tplc="EF6C8F48">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4" w15:restartNumberingAfterBreak="0">
    <w:nsid w:val="3E103164"/>
    <w:multiLevelType w:val="hybridMultilevel"/>
    <w:tmpl w:val="92425076"/>
    <w:lvl w:ilvl="0" w:tplc="40090001">
      <w:start w:val="1"/>
      <w:numFmt w:val="bullet"/>
      <w:lvlText w:val=""/>
      <w:lvlJc w:val="left"/>
      <w:pPr>
        <w:ind w:left="360" w:hanging="360"/>
      </w:pPr>
      <w:rPr>
        <w:rFonts w:ascii="Symbol" w:hAnsi="Symbol" w:hint="default"/>
        <w:u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3EF216AF"/>
    <w:multiLevelType w:val="hybridMultilevel"/>
    <w:tmpl w:val="D2C20352"/>
    <w:lvl w:ilvl="0" w:tplc="58CA9F9C">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6" w15:restartNumberingAfterBreak="0">
    <w:nsid w:val="420036C4"/>
    <w:multiLevelType w:val="hybridMultilevel"/>
    <w:tmpl w:val="65A868A4"/>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7" w15:restartNumberingAfterBreak="0">
    <w:nsid w:val="434B66B9"/>
    <w:multiLevelType w:val="hybridMultilevel"/>
    <w:tmpl w:val="657E1378"/>
    <w:lvl w:ilvl="0" w:tplc="4606A768">
      <w:start w:val="1"/>
      <w:numFmt w:val="upperLetter"/>
      <w:lvlText w:val="%1."/>
      <w:lvlJc w:val="left"/>
      <w:pPr>
        <w:ind w:left="-207" w:hanging="360"/>
      </w:pPr>
      <w:rPr>
        <w:rFonts w:hint="default"/>
        <w:b w:val="0"/>
        <w:bCs w:val="0"/>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8" w15:restartNumberingAfterBreak="0">
    <w:nsid w:val="45133FA1"/>
    <w:multiLevelType w:val="hybridMultilevel"/>
    <w:tmpl w:val="975E6CC2"/>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29" w15:restartNumberingAfterBreak="0">
    <w:nsid w:val="47665D45"/>
    <w:multiLevelType w:val="hybridMultilevel"/>
    <w:tmpl w:val="B1546418"/>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30" w15:restartNumberingAfterBreak="0">
    <w:nsid w:val="49840364"/>
    <w:multiLevelType w:val="hybridMultilevel"/>
    <w:tmpl w:val="38184B62"/>
    <w:lvl w:ilvl="0" w:tplc="8222E99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31" w15:restartNumberingAfterBreak="0">
    <w:nsid w:val="4E0A1F83"/>
    <w:multiLevelType w:val="hybridMultilevel"/>
    <w:tmpl w:val="4EF21060"/>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32" w15:restartNumberingAfterBreak="0">
    <w:nsid w:val="4F5A6E2E"/>
    <w:multiLevelType w:val="hybridMultilevel"/>
    <w:tmpl w:val="537E706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3" w15:restartNumberingAfterBreak="0">
    <w:nsid w:val="52832016"/>
    <w:multiLevelType w:val="hybridMultilevel"/>
    <w:tmpl w:val="385ED65A"/>
    <w:lvl w:ilvl="0" w:tplc="25D6FD20">
      <w:start w:val="1"/>
      <w:numFmt w:val="decimal"/>
      <w:lvlText w:val="%1."/>
      <w:lvlJc w:val="left"/>
      <w:pPr>
        <w:ind w:left="-207"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52ED0725"/>
    <w:multiLevelType w:val="hybridMultilevel"/>
    <w:tmpl w:val="6B8676B4"/>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35" w15:restartNumberingAfterBreak="0">
    <w:nsid w:val="534B22B7"/>
    <w:multiLevelType w:val="hybridMultilevel"/>
    <w:tmpl w:val="ED743F1C"/>
    <w:lvl w:ilvl="0" w:tplc="6BDC4C70">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36" w15:restartNumberingAfterBreak="0">
    <w:nsid w:val="554A441C"/>
    <w:multiLevelType w:val="hybridMultilevel"/>
    <w:tmpl w:val="E2961B2E"/>
    <w:lvl w:ilvl="0" w:tplc="4E08EB56">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37" w15:restartNumberingAfterBreak="0">
    <w:nsid w:val="581D22A9"/>
    <w:multiLevelType w:val="hybridMultilevel"/>
    <w:tmpl w:val="C2968F3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8" w15:restartNumberingAfterBreak="0">
    <w:nsid w:val="583835C8"/>
    <w:multiLevelType w:val="hybridMultilevel"/>
    <w:tmpl w:val="E5BCFD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9" w15:restartNumberingAfterBreak="0">
    <w:nsid w:val="5A761C2A"/>
    <w:multiLevelType w:val="hybridMultilevel"/>
    <w:tmpl w:val="80EC82B0"/>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0" w15:restartNumberingAfterBreak="0">
    <w:nsid w:val="5C7662B7"/>
    <w:multiLevelType w:val="hybridMultilevel"/>
    <w:tmpl w:val="29F28D08"/>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41" w15:restartNumberingAfterBreak="0">
    <w:nsid w:val="5C9B74F8"/>
    <w:multiLevelType w:val="hybridMultilevel"/>
    <w:tmpl w:val="54C0CBC4"/>
    <w:lvl w:ilvl="0" w:tplc="60D673F8">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2" w15:restartNumberingAfterBreak="0">
    <w:nsid w:val="664E0E1B"/>
    <w:multiLevelType w:val="hybridMultilevel"/>
    <w:tmpl w:val="169002B0"/>
    <w:lvl w:ilvl="0" w:tplc="85F8DD58">
      <w:start w:val="1"/>
      <w:numFmt w:val="decimal"/>
      <w:lvlText w:val="%1."/>
      <w:lvlJc w:val="left"/>
      <w:pPr>
        <w:ind w:left="-207" w:hanging="360"/>
      </w:pPr>
      <w:rPr>
        <w:rFonts w:hint="default"/>
        <w:b w:val="0"/>
        <w:bCs w:val="0"/>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3" w15:restartNumberingAfterBreak="0">
    <w:nsid w:val="66616751"/>
    <w:multiLevelType w:val="hybridMultilevel"/>
    <w:tmpl w:val="B9E05BCC"/>
    <w:lvl w:ilvl="0" w:tplc="6B1205CA">
      <w:start w:val="1"/>
      <w:numFmt w:val="upperLetter"/>
      <w:lvlText w:val="%1."/>
      <w:lvlJc w:val="left"/>
      <w:pPr>
        <w:ind w:left="-207" w:hanging="360"/>
      </w:pPr>
      <w:rPr>
        <w:rFonts w:hint="default"/>
      </w:rPr>
    </w:lvl>
    <w:lvl w:ilvl="1" w:tplc="4009000F">
      <w:start w:val="1"/>
      <w:numFmt w:val="decimal"/>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4" w15:restartNumberingAfterBreak="0">
    <w:nsid w:val="66A2206D"/>
    <w:multiLevelType w:val="hybridMultilevel"/>
    <w:tmpl w:val="9350F878"/>
    <w:lvl w:ilvl="0" w:tplc="40090001">
      <w:start w:val="1"/>
      <w:numFmt w:val="bullet"/>
      <w:lvlText w:val=""/>
      <w:lvlJc w:val="left"/>
      <w:pPr>
        <w:ind w:left="153" w:hanging="360"/>
      </w:pPr>
      <w:rPr>
        <w:rFonts w:ascii="Symbol" w:hAnsi="Symbol" w:hint="default"/>
      </w:r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45" w15:restartNumberingAfterBreak="0">
    <w:nsid w:val="69D1552A"/>
    <w:multiLevelType w:val="hybridMultilevel"/>
    <w:tmpl w:val="D544517A"/>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46" w15:restartNumberingAfterBreak="0">
    <w:nsid w:val="6D360FF2"/>
    <w:multiLevelType w:val="hybridMultilevel"/>
    <w:tmpl w:val="554A5088"/>
    <w:lvl w:ilvl="0" w:tplc="EC08B342">
      <w:start w:val="1"/>
      <w:numFmt w:val="upperLetter"/>
      <w:lvlText w:val="%1."/>
      <w:lvlJc w:val="left"/>
      <w:pPr>
        <w:ind w:left="-207" w:hanging="360"/>
      </w:pPr>
      <w:rPr>
        <w:rFonts w:hint="default"/>
        <w:u w:val="none"/>
      </w:rPr>
    </w:lvl>
    <w:lvl w:ilvl="1" w:tplc="40090019">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7" w15:restartNumberingAfterBreak="0">
    <w:nsid w:val="6DA40178"/>
    <w:multiLevelType w:val="hybridMultilevel"/>
    <w:tmpl w:val="8040BE4A"/>
    <w:lvl w:ilvl="0" w:tplc="185E2BE0">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8" w15:restartNumberingAfterBreak="0">
    <w:nsid w:val="761711A8"/>
    <w:multiLevelType w:val="hybridMultilevel"/>
    <w:tmpl w:val="FC46D020"/>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49" w15:restartNumberingAfterBreak="0">
    <w:nsid w:val="775B2ABA"/>
    <w:multiLevelType w:val="hybridMultilevel"/>
    <w:tmpl w:val="C1D0E8B0"/>
    <w:lvl w:ilvl="0" w:tplc="C7E89A10">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0" w15:restartNumberingAfterBreak="0">
    <w:nsid w:val="77B528D2"/>
    <w:multiLevelType w:val="hybridMultilevel"/>
    <w:tmpl w:val="6016AD1C"/>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1" w15:restartNumberingAfterBreak="0">
    <w:nsid w:val="79AB63A5"/>
    <w:multiLevelType w:val="hybridMultilevel"/>
    <w:tmpl w:val="91FA9C84"/>
    <w:lvl w:ilvl="0" w:tplc="40090001">
      <w:start w:val="1"/>
      <w:numFmt w:val="bullet"/>
      <w:lvlText w:val=""/>
      <w:lvlJc w:val="left"/>
      <w:pPr>
        <w:ind w:left="153" w:hanging="360"/>
      </w:pPr>
      <w:rPr>
        <w:rFonts w:ascii="Symbol" w:hAnsi="Symbol" w:hint="default"/>
      </w:r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52" w15:restartNumberingAfterBreak="0">
    <w:nsid w:val="7D56182E"/>
    <w:multiLevelType w:val="hybridMultilevel"/>
    <w:tmpl w:val="3C0265FA"/>
    <w:lvl w:ilvl="0" w:tplc="4009000F">
      <w:start w:val="1"/>
      <w:numFmt w:val="decimal"/>
      <w:lvlText w:val="%1."/>
      <w:lvlJc w:val="left"/>
      <w:pPr>
        <w:ind w:left="153" w:hanging="360"/>
      </w:pPr>
      <w:rPr>
        <w:rFonts w:hint="default"/>
        <w:u w:val="none"/>
      </w:r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53" w15:restartNumberingAfterBreak="0">
    <w:nsid w:val="7DFC0454"/>
    <w:multiLevelType w:val="hybridMultilevel"/>
    <w:tmpl w:val="CC3A4E5C"/>
    <w:lvl w:ilvl="0" w:tplc="56CEA70A">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num w:numId="1" w16cid:durableId="1272515442">
    <w:abstractNumId w:val="43"/>
  </w:num>
  <w:num w:numId="2" w16cid:durableId="1167207685">
    <w:abstractNumId w:val="39"/>
  </w:num>
  <w:num w:numId="3" w16cid:durableId="372583175">
    <w:abstractNumId w:val="13"/>
  </w:num>
  <w:num w:numId="4" w16cid:durableId="765200140">
    <w:abstractNumId w:val="8"/>
  </w:num>
  <w:num w:numId="5" w16cid:durableId="1485007243">
    <w:abstractNumId w:val="7"/>
  </w:num>
  <w:num w:numId="6" w16cid:durableId="719548503">
    <w:abstractNumId w:val="23"/>
  </w:num>
  <w:num w:numId="7" w16cid:durableId="1936741749">
    <w:abstractNumId w:val="36"/>
  </w:num>
  <w:num w:numId="8" w16cid:durableId="1445685096">
    <w:abstractNumId w:val="30"/>
  </w:num>
  <w:num w:numId="9" w16cid:durableId="2116366917">
    <w:abstractNumId w:val="53"/>
  </w:num>
  <w:num w:numId="10" w16cid:durableId="787508957">
    <w:abstractNumId w:val="49"/>
  </w:num>
  <w:num w:numId="11" w16cid:durableId="1948342080">
    <w:abstractNumId w:val="2"/>
  </w:num>
  <w:num w:numId="12" w16cid:durableId="136536311">
    <w:abstractNumId w:val="21"/>
  </w:num>
  <w:num w:numId="13" w16cid:durableId="868109543">
    <w:abstractNumId w:val="5"/>
  </w:num>
  <w:num w:numId="14" w16cid:durableId="1520729396">
    <w:abstractNumId w:val="4"/>
  </w:num>
  <w:num w:numId="15" w16cid:durableId="918096076">
    <w:abstractNumId w:val="16"/>
  </w:num>
  <w:num w:numId="16" w16cid:durableId="1042562253">
    <w:abstractNumId w:val="33"/>
  </w:num>
  <w:num w:numId="17" w16cid:durableId="445082007">
    <w:abstractNumId w:val="6"/>
  </w:num>
  <w:num w:numId="18" w16cid:durableId="480315632">
    <w:abstractNumId w:val="10"/>
  </w:num>
  <w:num w:numId="19" w16cid:durableId="870072192">
    <w:abstractNumId w:val="37"/>
  </w:num>
  <w:num w:numId="20" w16cid:durableId="241566047">
    <w:abstractNumId w:val="19"/>
  </w:num>
  <w:num w:numId="21" w16cid:durableId="2095012788">
    <w:abstractNumId w:val="32"/>
  </w:num>
  <w:num w:numId="22" w16cid:durableId="558828399">
    <w:abstractNumId w:val="38"/>
  </w:num>
  <w:num w:numId="23" w16cid:durableId="836070649">
    <w:abstractNumId w:val="31"/>
  </w:num>
  <w:num w:numId="24" w16cid:durableId="1466587272">
    <w:abstractNumId w:val="11"/>
  </w:num>
  <w:num w:numId="25" w16cid:durableId="559559584">
    <w:abstractNumId w:val="28"/>
  </w:num>
  <w:num w:numId="26" w16cid:durableId="1518546514">
    <w:abstractNumId w:val="18"/>
  </w:num>
  <w:num w:numId="27" w16cid:durableId="507839019">
    <w:abstractNumId w:val="40"/>
  </w:num>
  <w:num w:numId="28" w16cid:durableId="788010148">
    <w:abstractNumId w:val="0"/>
  </w:num>
  <w:num w:numId="29" w16cid:durableId="1305819179">
    <w:abstractNumId w:val="3"/>
  </w:num>
  <w:num w:numId="30" w16cid:durableId="1442994056">
    <w:abstractNumId w:val="29"/>
  </w:num>
  <w:num w:numId="31" w16cid:durableId="1143305665">
    <w:abstractNumId w:val="20"/>
  </w:num>
  <w:num w:numId="32" w16cid:durableId="314379044">
    <w:abstractNumId w:val="14"/>
  </w:num>
  <w:num w:numId="33" w16cid:durableId="1309476487">
    <w:abstractNumId w:val="17"/>
  </w:num>
  <w:num w:numId="34" w16cid:durableId="1946646351">
    <w:abstractNumId w:val="34"/>
  </w:num>
  <w:num w:numId="35" w16cid:durableId="44107611">
    <w:abstractNumId w:val="45"/>
  </w:num>
  <w:num w:numId="36" w16cid:durableId="497430376">
    <w:abstractNumId w:val="48"/>
  </w:num>
  <w:num w:numId="37" w16cid:durableId="1657344417">
    <w:abstractNumId w:val="1"/>
  </w:num>
  <w:num w:numId="38" w16cid:durableId="617680560">
    <w:abstractNumId w:val="15"/>
  </w:num>
  <w:num w:numId="39" w16cid:durableId="1919292428">
    <w:abstractNumId w:val="46"/>
  </w:num>
  <w:num w:numId="40" w16cid:durableId="1360861883">
    <w:abstractNumId w:val="52"/>
  </w:num>
  <w:num w:numId="41" w16cid:durableId="712966466">
    <w:abstractNumId w:val="50"/>
  </w:num>
  <w:num w:numId="42" w16cid:durableId="1863975670">
    <w:abstractNumId w:val="12"/>
  </w:num>
  <w:num w:numId="43" w16cid:durableId="1330478450">
    <w:abstractNumId w:val="26"/>
  </w:num>
  <w:num w:numId="44" w16cid:durableId="776869956">
    <w:abstractNumId w:val="47"/>
  </w:num>
  <w:num w:numId="45" w16cid:durableId="178741675">
    <w:abstractNumId w:val="9"/>
  </w:num>
  <w:num w:numId="46" w16cid:durableId="1596355826">
    <w:abstractNumId w:val="41"/>
  </w:num>
  <w:num w:numId="47" w16cid:durableId="466582063">
    <w:abstractNumId w:val="25"/>
  </w:num>
  <w:num w:numId="48" w16cid:durableId="49303471">
    <w:abstractNumId w:val="35"/>
  </w:num>
  <w:num w:numId="49" w16cid:durableId="1085374279">
    <w:abstractNumId w:val="27"/>
  </w:num>
  <w:num w:numId="50" w16cid:durableId="214124606">
    <w:abstractNumId w:val="24"/>
  </w:num>
  <w:num w:numId="51" w16cid:durableId="451483102">
    <w:abstractNumId w:val="42"/>
  </w:num>
  <w:num w:numId="52" w16cid:durableId="1781102103">
    <w:abstractNumId w:val="22"/>
  </w:num>
  <w:num w:numId="53" w16cid:durableId="1979795649">
    <w:abstractNumId w:val="51"/>
  </w:num>
  <w:num w:numId="54" w16cid:durableId="802428273">
    <w:abstractNumId w:val="4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02"/>
    <w:rsid w:val="0000156D"/>
    <w:rsid w:val="000776D9"/>
    <w:rsid w:val="000801C8"/>
    <w:rsid w:val="000E1FEE"/>
    <w:rsid w:val="000E7C6A"/>
    <w:rsid w:val="000E7EEF"/>
    <w:rsid w:val="001A6AE0"/>
    <w:rsid w:val="001E3E67"/>
    <w:rsid w:val="001F32F4"/>
    <w:rsid w:val="002114E3"/>
    <w:rsid w:val="002367D3"/>
    <w:rsid w:val="00257784"/>
    <w:rsid w:val="00294BBE"/>
    <w:rsid w:val="002B0134"/>
    <w:rsid w:val="002D7D7A"/>
    <w:rsid w:val="002E4C29"/>
    <w:rsid w:val="00307861"/>
    <w:rsid w:val="00357402"/>
    <w:rsid w:val="003F6B34"/>
    <w:rsid w:val="0042661A"/>
    <w:rsid w:val="00446237"/>
    <w:rsid w:val="00457F34"/>
    <w:rsid w:val="00470806"/>
    <w:rsid w:val="004F6065"/>
    <w:rsid w:val="00516AE0"/>
    <w:rsid w:val="00551337"/>
    <w:rsid w:val="00594510"/>
    <w:rsid w:val="005B56FB"/>
    <w:rsid w:val="005C3C18"/>
    <w:rsid w:val="005D16D0"/>
    <w:rsid w:val="005D21FD"/>
    <w:rsid w:val="006424D4"/>
    <w:rsid w:val="006736EE"/>
    <w:rsid w:val="00673F49"/>
    <w:rsid w:val="00681CA0"/>
    <w:rsid w:val="00687B83"/>
    <w:rsid w:val="007039C7"/>
    <w:rsid w:val="007063E6"/>
    <w:rsid w:val="00707356"/>
    <w:rsid w:val="00715F7B"/>
    <w:rsid w:val="00742036"/>
    <w:rsid w:val="007625C9"/>
    <w:rsid w:val="007A6D6D"/>
    <w:rsid w:val="0081208E"/>
    <w:rsid w:val="00813ABA"/>
    <w:rsid w:val="0085378F"/>
    <w:rsid w:val="008869E3"/>
    <w:rsid w:val="008D56EF"/>
    <w:rsid w:val="008E0176"/>
    <w:rsid w:val="00926392"/>
    <w:rsid w:val="00937CC7"/>
    <w:rsid w:val="00946C44"/>
    <w:rsid w:val="00970EBF"/>
    <w:rsid w:val="009F44FC"/>
    <w:rsid w:val="00A57C07"/>
    <w:rsid w:val="00A63428"/>
    <w:rsid w:val="00A8776F"/>
    <w:rsid w:val="00A978D0"/>
    <w:rsid w:val="00AF2C54"/>
    <w:rsid w:val="00B06B75"/>
    <w:rsid w:val="00B51745"/>
    <w:rsid w:val="00BA53E7"/>
    <w:rsid w:val="00BB17E7"/>
    <w:rsid w:val="00BE128D"/>
    <w:rsid w:val="00BE3CC0"/>
    <w:rsid w:val="00C4365F"/>
    <w:rsid w:val="00C44652"/>
    <w:rsid w:val="00C54EDB"/>
    <w:rsid w:val="00C60689"/>
    <w:rsid w:val="00C90B92"/>
    <w:rsid w:val="00C9108C"/>
    <w:rsid w:val="00CB0100"/>
    <w:rsid w:val="00CF796C"/>
    <w:rsid w:val="00D569BC"/>
    <w:rsid w:val="00D743AA"/>
    <w:rsid w:val="00D945CA"/>
    <w:rsid w:val="00DD113E"/>
    <w:rsid w:val="00DF49F9"/>
    <w:rsid w:val="00E00920"/>
    <w:rsid w:val="00E3668A"/>
    <w:rsid w:val="00E70752"/>
    <w:rsid w:val="00E87522"/>
    <w:rsid w:val="00F27CF0"/>
    <w:rsid w:val="00F3239D"/>
    <w:rsid w:val="00F64564"/>
    <w:rsid w:val="00FE4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573E"/>
  <w15:chartTrackingRefBased/>
  <w15:docId w15:val="{C76ADFF3-07C1-4E08-B6E6-E21064B6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803359">
      <w:bodyDiv w:val="1"/>
      <w:marLeft w:val="0"/>
      <w:marRight w:val="0"/>
      <w:marTop w:val="0"/>
      <w:marBottom w:val="0"/>
      <w:divBdr>
        <w:top w:val="none" w:sz="0" w:space="0" w:color="auto"/>
        <w:left w:val="none" w:sz="0" w:space="0" w:color="auto"/>
        <w:bottom w:val="none" w:sz="0" w:space="0" w:color="auto"/>
        <w:right w:val="none" w:sz="0" w:space="0" w:color="auto"/>
      </w:divBdr>
    </w:div>
    <w:div w:id="668140677">
      <w:bodyDiv w:val="1"/>
      <w:marLeft w:val="0"/>
      <w:marRight w:val="0"/>
      <w:marTop w:val="0"/>
      <w:marBottom w:val="0"/>
      <w:divBdr>
        <w:top w:val="none" w:sz="0" w:space="0" w:color="auto"/>
        <w:left w:val="none" w:sz="0" w:space="0" w:color="auto"/>
        <w:bottom w:val="none" w:sz="0" w:space="0" w:color="auto"/>
        <w:right w:val="none" w:sz="0" w:space="0" w:color="auto"/>
      </w:divBdr>
    </w:div>
    <w:div w:id="1056050291">
      <w:bodyDiv w:val="1"/>
      <w:marLeft w:val="0"/>
      <w:marRight w:val="0"/>
      <w:marTop w:val="0"/>
      <w:marBottom w:val="0"/>
      <w:divBdr>
        <w:top w:val="none" w:sz="0" w:space="0" w:color="auto"/>
        <w:left w:val="none" w:sz="0" w:space="0" w:color="auto"/>
        <w:bottom w:val="none" w:sz="0" w:space="0" w:color="auto"/>
        <w:right w:val="none" w:sz="0" w:space="0" w:color="auto"/>
      </w:divBdr>
    </w:div>
    <w:div w:id="1346441159">
      <w:bodyDiv w:val="1"/>
      <w:marLeft w:val="0"/>
      <w:marRight w:val="0"/>
      <w:marTop w:val="0"/>
      <w:marBottom w:val="0"/>
      <w:divBdr>
        <w:top w:val="none" w:sz="0" w:space="0" w:color="auto"/>
        <w:left w:val="none" w:sz="0" w:space="0" w:color="auto"/>
        <w:bottom w:val="none" w:sz="0" w:space="0" w:color="auto"/>
        <w:right w:val="none" w:sz="0" w:space="0" w:color="auto"/>
      </w:divBdr>
      <w:divsChild>
        <w:div w:id="1460302073">
          <w:marLeft w:val="0"/>
          <w:marRight w:val="0"/>
          <w:marTop w:val="0"/>
          <w:marBottom w:val="0"/>
          <w:divBdr>
            <w:top w:val="single" w:sz="2" w:space="0" w:color="E3E3E3"/>
            <w:left w:val="single" w:sz="2" w:space="0" w:color="E3E3E3"/>
            <w:bottom w:val="single" w:sz="2" w:space="0" w:color="E3E3E3"/>
            <w:right w:val="single" w:sz="2" w:space="0" w:color="E3E3E3"/>
          </w:divBdr>
          <w:divsChild>
            <w:div w:id="193982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895767">
                  <w:marLeft w:val="0"/>
                  <w:marRight w:val="0"/>
                  <w:marTop w:val="0"/>
                  <w:marBottom w:val="0"/>
                  <w:divBdr>
                    <w:top w:val="single" w:sz="2" w:space="0" w:color="E3E3E3"/>
                    <w:left w:val="single" w:sz="2" w:space="0" w:color="E3E3E3"/>
                    <w:bottom w:val="single" w:sz="2" w:space="0" w:color="E3E3E3"/>
                    <w:right w:val="single" w:sz="2" w:space="0" w:color="E3E3E3"/>
                  </w:divBdr>
                  <w:divsChild>
                    <w:div w:id="1913545903">
                      <w:marLeft w:val="0"/>
                      <w:marRight w:val="0"/>
                      <w:marTop w:val="0"/>
                      <w:marBottom w:val="0"/>
                      <w:divBdr>
                        <w:top w:val="single" w:sz="2" w:space="0" w:color="E3E3E3"/>
                        <w:left w:val="single" w:sz="2" w:space="0" w:color="E3E3E3"/>
                        <w:bottom w:val="single" w:sz="2" w:space="0" w:color="E3E3E3"/>
                        <w:right w:val="single" w:sz="2" w:space="0" w:color="E3E3E3"/>
                      </w:divBdr>
                      <w:divsChild>
                        <w:div w:id="1506895262">
                          <w:marLeft w:val="0"/>
                          <w:marRight w:val="0"/>
                          <w:marTop w:val="0"/>
                          <w:marBottom w:val="0"/>
                          <w:divBdr>
                            <w:top w:val="single" w:sz="2" w:space="0" w:color="E3E3E3"/>
                            <w:left w:val="single" w:sz="2" w:space="0" w:color="E3E3E3"/>
                            <w:bottom w:val="single" w:sz="2" w:space="0" w:color="E3E3E3"/>
                            <w:right w:val="single" w:sz="2" w:space="0" w:color="E3E3E3"/>
                          </w:divBdr>
                          <w:divsChild>
                            <w:div w:id="1338845966">
                              <w:marLeft w:val="0"/>
                              <w:marRight w:val="0"/>
                              <w:marTop w:val="0"/>
                              <w:marBottom w:val="0"/>
                              <w:divBdr>
                                <w:top w:val="single" w:sz="2" w:space="0" w:color="E3E3E3"/>
                                <w:left w:val="single" w:sz="2" w:space="0" w:color="E3E3E3"/>
                                <w:bottom w:val="single" w:sz="2" w:space="0" w:color="E3E3E3"/>
                                <w:right w:val="single" w:sz="2" w:space="0" w:color="E3E3E3"/>
                              </w:divBdr>
                              <w:divsChild>
                                <w:div w:id="1824464807">
                                  <w:marLeft w:val="0"/>
                                  <w:marRight w:val="0"/>
                                  <w:marTop w:val="0"/>
                                  <w:marBottom w:val="0"/>
                                  <w:divBdr>
                                    <w:top w:val="single" w:sz="2" w:space="0" w:color="E3E3E3"/>
                                    <w:left w:val="single" w:sz="2" w:space="0" w:color="E3E3E3"/>
                                    <w:bottom w:val="single" w:sz="2" w:space="0" w:color="E3E3E3"/>
                                    <w:right w:val="single" w:sz="2" w:space="0" w:color="E3E3E3"/>
                                  </w:divBdr>
                                  <w:divsChild>
                                    <w:div w:id="1903634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755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10</Pages>
  <Words>3674</Words>
  <Characters>20944</Characters>
  <Application>Microsoft Office Word</Application>
  <DocSecurity>0</DocSecurity>
  <Lines>174</Lines>
  <Paragraphs>49</Paragraphs>
  <ScaleCrop>false</ScaleCrop>
  <Company/>
  <LinksUpToDate>false</LinksUpToDate>
  <CharactersWithSpaces>24569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Sabat</dc:creator>
  <cp:keywords/>
  <dc:description/>
  <cp:lastModifiedBy>Soumya Ranjan Sabat</cp:lastModifiedBy>
  <cp:revision>85</cp:revision>
  <dcterms:created xsi:type="dcterms:W3CDTF">2024-05-05T12:26:00Z</dcterms:created>
  <dcterms:modified xsi:type="dcterms:W3CDTF">2024-05-05T19:42:00Z</dcterms:modified>
</cp:coreProperties>
</file>