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2714380A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2D5292A8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7C3C4EAC" w:rsidR="00CD32CD" w:rsidRDefault="007C3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rediction </w:t>
            </w:r>
            <w:proofErr w:type="gramStart"/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hronic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idney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isease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852E0E0" w:rsidR="00CD32CD" w:rsidRDefault="00CF4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CDK to get a better treatment </w:t>
            </w:r>
            <w:r w:rsidR="009479FB">
              <w:rPr>
                <w:rFonts w:ascii="Times New Roman" w:eastAsia="Times New Roman" w:hAnsi="Times New Roman" w:cs="Times New Roman"/>
                <w:sz w:val="24"/>
                <w:szCs w:val="24"/>
              </w:rPr>
              <w:t>in early stages</w:t>
            </w:r>
            <w:r w:rsidR="00354F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47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659D8DB9" w:rsidR="00CD32CD" w:rsidRDefault="00AC4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Significant potential </w:t>
            </w:r>
            <w:r w:rsidR="00EE5D03">
              <w:rPr>
                <w:rFonts w:ascii="Times New Roman" w:eastAsia="Times New Roman" w:hAnsi="Times New Roman" w:cs="Times New Roman"/>
                <w:sz w:val="24"/>
                <w:szCs w:val="24"/>
              </w:rPr>
              <w:t>in improving patient outcome and reducing health care cost</w:t>
            </w:r>
            <w:r w:rsidR="00354F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751C4ED" w:rsidR="00CD32CD" w:rsidRDefault="006B7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</w:t>
            </w:r>
            <w:r w:rsidR="00524417">
              <w:rPr>
                <w:rFonts w:ascii="Times New Roman" w:eastAsia="Times New Roman" w:hAnsi="Times New Roman" w:cs="Times New Roman"/>
                <w:sz w:val="24"/>
                <w:szCs w:val="24"/>
              </w:rPr>
              <w:t>ying the CDK patients and providing them a better treatment in early stages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0A34EB96" w:rsidR="00CD32CD" w:rsidRDefault="00917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Improved patient health and quality</w:t>
            </w:r>
            <w:r w:rsidR="007A4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heatlh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impact,</w:t>
            </w:r>
            <w:r w:rsidR="007A4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634C">
              <w:rPr>
                <w:rFonts w:ascii="Times New Roman" w:eastAsia="Times New Roman" w:hAnsi="Times New Roman" w:cs="Times New Roman"/>
                <w:sz w:val="24"/>
                <w:szCs w:val="24"/>
              </w:rPr>
              <w:t>advertisement in medical research and technology.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54C27985" w:rsidR="00CD32CD" w:rsidRDefault="00415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modelling and pattern recogn</w:t>
            </w:r>
            <w:r w:rsidR="000D7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ition 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31A16320" w:rsidR="00CD32CD" w:rsidRDefault="00BC5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</w:t>
            </w:r>
            <w:r w:rsidR="00E821AB">
              <w:rPr>
                <w:rFonts w:ascii="Times New Roman" w:eastAsia="Times New Roman" w:hAnsi="Times New Roman" w:cs="Times New Roman"/>
                <w:sz w:val="24"/>
                <w:szCs w:val="24"/>
              </w:rPr>
              <w:t>tics,</w:t>
            </w:r>
            <w:r w:rsidR="004D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remote monitoring and telehealth, </w:t>
            </w:r>
            <w:r w:rsidR="00E1376F">
              <w:rPr>
                <w:rFonts w:ascii="Times New Roman" w:eastAsia="Times New Roman" w:hAnsi="Times New Roman" w:cs="Times New Roman"/>
                <w:sz w:val="24"/>
                <w:szCs w:val="24"/>
              </w:rPr>
              <w:t>lifestyle and behavioral interventions</w:t>
            </w:r>
            <w:r w:rsidR="004D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3D00ECEC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7C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A7CE3" w:rsidRPr="009A7CE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A7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225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9A7CE3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 w:rsidR="0099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225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9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ntel ® </w:t>
            </w:r>
            <w:r w:rsidR="0046225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9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ore ™ </w:t>
            </w:r>
            <w:r w:rsidR="00462256">
              <w:rPr>
                <w:rFonts w:ascii="Times New Roman" w:eastAsia="Times New Roman" w:hAnsi="Times New Roman" w:cs="Times New Roman"/>
                <w:sz w:val="24"/>
                <w:szCs w:val="24"/>
              </w:rPr>
              <w:t>i5-1235U 1.30 GHz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5B5623F1" w:rsidR="00CD32CD" w:rsidRDefault="002A50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r w:rsidR="00910267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4E9B4613" w:rsidR="00CD32CD" w:rsidRDefault="002917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456 </w:t>
            </w:r>
            <w:r w:rsidR="00224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GB 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53D10E3F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081513A1" w:rsidR="009C6CF8" w:rsidRDefault="009C6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5C4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85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r w:rsidR="00D7243C">
              <w:rPr>
                <w:rFonts w:ascii="Times New Roman" w:eastAsia="Times New Roman" w:hAnsi="Times New Roman" w:cs="Times New Roman"/>
                <w:sz w:val="24"/>
                <w:szCs w:val="24"/>
              </w:rPr>
              <w:t>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21AC0DF5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="005C4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r w:rsidR="0008562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9C6CF8">
              <w:rPr>
                <w:rFonts w:ascii="Times New Roman" w:eastAsia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2DE8C51" w:rsidR="00CD32CD" w:rsidRDefault="00D63D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sheet</w:t>
            </w:r>
            <w:r w:rsidR="0008562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7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48</w:t>
            </w:r>
            <w:proofErr w:type="gramEnd"/>
            <w:r w:rsidR="00147821">
              <w:rPr>
                <w:rFonts w:ascii="Times New Roman" w:eastAsia="Times New Roman" w:hAnsi="Times New Roman" w:cs="Times New Roman"/>
                <w:sz w:val="24"/>
                <w:szCs w:val="24"/>
              </w:rPr>
              <w:t>kb size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F995C" w14:textId="77777777" w:rsidR="00910267" w:rsidRDefault="00910267">
      <w:r>
        <w:separator/>
      </w:r>
    </w:p>
  </w:endnote>
  <w:endnote w:type="continuationSeparator" w:id="0">
    <w:p w14:paraId="02EF995E" w14:textId="77777777" w:rsidR="00910267" w:rsidRDefault="0091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F9958" w14:textId="77777777" w:rsidR="00910267" w:rsidRDefault="00910267">
      <w:r>
        <w:separator/>
      </w:r>
    </w:p>
  </w:footnote>
  <w:footnote w:type="continuationSeparator" w:id="0">
    <w:p w14:paraId="02EF995A" w14:textId="77777777" w:rsidR="00910267" w:rsidRDefault="0091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562D"/>
    <w:rsid w:val="000C278F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A5054"/>
    <w:rsid w:val="00354FCE"/>
    <w:rsid w:val="003B46C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A4A8A"/>
    <w:rsid w:val="007C3A50"/>
    <w:rsid w:val="00851602"/>
    <w:rsid w:val="00910267"/>
    <w:rsid w:val="00917FE0"/>
    <w:rsid w:val="009479FB"/>
    <w:rsid w:val="0099053B"/>
    <w:rsid w:val="009A7CE3"/>
    <w:rsid w:val="009C6CF8"/>
    <w:rsid w:val="00A456BE"/>
    <w:rsid w:val="00AC4D38"/>
    <w:rsid w:val="00BC5686"/>
    <w:rsid w:val="00CD32CD"/>
    <w:rsid w:val="00CF4A48"/>
    <w:rsid w:val="00D21338"/>
    <w:rsid w:val="00D63D35"/>
    <w:rsid w:val="00D7243C"/>
    <w:rsid w:val="00E1376F"/>
    <w:rsid w:val="00E4634C"/>
    <w:rsid w:val="00E821AB"/>
    <w:rsid w:val="00EE5D03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Soumya Rudroju</cp:lastModifiedBy>
  <cp:revision>4</cp:revision>
  <dcterms:created xsi:type="dcterms:W3CDTF">2024-07-10T14:00:00Z</dcterms:created>
  <dcterms:modified xsi:type="dcterms:W3CDTF">2024-07-13T10:00:00Z</dcterms:modified>
</cp:coreProperties>
</file>