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D27C6" w14:textId="77777777" w:rsidR="001B4BF5" w:rsidRDefault="001B4BF5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ED27C7" w14:textId="77777777" w:rsidR="001B4BF5" w:rsidRDefault="0073478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7BED27C8" w14:textId="77777777" w:rsidR="001B4BF5" w:rsidRDefault="001B4BF5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B4BF5" w14:paraId="7BED27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27C9" w14:textId="77777777" w:rsidR="001B4BF5" w:rsidRDefault="00734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27CA" w14:textId="0E7A9FD1" w:rsidR="001B4BF5" w:rsidRDefault="007347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D736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1B4BF5" w14:paraId="7BED27C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27CC" w14:textId="77777777" w:rsidR="001B4BF5" w:rsidRDefault="00734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27CD" w14:textId="3BB5C844" w:rsidR="001B4BF5" w:rsidRDefault="00D736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740061</w:t>
            </w:r>
          </w:p>
        </w:tc>
      </w:tr>
      <w:tr w:rsidR="001B4BF5" w14:paraId="7BED27D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27CF" w14:textId="77777777" w:rsidR="001B4BF5" w:rsidRDefault="00734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27D0" w14:textId="7628F335" w:rsidR="001B4BF5" w:rsidRDefault="00D736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Early Prediction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Chronic Kidney Disease</w:t>
            </w:r>
          </w:p>
        </w:tc>
      </w:tr>
      <w:tr w:rsidR="001B4BF5" w14:paraId="7BED27D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27D2" w14:textId="77777777" w:rsidR="001B4BF5" w:rsidRDefault="00734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27D3" w14:textId="77777777" w:rsidR="001B4BF5" w:rsidRDefault="00734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7BED27D5" w14:textId="77777777" w:rsidR="001B4BF5" w:rsidRDefault="001B4BF5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ED27D6" w14:textId="77777777" w:rsidR="001B4BF5" w:rsidRDefault="0073478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7BED27D7" w14:textId="77777777" w:rsidR="001B4BF5" w:rsidRDefault="0073478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7BED27D8" w14:textId="77777777" w:rsidR="001B4BF5" w:rsidRDefault="001B4BF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2922"/>
        <w:gridCol w:w="1134"/>
        <w:gridCol w:w="3978"/>
      </w:tblGrid>
      <w:tr w:rsidR="001B4BF5" w14:paraId="7BED27DD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ED27D9" w14:textId="77777777" w:rsidR="001B4BF5" w:rsidRDefault="0073478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ED27DA" w14:textId="77777777" w:rsidR="001B4BF5" w:rsidRDefault="0073478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ED27DB" w14:textId="77777777" w:rsidR="001B4BF5" w:rsidRDefault="0073478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ED27DC" w14:textId="77777777" w:rsidR="001B4BF5" w:rsidRDefault="0073478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1B4BF5" w14:paraId="7BED27E2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DE" w14:textId="56770EB0" w:rsidR="001B4BF5" w:rsidRDefault="00412DD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</w:t>
            </w:r>
            <w:r w:rsidR="003B2F1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Age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DF" w14:textId="6494B9EB" w:rsidR="001B4BF5" w:rsidRPr="00765ED5" w:rsidRDefault="00765ED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765ED5">
              <w:rPr>
                <w:rFonts w:ascii="Times New Roman" w:hAnsi="Times New Roman" w:cs="Times New Roman"/>
                <w:sz w:val="24"/>
                <w:szCs w:val="24"/>
              </w:rPr>
              <w:t>Age refers to the length of time that a person has lived or a thing has existed.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E0" w14:textId="115685B1" w:rsidR="001B4BF5" w:rsidRDefault="00372FC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Yes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E1" w14:textId="19FAB701" w:rsidR="001B4BF5" w:rsidRPr="00BA4D05" w:rsidRDefault="00BA4D0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BA4D05">
              <w:rPr>
                <w:rFonts w:ascii="Times New Roman" w:hAnsi="Times New Roman" w:cs="Times New Roman"/>
                <w:sz w:val="24"/>
                <w:szCs w:val="24"/>
              </w:rPr>
              <w:t>As people age, they experience physiological changes and are more likely to develop conditions that contribute to CKD.</w:t>
            </w:r>
          </w:p>
        </w:tc>
      </w:tr>
      <w:tr w:rsidR="001B4BF5" w14:paraId="7BED27E7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E3" w14:textId="2F1ADA7A" w:rsidR="001B4BF5" w:rsidRDefault="00412DD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 w:rsidR="002833B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Blood Pressure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E4" w14:textId="3C141B5B" w:rsidR="001B4BF5" w:rsidRPr="00A2576F" w:rsidRDefault="00A2576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A2576F">
              <w:rPr>
                <w:rFonts w:ascii="Times New Roman" w:hAnsi="Times New Roman" w:cs="Times New Roman"/>
                <w:sz w:val="24"/>
                <w:szCs w:val="24"/>
              </w:rPr>
              <w:t>Blood pressure is the force exerted by circulating blood against the walls of blood vessels.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E5" w14:textId="31B340CC" w:rsidR="001B4BF5" w:rsidRDefault="00372FC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</w:t>
            </w:r>
            <w:r w:rsidR="005E7FD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 w:rsidR="002833B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E6" w14:textId="2FEE785F" w:rsidR="001B4BF5" w:rsidRPr="00C536E1" w:rsidRDefault="002833B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 w:rsidR="00C536E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C536E1" w:rsidRPr="00C536E1">
              <w:rPr>
                <w:rFonts w:ascii="Times New Roman" w:hAnsi="Times New Roman" w:cs="Times New Roman"/>
                <w:sz w:val="24"/>
                <w:szCs w:val="24"/>
              </w:rPr>
              <w:t>s high blood pressure can damage the kidney's blood vessels.</w:t>
            </w:r>
          </w:p>
        </w:tc>
      </w:tr>
      <w:tr w:rsidR="001B4BF5" w14:paraId="7BED27ED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E8" w14:textId="1C0B17B0" w:rsidR="001B4BF5" w:rsidRPr="00BB0A8D" w:rsidRDefault="00BB0A8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Glucose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E9" w14:textId="418E1B8B" w:rsidR="001B4BF5" w:rsidRDefault="0058108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AC4639">
              <w:rPr>
                <w:rFonts w:ascii="Times New Roman" w:hAnsi="Times New Roman" w:cs="Times New Roman"/>
                <w:sz w:val="24"/>
                <w:szCs w:val="24"/>
              </w:rPr>
              <w:t>Glucose, a simple sugar, is a primary source of energy for the body's cells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EA" w14:textId="5B4B8B2E" w:rsidR="001B4BF5" w:rsidRPr="00295B45" w:rsidRDefault="00372FC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 w:rsidR="00295B4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EC" w14:textId="03C36F8D" w:rsidR="001B4BF5" w:rsidRPr="00AC4639" w:rsidRDefault="00AC463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AC4639">
              <w:rPr>
                <w:rFonts w:ascii="Times New Roman" w:hAnsi="Times New Roman" w:cs="Times New Roman"/>
                <w:sz w:val="24"/>
                <w:szCs w:val="24"/>
              </w:rPr>
              <w:t xml:space="preserve">In the context of </w:t>
            </w:r>
            <w:proofErr w:type="gramStart"/>
            <w:r w:rsidRPr="00AC4639">
              <w:rPr>
                <w:rFonts w:ascii="Times New Roman" w:hAnsi="Times New Roman" w:cs="Times New Roman"/>
                <w:sz w:val="24"/>
                <w:szCs w:val="24"/>
              </w:rPr>
              <w:t>Chronic Kidney Disease</w:t>
            </w:r>
            <w:proofErr w:type="gramEnd"/>
            <w:r w:rsidRPr="00AC4639">
              <w:rPr>
                <w:rFonts w:ascii="Times New Roman" w:hAnsi="Times New Roman" w:cs="Times New Roman"/>
                <w:sz w:val="24"/>
                <w:szCs w:val="24"/>
              </w:rPr>
              <w:t xml:space="preserve"> (CKD) and general health, glucose levels are critically important.</w:t>
            </w:r>
          </w:p>
        </w:tc>
      </w:tr>
      <w:tr w:rsidR="0039642D" w14:paraId="7A99B48B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1A7648" w14:textId="2240779B" w:rsidR="0039642D" w:rsidRPr="00BB0A8D" w:rsidRDefault="00BB0A8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Ede</w:t>
            </w:r>
            <w:r w:rsidR="00617F01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ma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385B2F" w14:textId="7EAEB50F" w:rsidR="0039642D" w:rsidRPr="002421E9" w:rsidRDefault="002421E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2421E9">
              <w:rPr>
                <w:rFonts w:ascii="Times New Roman" w:hAnsi="Times New Roman" w:cs="Times New Roman"/>
                <w:sz w:val="24"/>
                <w:szCs w:val="24"/>
              </w:rPr>
              <w:t>Edema is the medical term for swelling caused by excess fluid trapped in the body's tissues.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EE84D" w14:textId="1590066E" w:rsidR="0039642D" w:rsidRPr="00295B45" w:rsidRDefault="00372FC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</w:t>
            </w:r>
            <w:r w:rsidR="00295B4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29DB9" w14:textId="50E90F00" w:rsidR="0039642D" w:rsidRPr="0058108F" w:rsidRDefault="0058108F" w:rsidP="0058108F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8108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CKD can lead to fluid retention due to the kidneys' inability to remove excess fluid and waste products efficiently.  </w:t>
            </w:r>
          </w:p>
        </w:tc>
      </w:tr>
      <w:tr w:rsidR="0039642D" w14:paraId="3D314313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46C9D" w14:textId="79D378CF" w:rsidR="0039642D" w:rsidRPr="00617F01" w:rsidRDefault="00617F0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Anemia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479F7F" w14:textId="11CF3160" w:rsidR="0039642D" w:rsidRPr="00A00D8F" w:rsidRDefault="00A00D8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A00D8F">
              <w:rPr>
                <w:rFonts w:ascii="Times New Roman" w:hAnsi="Times New Roman" w:cs="Times New Roman"/>
                <w:sz w:val="24"/>
                <w:szCs w:val="24"/>
              </w:rPr>
              <w:t>Anemia is a condition characterized by a deficiency of red blood cells or hemoglobin in the blood, leading to reduced oxygen transport to the body’s tissues.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EAA85" w14:textId="375B4513" w:rsidR="0039642D" w:rsidRPr="00295B45" w:rsidRDefault="00372FC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</w:t>
            </w:r>
            <w:r w:rsidR="00295B4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092EC" w14:textId="7E7C8481" w:rsidR="0039642D" w:rsidRPr="00093768" w:rsidRDefault="0009376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093768">
              <w:rPr>
                <w:rFonts w:ascii="Times New Roman" w:hAnsi="Times New Roman" w:cs="Times New Roman"/>
                <w:sz w:val="24"/>
                <w:szCs w:val="24"/>
              </w:rPr>
              <w:t>Reduced production of erythropoietin by the kidneys leads to a lower red blood cell count.</w:t>
            </w:r>
          </w:p>
        </w:tc>
      </w:tr>
      <w:tr w:rsidR="0039642D" w14:paraId="55D79AF6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4D839" w14:textId="7A10B13E" w:rsidR="0039642D" w:rsidRPr="00617F01" w:rsidRDefault="002F3FA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Pus cell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E7E2B0" w14:textId="5B8BE786" w:rsidR="0039642D" w:rsidRPr="00C45F45" w:rsidRDefault="00C45F4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C45F45">
              <w:rPr>
                <w:rFonts w:ascii="Times New Roman" w:hAnsi="Times New Roman" w:cs="Times New Roman"/>
                <w:sz w:val="24"/>
                <w:szCs w:val="24"/>
              </w:rPr>
              <w:t>Pus cells, also known as white blood cells (WBCs), are an essential part of the immune system. They play a critical role in fighting infections and responding to inflammation.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06DED" w14:textId="6A3C5F1C" w:rsidR="0039642D" w:rsidRPr="00295B45" w:rsidRDefault="00372FC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</w:t>
            </w:r>
            <w:r w:rsidR="00295B4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B5FDD4" w14:textId="57DF5F6D" w:rsidR="0039642D" w:rsidRPr="008351A4" w:rsidRDefault="008351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8351A4">
              <w:rPr>
                <w:rFonts w:ascii="Times New Roman" w:hAnsi="Times New Roman" w:cs="Times New Roman"/>
                <w:sz w:val="24"/>
                <w:szCs w:val="24"/>
              </w:rPr>
              <w:t xml:space="preserve">In the context of </w:t>
            </w:r>
            <w:proofErr w:type="gramStart"/>
            <w:r w:rsidRPr="008351A4">
              <w:rPr>
                <w:rFonts w:ascii="Times New Roman" w:hAnsi="Times New Roman" w:cs="Times New Roman"/>
                <w:sz w:val="24"/>
                <w:szCs w:val="24"/>
              </w:rPr>
              <w:t>Chronic Kidney Disease</w:t>
            </w:r>
            <w:proofErr w:type="gramEnd"/>
            <w:r w:rsidRPr="008351A4">
              <w:rPr>
                <w:rFonts w:ascii="Times New Roman" w:hAnsi="Times New Roman" w:cs="Times New Roman"/>
                <w:sz w:val="24"/>
                <w:szCs w:val="24"/>
              </w:rPr>
              <w:t xml:space="preserve"> (CKD), the presence of pus cells in urine can indicate secondary complications such as infections. </w:t>
            </w:r>
          </w:p>
        </w:tc>
      </w:tr>
      <w:tr w:rsidR="0039642D" w14:paraId="7AAB3B60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1E2A2" w14:textId="4C4363C7" w:rsidR="0039642D" w:rsidRPr="002F3FAC" w:rsidRDefault="002F3FA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Diabetics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8029E7" w14:textId="2B871ED2" w:rsidR="0039642D" w:rsidRPr="008C3FFE" w:rsidRDefault="008C3FF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8C3FFE">
              <w:rPr>
                <w:rFonts w:ascii="Times New Roman" w:hAnsi="Times New Roman" w:cs="Times New Roman"/>
                <w:sz w:val="24"/>
                <w:szCs w:val="24"/>
              </w:rPr>
              <w:t>Diabetes is a chronic medical condition that occurs when the body cannot properly regulate blood sugar levels.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486F2" w14:textId="4165B715" w:rsidR="0039642D" w:rsidRDefault="00372FC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</w:t>
            </w:r>
            <w:r w:rsidR="00295B4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9A77D" w14:textId="3CA93847" w:rsidR="0039642D" w:rsidRPr="004C09EC" w:rsidRDefault="004C09E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4C09EC">
              <w:rPr>
                <w:rFonts w:ascii="Times New Roman" w:hAnsi="Times New Roman" w:cs="Times New Roman"/>
                <w:sz w:val="24"/>
                <w:szCs w:val="24"/>
              </w:rPr>
              <w:t>Leading cause of CKD due to damage to the blood vessels in the kidneys.</w:t>
            </w:r>
          </w:p>
        </w:tc>
      </w:tr>
      <w:tr w:rsidR="0039642D" w14:paraId="24E375F3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AC38A" w14:textId="516B105F" w:rsidR="0039642D" w:rsidRPr="002F3FAC" w:rsidRDefault="00295B4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Coronary Artery Disease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5C5BD2" w14:textId="636CAC08" w:rsidR="0039642D" w:rsidRPr="001D68DB" w:rsidRDefault="001D68D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1D68DB">
              <w:rPr>
                <w:rFonts w:ascii="Times New Roman" w:hAnsi="Times New Roman" w:cs="Times New Roman"/>
                <w:sz w:val="24"/>
                <w:szCs w:val="24"/>
              </w:rPr>
              <w:t>Coronary Artery Disease (CAD), also known as ischemic heart disease or coronary heart disease, is a condition characterized by the narrowing or blockage of the coronary arteries due to the buildup of atherosclerotic plaques.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B8D8F" w14:textId="762D882D" w:rsidR="0039642D" w:rsidRPr="00295B45" w:rsidRDefault="00295B4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B293F8" w14:textId="6FFB7D4F" w:rsidR="0039642D" w:rsidRPr="00411661" w:rsidRDefault="0041166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411661">
              <w:rPr>
                <w:rFonts w:ascii="Times New Roman" w:hAnsi="Times New Roman" w:cs="Times New Roman"/>
                <w:sz w:val="24"/>
                <w:szCs w:val="24"/>
              </w:rPr>
              <w:t xml:space="preserve">Chronic Kidney Disease (CKD) can significantly impact the cardiovascular system, including the development and progression of </w:t>
            </w:r>
            <w:proofErr w:type="gramStart"/>
            <w:r w:rsidRPr="00411661">
              <w:rPr>
                <w:rFonts w:ascii="Times New Roman" w:hAnsi="Times New Roman" w:cs="Times New Roman"/>
                <w:sz w:val="24"/>
                <w:szCs w:val="24"/>
              </w:rPr>
              <w:t>Coronary Artery Disease</w:t>
            </w:r>
            <w:proofErr w:type="gramEnd"/>
            <w:r w:rsidRPr="00411661">
              <w:rPr>
                <w:rFonts w:ascii="Times New Roman" w:hAnsi="Times New Roman" w:cs="Times New Roman"/>
                <w:sz w:val="24"/>
                <w:szCs w:val="24"/>
              </w:rPr>
              <w:t xml:space="preserve"> (CAD).</w:t>
            </w:r>
          </w:p>
        </w:tc>
      </w:tr>
      <w:tr w:rsidR="00695F68" w14:paraId="2B28DC86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2D631F" w14:textId="112D22A4" w:rsidR="00695F68" w:rsidRDefault="006B6E1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Specific gravity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407115" w14:textId="06D98C1A" w:rsidR="00695F68" w:rsidRPr="00D5557D" w:rsidRDefault="00D5557D" w:rsidP="00317685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557D">
              <w:rPr>
                <w:rFonts w:ascii="Times New Roman" w:hAnsi="Times New Roman" w:cs="Times New Roman"/>
                <w:sz w:val="24"/>
                <w:szCs w:val="24"/>
              </w:rPr>
              <w:t>Specific gravity (SG) of urine is a measure of the concentration of solutes in the urine.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3EFDC8" w14:textId="15C3B2D3" w:rsidR="00695F68" w:rsidRPr="00AF2EEC" w:rsidRDefault="00AF2EE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 w:rsidR="00FB2588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AC29C" w14:textId="6F6DD6F1" w:rsidR="00695F68" w:rsidRPr="00411661" w:rsidRDefault="00281D11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</w:t>
            </w:r>
            <w:r w:rsidR="00A66A4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r w:rsidR="00A66A46">
              <w:rPr>
                <w:rFonts w:ascii="Times New Roman" w:hAnsi="Times New Roman" w:cs="Times New Roman"/>
                <w:sz w:val="24"/>
                <w:szCs w:val="24"/>
              </w:rPr>
              <w:t>d, so we don’t need to consider this.</w:t>
            </w:r>
          </w:p>
        </w:tc>
      </w:tr>
      <w:tr w:rsidR="00695F68" w14:paraId="1FE6AC4F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95ADB1" w14:textId="68918967" w:rsidR="00695F68" w:rsidRDefault="006B6E1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Albumin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52E6D" w14:textId="56BA86C3" w:rsidR="00695F68" w:rsidRPr="00246BC4" w:rsidRDefault="00246BC4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6BC4">
              <w:rPr>
                <w:rFonts w:ascii="Times New Roman" w:hAnsi="Times New Roman" w:cs="Times New Roman"/>
                <w:sz w:val="24"/>
                <w:szCs w:val="24"/>
              </w:rPr>
              <w:t>Albumin is a type of protein made by the liver and is found in blood plasma.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2DE3E" w14:textId="70DC9153" w:rsidR="00695F68" w:rsidRPr="0065621D" w:rsidRDefault="0065621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4D7C7" w14:textId="000834C3" w:rsidR="00695F68" w:rsidRPr="00411661" w:rsidRDefault="00A66A46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695F68" w14:paraId="17B48E3D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020DF" w14:textId="79193461" w:rsidR="00695F68" w:rsidRDefault="006B6E1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Red blood cell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9B379" w14:textId="5970A528" w:rsidR="00695F68" w:rsidRPr="0082529E" w:rsidRDefault="0082529E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529E">
              <w:rPr>
                <w:rFonts w:ascii="Times New Roman" w:hAnsi="Times New Roman" w:cs="Times New Roman"/>
                <w:sz w:val="24"/>
                <w:szCs w:val="24"/>
              </w:rPr>
              <w:t>Red blood cells (RBCs), also known as erythrocytes, are essential components of the blood.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70618" w14:textId="13D0B4D2" w:rsidR="00695F68" w:rsidRDefault="0065621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819817" w14:textId="55DCBE7B" w:rsidR="00695F68" w:rsidRPr="00411661" w:rsidRDefault="00A66A46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695F68" w14:paraId="2A7398CC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1214C2" w14:textId="2A350F58" w:rsidR="00695F68" w:rsidRDefault="006B6E1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Pus cell clumps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B325D4" w14:textId="7E171713" w:rsidR="00695F68" w:rsidRPr="000C5CB3" w:rsidRDefault="000C5CB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5CB3">
              <w:rPr>
                <w:rFonts w:ascii="Times New Roman" w:hAnsi="Times New Roman" w:cs="Times New Roman"/>
                <w:sz w:val="24"/>
                <w:szCs w:val="24"/>
              </w:rPr>
              <w:t>Pus cell clumps, also known as white blood cell (WBC) clumps, are aggregations of white blood cells typically seen in the urine.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EF734" w14:textId="26986656" w:rsidR="00695F68" w:rsidRDefault="0065621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1E60C7" w14:textId="108463E2" w:rsidR="00695F68" w:rsidRPr="00411661" w:rsidRDefault="00A66A46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695F68" w14:paraId="29343088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EB38B" w14:textId="44A54A27" w:rsidR="00695F68" w:rsidRDefault="006B6E1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Bacteria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A9B8F" w14:textId="0C9A45AC" w:rsidR="00695F68" w:rsidRPr="00DD4A71" w:rsidRDefault="00DD4A71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A71">
              <w:rPr>
                <w:rFonts w:ascii="Times New Roman" w:hAnsi="Times New Roman" w:cs="Times New Roman"/>
                <w:sz w:val="24"/>
                <w:szCs w:val="24"/>
              </w:rPr>
              <w:t>Bacteria in the urine, also known as bacteriuria, is a common finding that can indicate a urinary tract infection (UTI) or other urinary system issues.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4EA268" w14:textId="3E38CA6B" w:rsidR="00695F68" w:rsidRDefault="0065621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B92103" w14:textId="41F88521" w:rsidR="00695F68" w:rsidRPr="00411661" w:rsidRDefault="00A66A46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6B6E17" w14:paraId="4A51493C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A67472" w14:textId="59CB2DDD" w:rsidR="006B6E17" w:rsidRDefault="00A83E2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Sugar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CE32CC" w14:textId="5E845A0E" w:rsidR="006B6E17" w:rsidRPr="001F7ACC" w:rsidRDefault="001F7ACC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ACC">
              <w:rPr>
                <w:rFonts w:ascii="Times New Roman" w:hAnsi="Times New Roman" w:cs="Times New Roman"/>
                <w:sz w:val="24"/>
                <w:szCs w:val="24"/>
              </w:rPr>
              <w:t>Sugar, specifically glucose, in the urine (glycosuria) can be an important diagnostic marker.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F9FD7" w14:textId="07C9C22B" w:rsidR="006B6E17" w:rsidRDefault="006C0ED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3CBE0" w14:textId="76182D62" w:rsidR="006B6E17" w:rsidRPr="00411661" w:rsidRDefault="00A66A46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695F68" w14:paraId="7A35F8B8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68950F" w14:textId="7F3321B0" w:rsidR="00695F68" w:rsidRDefault="00A83E2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Blood ur</w:t>
            </w:r>
            <w:r w:rsidR="00324A1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ea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2B2C21" w14:textId="652E2138" w:rsidR="00695F68" w:rsidRPr="00C713B4" w:rsidRDefault="00C713B4" w:rsidP="00A83E28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13B4">
              <w:rPr>
                <w:rFonts w:ascii="Times New Roman" w:hAnsi="Times New Roman" w:cs="Times New Roman"/>
                <w:sz w:val="24"/>
                <w:szCs w:val="24"/>
              </w:rPr>
              <w:t>Urea is a waste product formed in the liver as a result of protein metabolism and is normally excreted by the kidneys.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48B300" w14:textId="325275B5" w:rsidR="00695F68" w:rsidRDefault="006C0ED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7C5A4" w14:textId="1892061C" w:rsidR="00695F68" w:rsidRPr="00411661" w:rsidRDefault="00A66A46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324A13" w14:paraId="6C487C60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5D594" w14:textId="75153BE6" w:rsidR="00324A13" w:rsidRDefault="00324A13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Serum Creati</w:t>
            </w:r>
            <w:r w:rsidR="00D46DDA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nine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7F73B1" w14:textId="29FBE9DE" w:rsidR="00324A13" w:rsidRPr="001D68DB" w:rsidRDefault="00324A13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76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37144" w:rsidRPr="00337144">
              <w:rPr>
                <w:rFonts w:ascii="Times New Roman" w:hAnsi="Times New Roman" w:cs="Times New Roman"/>
                <w:sz w:val="24"/>
                <w:szCs w:val="24"/>
              </w:rPr>
              <w:t>It is a waste product produced from the normal metabolism of muscle cells and is usually excreted by the kidneys.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640D8" w14:textId="056B8850" w:rsidR="00324A13" w:rsidRDefault="006C0ED0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2558A" w14:textId="35011D3D" w:rsidR="00324A13" w:rsidRPr="00411661" w:rsidRDefault="00A66A46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D46DDA" w14:paraId="784A7655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3C727" w14:textId="2C768D19" w:rsidR="00D46DDA" w:rsidRDefault="00D46DDA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Sodium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BDD29" w14:textId="6748DC65" w:rsidR="00D46DDA" w:rsidRPr="00A0483B" w:rsidRDefault="00A0483B" w:rsidP="00A0483B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</w:t>
            </w:r>
            <w:r w:rsidRPr="00A0483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odium is an essential electrolyte that plays several crucial </w:t>
            </w:r>
            <w:proofErr w:type="gramStart"/>
            <w:r w:rsidRPr="00A0483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role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05E5D" w14:textId="545FFA06" w:rsidR="00D46DDA" w:rsidRDefault="006C0ED0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E0E1FD" w14:textId="06CB886D" w:rsidR="00D46DDA" w:rsidRPr="00411661" w:rsidRDefault="00A66A46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D46DDA" w14:paraId="672822F6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A8966" w14:textId="54591DED" w:rsidR="00D46DDA" w:rsidRDefault="00D46DDA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Potassium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5E4E6" w14:textId="366624A2" w:rsidR="00D46DDA" w:rsidRPr="00F26740" w:rsidRDefault="00F26740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6740">
              <w:rPr>
                <w:rFonts w:ascii="Times New Roman" w:hAnsi="Times New Roman" w:cs="Times New Roman"/>
                <w:sz w:val="24"/>
                <w:szCs w:val="24"/>
              </w:rPr>
              <w:t>Potassium is a vital mineral and electrolyte in the human body</w:t>
            </w:r>
            <w:r w:rsidRPr="00F267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0B1309" w14:textId="2E6D36DE" w:rsidR="00D46DDA" w:rsidRDefault="006C0ED0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E6250D" w14:textId="2D34F0BD" w:rsidR="00D46DDA" w:rsidRPr="00411661" w:rsidRDefault="00734780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D46DDA" w14:paraId="6CE3EB87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21CE6" w14:textId="36C2F4B5" w:rsidR="00D46DDA" w:rsidRDefault="00D46DDA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Hemoglobin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AB5BC0" w14:textId="06D6EA9A" w:rsidR="00D46DDA" w:rsidRPr="004D6FF3" w:rsidRDefault="004D6FF3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FF3">
              <w:rPr>
                <w:rFonts w:ascii="Times New Roman" w:hAnsi="Times New Roman" w:cs="Times New Roman"/>
                <w:sz w:val="24"/>
                <w:szCs w:val="24"/>
              </w:rPr>
              <w:t>Hemoglobin is a protein in red blood cells responsible for transporting oxygen from the lungs to the rest of the body and returning carbon dioxide from the tissues back to the lungs.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BB76E" w14:textId="39092EDF" w:rsidR="00D46DDA" w:rsidRDefault="006C0ED0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8D944" w14:textId="63045BC0" w:rsidR="00D46DDA" w:rsidRPr="00411661" w:rsidRDefault="00734780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D46DDA" w14:paraId="74C1B7E2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CF9479" w14:textId="57F39483" w:rsidR="00D46DDA" w:rsidRDefault="00403DC3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Packed cell volume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7FDEAA" w14:textId="51CDB415" w:rsidR="00D46DDA" w:rsidRPr="00550993" w:rsidRDefault="00550993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0993">
              <w:rPr>
                <w:rFonts w:ascii="Times New Roman" w:hAnsi="Times New Roman" w:cs="Times New Roman"/>
                <w:sz w:val="24"/>
                <w:szCs w:val="24"/>
              </w:rPr>
              <w:t>Packed Cell Volume (PCV), also known as Hematocrit, is a medical laboratory measurement that indicates the proportion of blood that is made up of red blood cells.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E1193" w14:textId="04C0BE9A" w:rsidR="00D46DDA" w:rsidRDefault="006C0ED0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50AF1" w14:textId="3940AD77" w:rsidR="00D46DDA" w:rsidRPr="00411661" w:rsidRDefault="00734780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D46DDA" w14:paraId="7256C471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84E84" w14:textId="344B3F54" w:rsidR="00D46DDA" w:rsidRDefault="00D46DDA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White blood cell count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A8E9B5" w14:textId="0040E1E6" w:rsidR="00D46DDA" w:rsidRPr="003B4EE2" w:rsidRDefault="003B4EE2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4EE2">
              <w:rPr>
                <w:rFonts w:ascii="Times New Roman" w:hAnsi="Times New Roman" w:cs="Times New Roman"/>
                <w:sz w:val="24"/>
                <w:szCs w:val="24"/>
              </w:rPr>
              <w:t>White Blood Cell Count (WBC) measures the number of white blood cells in a given volume of blood.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1A90BC" w14:textId="0890DA14" w:rsidR="00D46DDA" w:rsidRDefault="006C0ED0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2F36D2" w14:textId="014B8A79" w:rsidR="00D46DDA" w:rsidRPr="00411661" w:rsidRDefault="00734780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D46DDA" w14:paraId="4A0E311F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BB1F10" w14:textId="06647B6B" w:rsidR="00D46DDA" w:rsidRDefault="00D46DDA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Red blood cell count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34D99" w14:textId="5F3E803F" w:rsidR="00D46DDA" w:rsidRPr="00A27A15" w:rsidRDefault="00A27A15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A1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Red Blood Cell Count (RBC)</w:t>
            </w:r>
            <w:r w:rsidRPr="00A27A15">
              <w:rPr>
                <w:rFonts w:ascii="Times New Roman" w:hAnsi="Times New Roman" w:cs="Times New Roman"/>
                <w:sz w:val="24"/>
                <w:szCs w:val="24"/>
              </w:rPr>
              <w:t xml:space="preserve"> measures the </w:t>
            </w:r>
            <w:r w:rsidRPr="00A27A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number of red blood cells in a given volume of blood.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E4EDE6" w14:textId="73FD8D3D" w:rsidR="00D46DDA" w:rsidRDefault="006C0ED0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lastRenderedPageBreak/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87928D" w14:textId="4A0BE812" w:rsidR="00D46DDA" w:rsidRPr="00411661" w:rsidRDefault="00734780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D46DDA" w14:paraId="0A70E92D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7F3C85" w14:textId="65057639" w:rsidR="00D46DDA" w:rsidRDefault="00AF2EEC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Hypertension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416E05" w14:textId="0E48209E" w:rsidR="00D46DDA" w:rsidRPr="00E33974" w:rsidRDefault="00E33974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3974">
              <w:rPr>
                <w:rFonts w:ascii="Times New Roman" w:hAnsi="Times New Roman" w:cs="Times New Roman"/>
                <w:sz w:val="24"/>
                <w:szCs w:val="24"/>
              </w:rPr>
              <w:t>Hypertension, or high blood pressure, is a chronic medical condition where the force of the blood against the artery walls is consistently too high.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67608" w14:textId="744A4952" w:rsidR="00D46DDA" w:rsidRDefault="006C0ED0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8ADDEF" w14:textId="45D2E982" w:rsidR="00D46DDA" w:rsidRPr="00411661" w:rsidRDefault="00734780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D46DDA" w14:paraId="2A7DCA7D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E2489" w14:textId="236A26E7" w:rsidR="00D46DDA" w:rsidRDefault="00AF2EEC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Appetite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C76A8" w14:textId="3BBBAB2D" w:rsidR="00D46DDA" w:rsidRPr="005204E3" w:rsidRDefault="005204E3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04E3">
              <w:rPr>
                <w:rFonts w:ascii="Times New Roman" w:hAnsi="Times New Roman" w:cs="Times New Roman"/>
                <w:sz w:val="24"/>
                <w:szCs w:val="24"/>
              </w:rPr>
              <w:t>Appetite refers to the natural desire to eat food.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0F188" w14:textId="5BDDA9A0" w:rsidR="00D46DDA" w:rsidRDefault="006C0ED0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EDAD4" w14:textId="475505E7" w:rsidR="00D46DDA" w:rsidRPr="00411661" w:rsidRDefault="00734780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D46DDA" w14:paraId="1F1CECB5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DDE39" w14:textId="5868A2FF" w:rsidR="00D46DDA" w:rsidRDefault="00AF2EEC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Pedal edema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D30F1F" w14:textId="25BF2BC5" w:rsidR="00D46DDA" w:rsidRPr="00BC5685" w:rsidRDefault="00BC5685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5685">
              <w:rPr>
                <w:rFonts w:ascii="Times New Roman" w:hAnsi="Times New Roman" w:cs="Times New Roman"/>
                <w:sz w:val="24"/>
                <w:szCs w:val="24"/>
              </w:rPr>
              <w:t>Pedal Edema refers to the swelling of the feet and ankles due to the accumulation of fluid in the tissues.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7C6A4" w14:textId="487BBC17" w:rsidR="00D46DDA" w:rsidRDefault="006C0ED0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8C6C20" w14:textId="23D05B6B" w:rsidR="00D46DDA" w:rsidRPr="00411661" w:rsidRDefault="00734780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</w:tbl>
    <w:p w14:paraId="7BED27EE" w14:textId="77777777" w:rsidR="001B4BF5" w:rsidRDefault="001B4BF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ED27EF" w14:textId="77777777" w:rsidR="001B4BF5" w:rsidRDefault="001B4BF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ED27F0" w14:textId="77777777" w:rsidR="001B4BF5" w:rsidRDefault="001B4BF5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1B4BF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1D2409" w14:textId="77777777" w:rsidR="00763CD8" w:rsidRDefault="00763CD8">
      <w:r>
        <w:separator/>
      </w:r>
    </w:p>
  </w:endnote>
  <w:endnote w:type="continuationSeparator" w:id="0">
    <w:p w14:paraId="1917B742" w14:textId="77777777" w:rsidR="00763CD8" w:rsidRDefault="00763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3CE842" w14:textId="77777777" w:rsidR="00763CD8" w:rsidRDefault="00763CD8">
      <w:r>
        <w:separator/>
      </w:r>
    </w:p>
  </w:footnote>
  <w:footnote w:type="continuationSeparator" w:id="0">
    <w:p w14:paraId="748B1E18" w14:textId="77777777" w:rsidR="00763CD8" w:rsidRDefault="00763C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ED27F1" w14:textId="77777777" w:rsidR="001B4BF5" w:rsidRDefault="0073478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BED27F4" wp14:editId="7BED27F5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BED27F6" wp14:editId="7BED27F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BED27F2" w14:textId="77777777" w:rsidR="001B4BF5" w:rsidRDefault="001B4BF5"/>
  <w:p w14:paraId="7BED27F3" w14:textId="77777777" w:rsidR="001B4BF5" w:rsidRDefault="001B4BF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F12344"/>
    <w:multiLevelType w:val="multilevel"/>
    <w:tmpl w:val="59DC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FB4046"/>
    <w:multiLevelType w:val="multilevel"/>
    <w:tmpl w:val="04DE0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1497134">
    <w:abstractNumId w:val="0"/>
  </w:num>
  <w:num w:numId="2" w16cid:durableId="283313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F5"/>
    <w:rsid w:val="00093768"/>
    <w:rsid w:val="000C5CB3"/>
    <w:rsid w:val="001B4BF5"/>
    <w:rsid w:val="001D1D97"/>
    <w:rsid w:val="001D68DB"/>
    <w:rsid w:val="001F7ACC"/>
    <w:rsid w:val="002367C1"/>
    <w:rsid w:val="002421E9"/>
    <w:rsid w:val="00246BC4"/>
    <w:rsid w:val="00281D11"/>
    <w:rsid w:val="002833B9"/>
    <w:rsid w:val="00295B45"/>
    <w:rsid w:val="002F3FAC"/>
    <w:rsid w:val="00317685"/>
    <w:rsid w:val="00324A13"/>
    <w:rsid w:val="00337144"/>
    <w:rsid w:val="00372FC4"/>
    <w:rsid w:val="0039642D"/>
    <w:rsid w:val="003B2F1A"/>
    <w:rsid w:val="003B4EE2"/>
    <w:rsid w:val="003B536F"/>
    <w:rsid w:val="00403DC3"/>
    <w:rsid w:val="00411661"/>
    <w:rsid w:val="00412DD9"/>
    <w:rsid w:val="004C09EC"/>
    <w:rsid w:val="004D6FF3"/>
    <w:rsid w:val="005204E3"/>
    <w:rsid w:val="00550993"/>
    <w:rsid w:val="005733EF"/>
    <w:rsid w:val="0058108F"/>
    <w:rsid w:val="005E7FDA"/>
    <w:rsid w:val="00617F01"/>
    <w:rsid w:val="0065621D"/>
    <w:rsid w:val="00695F68"/>
    <w:rsid w:val="006B6E17"/>
    <w:rsid w:val="006C0ED0"/>
    <w:rsid w:val="00734780"/>
    <w:rsid w:val="00763CD8"/>
    <w:rsid w:val="00765ED5"/>
    <w:rsid w:val="007960A8"/>
    <w:rsid w:val="007C12DF"/>
    <w:rsid w:val="0082529E"/>
    <w:rsid w:val="008351A4"/>
    <w:rsid w:val="00850567"/>
    <w:rsid w:val="008C3FFE"/>
    <w:rsid w:val="00900A81"/>
    <w:rsid w:val="00A00D8F"/>
    <w:rsid w:val="00A0483B"/>
    <w:rsid w:val="00A16637"/>
    <w:rsid w:val="00A2576F"/>
    <w:rsid w:val="00A27A15"/>
    <w:rsid w:val="00A66A46"/>
    <w:rsid w:val="00A83E28"/>
    <w:rsid w:val="00AC4639"/>
    <w:rsid w:val="00AF2EEC"/>
    <w:rsid w:val="00BA4D05"/>
    <w:rsid w:val="00BB0A8D"/>
    <w:rsid w:val="00BC0F7B"/>
    <w:rsid w:val="00BC5685"/>
    <w:rsid w:val="00BE24D4"/>
    <w:rsid w:val="00C34B07"/>
    <w:rsid w:val="00C45F45"/>
    <w:rsid w:val="00C536E1"/>
    <w:rsid w:val="00C713B4"/>
    <w:rsid w:val="00D46DDA"/>
    <w:rsid w:val="00D5557D"/>
    <w:rsid w:val="00D7366B"/>
    <w:rsid w:val="00DD4A71"/>
    <w:rsid w:val="00E33974"/>
    <w:rsid w:val="00F26740"/>
    <w:rsid w:val="00FB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27C6"/>
  <w15:docId w15:val="{2E44AB8D-2898-40A7-BD61-8FBBF068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semiHidden/>
    <w:unhideWhenUsed/>
    <w:rsid w:val="00A0483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5509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5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877</Words>
  <Characters>5004</Characters>
  <Application>Microsoft Office Word</Application>
  <DocSecurity>0</DocSecurity>
  <Lines>41</Lines>
  <Paragraphs>11</Paragraphs>
  <ScaleCrop>false</ScaleCrop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 Rudroju</dc:creator>
  <cp:lastModifiedBy>Soumya Rudroju</cp:lastModifiedBy>
  <cp:revision>37</cp:revision>
  <dcterms:created xsi:type="dcterms:W3CDTF">2024-07-12T17:17:00Z</dcterms:created>
  <dcterms:modified xsi:type="dcterms:W3CDTF">2024-07-13T11:05:00Z</dcterms:modified>
</cp:coreProperties>
</file>