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60" w:rsidRDefault="00FD1137">
      <w:r>
        <w:rPr>
          <w:noProof/>
        </w:rPr>
        <w:drawing>
          <wp:inline distT="0" distB="0" distL="0" distR="0" wp14:anchorId="4C4C2A1A" wp14:editId="1E8F3310">
            <wp:extent cx="5943600" cy="4059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FD1137">
      <w:r>
        <w:t xml:space="preserve">Use </w:t>
      </w:r>
      <w:proofErr w:type="spellStart"/>
      <w:r>
        <w:t>DUEInitDTO</w:t>
      </w:r>
      <w:proofErr w:type="spellEnd"/>
      <w:r>
        <w:t xml:space="preserve"> </w:t>
      </w:r>
      <w:proofErr w:type="gramStart"/>
      <w:r>
        <w:t>to initially populate</w:t>
      </w:r>
      <w:proofErr w:type="gramEnd"/>
      <w:r>
        <w:t xml:space="preserve"> the DUE screen using endpoint </w:t>
      </w:r>
      <w:proofErr w:type="spellStart"/>
      <w:r>
        <w:t>InitialPage</w:t>
      </w:r>
      <w:proofErr w:type="spellEnd"/>
      <w:r>
        <w:t>.</w:t>
      </w:r>
    </w:p>
    <w:p w:rsidR="00FD1137" w:rsidRDefault="00FD1137">
      <w:r>
        <w:rPr>
          <w:noProof/>
        </w:rPr>
        <w:drawing>
          <wp:inline distT="0" distB="0" distL="0" distR="0" wp14:anchorId="7A233BAF" wp14:editId="3CFDFE2A">
            <wp:extent cx="2136038" cy="5019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579" cy="5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37" w:rsidRDefault="000B2FBD">
      <w:r>
        <w:rPr>
          <w:noProof/>
        </w:rPr>
        <w:drawing>
          <wp:inline distT="0" distB="0" distL="0" distR="0" wp14:anchorId="3F157D26" wp14:editId="24756A2B">
            <wp:extent cx="4594762" cy="283098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482" cy="28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2B110B"/>
    <w:p w:rsidR="00CE3258" w:rsidRDefault="00CE3258" w:rsidP="00CE3258">
      <w:pPr>
        <w:rPr>
          <w:noProof/>
        </w:rPr>
      </w:pPr>
      <w:r>
        <w:rPr>
          <w:noProof/>
        </w:rPr>
        <w:lastRenderedPageBreak/>
        <w:t>The following are the fields for the DUE transaction</w:t>
      </w:r>
    </w:p>
    <w:p w:rsidR="00CE3258" w:rsidRDefault="00CE3258">
      <w:pPr>
        <w:rPr>
          <w:noProof/>
        </w:rPr>
      </w:pPr>
      <w:r>
        <w:rPr>
          <w:noProof/>
        </w:rPr>
        <w:drawing>
          <wp:inline distT="0" distB="0" distL="0" distR="0" wp14:anchorId="731AE866" wp14:editId="047F7C83">
            <wp:extent cx="5943600" cy="38538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32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050158" wp14:editId="061E48F2">
            <wp:extent cx="5943600" cy="69138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32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EF11AD" wp14:editId="06D90227">
            <wp:extent cx="5208422" cy="61755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431" cy="6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CE325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7090232"/>
            <wp:effectExtent l="0" t="0" r="0" b="0"/>
            <wp:docPr id="41" name="Picture 41" descr="C:\Users\mwmpg4\AppData\Local\Temp\SNAGHTML139c1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mpg4\AppData\Local\Temp\SNAGHTML139c12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C6" w:rsidRDefault="00D81E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413A55" wp14:editId="26538D2D">
            <wp:extent cx="5942857" cy="7209524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58" w:rsidRDefault="00D81E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225AB7" wp14:editId="0EB0688E">
            <wp:extent cx="5943600" cy="23609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FBD" w:rsidRDefault="000B2FBD">
      <w:pPr>
        <w:rPr>
          <w:noProof/>
        </w:rPr>
      </w:pPr>
      <w:r>
        <w:rPr>
          <w:noProof/>
        </w:rPr>
        <w:t>When User presses the UPDATE or Next Transaction or NEW DL button, process endpoint ProcessDUE endpoint.</w:t>
      </w:r>
    </w:p>
    <w:p w:rsidR="000B2FBD" w:rsidRDefault="000B2FBD">
      <w:pPr>
        <w:rPr>
          <w:noProof/>
        </w:rPr>
      </w:pPr>
    </w:p>
    <w:p w:rsidR="002B110B" w:rsidRDefault="000B2FBD">
      <w:r>
        <w:rPr>
          <w:noProof/>
        </w:rPr>
        <w:drawing>
          <wp:inline distT="0" distB="0" distL="0" distR="0" wp14:anchorId="384BDC3C" wp14:editId="3CCE9E5B">
            <wp:extent cx="4630522" cy="534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409" cy="5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0B2FBD">
      <w:pPr>
        <w:rPr>
          <w:noProof/>
        </w:rPr>
      </w:pPr>
      <w:r>
        <w:rPr>
          <w:noProof/>
        </w:rPr>
        <w:drawing>
          <wp:inline distT="0" distB="0" distL="0" distR="0" wp14:anchorId="1A281E30" wp14:editId="5684AC33">
            <wp:extent cx="5943600" cy="2103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0B" w:rsidRDefault="002B110B">
      <w:pPr>
        <w:rPr>
          <w:noProof/>
        </w:rPr>
      </w:pPr>
    </w:p>
    <w:p w:rsidR="002B110B" w:rsidRDefault="002B110B">
      <w:pPr>
        <w:rPr>
          <w:noProof/>
        </w:rPr>
      </w:pPr>
    </w:p>
    <w:p w:rsidR="002B110B" w:rsidRDefault="002B110B"/>
    <w:p w:rsidR="002E74F5" w:rsidRDefault="002E74F5"/>
    <w:p w:rsidR="003A54A8" w:rsidRDefault="003A54A8" w:rsidP="0029066C"/>
    <w:p w:rsidR="003A54A8" w:rsidRDefault="003A54A8" w:rsidP="0029066C"/>
    <w:p w:rsidR="003A54A8" w:rsidRDefault="003A54A8" w:rsidP="0029066C"/>
    <w:p w:rsidR="003A54A8" w:rsidRDefault="003A54A8" w:rsidP="0029066C"/>
    <w:p w:rsidR="003A54A8" w:rsidRDefault="003A54A8" w:rsidP="0029066C"/>
    <w:p w:rsidR="00252373" w:rsidRDefault="003A54A8" w:rsidP="000B2FBD">
      <w:r>
        <w:t xml:space="preserve">  </w:t>
      </w:r>
    </w:p>
    <w:p w:rsidR="007A7A66" w:rsidRDefault="007A7A66"/>
    <w:sectPr w:rsidR="00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0B"/>
    <w:rsid w:val="000B2FBD"/>
    <w:rsid w:val="00200E9F"/>
    <w:rsid w:val="00226336"/>
    <w:rsid w:val="00252373"/>
    <w:rsid w:val="0029066C"/>
    <w:rsid w:val="002B110B"/>
    <w:rsid w:val="002D52AD"/>
    <w:rsid w:val="002E22AE"/>
    <w:rsid w:val="002E335D"/>
    <w:rsid w:val="002E74F5"/>
    <w:rsid w:val="003A54A8"/>
    <w:rsid w:val="00490248"/>
    <w:rsid w:val="005E22C4"/>
    <w:rsid w:val="0073506F"/>
    <w:rsid w:val="007A7A66"/>
    <w:rsid w:val="008E5491"/>
    <w:rsid w:val="00902A14"/>
    <w:rsid w:val="009124BC"/>
    <w:rsid w:val="00A86F76"/>
    <w:rsid w:val="00AB4A19"/>
    <w:rsid w:val="00AE72A5"/>
    <w:rsid w:val="00BB0EDF"/>
    <w:rsid w:val="00C16E3C"/>
    <w:rsid w:val="00C43FD2"/>
    <w:rsid w:val="00CE3258"/>
    <w:rsid w:val="00D81EC6"/>
    <w:rsid w:val="00DA5BDC"/>
    <w:rsid w:val="00EF2560"/>
    <w:rsid w:val="00F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AE72"/>
  <w15:chartTrackingRefBased/>
  <w15:docId w15:val="{3733E1B0-432E-4DC1-AE76-F41AC524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DMV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Grahn, Michael P.@DMV</dc:creator>
  <cp:keywords/>
  <dc:description/>
  <cp:lastModifiedBy>Grahn, Michael P.@DMV</cp:lastModifiedBy>
  <cp:revision>3</cp:revision>
  <dcterms:created xsi:type="dcterms:W3CDTF">2019-01-02T23:35:00Z</dcterms:created>
  <dcterms:modified xsi:type="dcterms:W3CDTF">2019-01-03T00:09:00Z</dcterms:modified>
</cp:coreProperties>
</file>