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39014" w14:textId="25D936EF" w:rsidR="00C20F84" w:rsidRPr="003E37C7" w:rsidRDefault="00C20F84" w:rsidP="00C20F84">
      <w:pPr>
        <w:pStyle w:val="Heading1"/>
        <w:spacing w:before="0" w:beforeAutospacing="0" w:after="0" w:afterAutospacing="0"/>
        <w:jc w:val="both"/>
        <w:rPr>
          <w:rFonts w:ascii="Tw Cen MT" w:eastAsia="Times New Roman" w:hAnsi="Tw Cen MT"/>
          <w:sz w:val="36"/>
          <w:szCs w:val="36"/>
        </w:rPr>
      </w:pPr>
      <w:r w:rsidRPr="003E37C7">
        <w:rPr>
          <w:rFonts w:ascii="Tw Cen MT" w:eastAsia="Times New Roman" w:hAnsi="Tw Cen MT"/>
          <w:sz w:val="36"/>
          <w:szCs w:val="36"/>
        </w:rPr>
        <w:t xml:space="preserve">MS Excel Tennis Portfolio - Part </w:t>
      </w:r>
      <w:r>
        <w:rPr>
          <w:rFonts w:ascii="Tw Cen MT" w:eastAsia="Times New Roman" w:hAnsi="Tw Cen MT"/>
          <w:sz w:val="36"/>
          <w:szCs w:val="36"/>
        </w:rPr>
        <w:t>5</w:t>
      </w:r>
    </w:p>
    <w:p w14:paraId="28322D95" w14:textId="6DF4E815" w:rsidR="00C20F84" w:rsidRPr="00C20F84" w:rsidRDefault="00C20F84" w:rsidP="00C20F84">
      <w:pPr>
        <w:spacing w:after="0" w:line="240" w:lineRule="auto"/>
        <w:jc w:val="both"/>
        <w:rPr>
          <w:rFonts w:ascii="Tw Cen MT" w:eastAsia="Times New Roman" w:hAnsi="Tw Cen MT" w:cs="Arial"/>
          <w:color w:val="000000"/>
          <w:sz w:val="24"/>
          <w:szCs w:val="24"/>
        </w:rPr>
      </w:pP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In my first </w:t>
      </w:r>
      <w:r>
        <w:rPr>
          <w:rFonts w:ascii="Tw Cen MT" w:eastAsia="Times New Roman" w:hAnsi="Tw Cen MT" w:cs="Arial"/>
          <w:color w:val="000000"/>
          <w:sz w:val="24"/>
          <w:szCs w:val="24"/>
        </w:rPr>
        <w:t>four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 sections, I showed my readers how I collected</w:t>
      </w:r>
      <w:r w:rsidR="0040173B">
        <w:rPr>
          <w:rFonts w:ascii="Tw Cen MT" w:eastAsia="Times New Roman" w:hAnsi="Tw Cen MT" w:cs="Arial"/>
          <w:color w:val="000000"/>
          <w:sz w:val="24"/>
          <w:szCs w:val="24"/>
        </w:rPr>
        <w:t xml:space="preserve">, 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>organized</w:t>
      </w:r>
      <w:r w:rsidR="0040173B">
        <w:rPr>
          <w:rFonts w:ascii="Tw Cen MT" w:eastAsia="Times New Roman" w:hAnsi="Tw Cen MT" w:cs="Arial"/>
          <w:color w:val="000000"/>
          <w:sz w:val="24"/>
          <w:szCs w:val="24"/>
        </w:rPr>
        <w:t>, and formatted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 the data for all the currently active women’s singles Grand Slam Champions. One main piece of data I focused on was the YTD Stats worksheet I created. </w:t>
      </w:r>
      <w:r>
        <w:rPr>
          <w:rFonts w:ascii="Tw Cen MT" w:eastAsia="Times New Roman" w:hAnsi="Tw Cen MT" w:cs="Arial"/>
          <w:color w:val="000000"/>
          <w:sz w:val="24"/>
          <w:szCs w:val="24"/>
        </w:rPr>
        <w:t xml:space="preserve">Now, I’m in the final stage of completing a polished Excel spreadsheet. 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The last piece </w:t>
      </w:r>
      <w:r>
        <w:rPr>
          <w:rFonts w:ascii="Tw Cen MT" w:eastAsia="Times New Roman" w:hAnsi="Tw Cen MT" w:cs="Arial"/>
          <w:color w:val="000000"/>
          <w:sz w:val="24"/>
          <w:szCs w:val="24"/>
        </w:rPr>
        <w:t>I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 have left is </w:t>
      </w:r>
      <w:r>
        <w:rPr>
          <w:rFonts w:ascii="Tw Cen MT" w:eastAsia="Times New Roman" w:hAnsi="Tw Cen MT" w:cs="Arial"/>
          <w:color w:val="000000"/>
          <w:sz w:val="24"/>
          <w:szCs w:val="24"/>
        </w:rPr>
        <w:t xml:space="preserve">to 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>creat</w:t>
      </w:r>
      <w:r>
        <w:rPr>
          <w:rFonts w:ascii="Tw Cen MT" w:eastAsia="Times New Roman" w:hAnsi="Tw Cen MT" w:cs="Arial"/>
          <w:color w:val="000000"/>
          <w:sz w:val="24"/>
          <w:szCs w:val="24"/>
        </w:rPr>
        <w:t>e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 charts. Charts are powerful tools that let me visually display </w:t>
      </w:r>
      <w:r w:rsidR="00DC73B4">
        <w:rPr>
          <w:rFonts w:ascii="Tw Cen MT" w:eastAsia="Times New Roman" w:hAnsi="Tw Cen MT" w:cs="Arial"/>
          <w:color w:val="000000"/>
          <w:sz w:val="24"/>
          <w:szCs w:val="24"/>
        </w:rPr>
        <w:t xml:space="preserve">my 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>data in a variety of different charts. </w:t>
      </w:r>
    </w:p>
    <w:p w14:paraId="280B6EB1" w14:textId="77777777" w:rsidR="00C20F84" w:rsidRPr="00C20F84" w:rsidRDefault="00C20F84" w:rsidP="00C20F84">
      <w:pPr>
        <w:spacing w:after="0" w:line="240" w:lineRule="auto"/>
        <w:rPr>
          <w:rFonts w:ascii="Tw Cen MT" w:eastAsia="Times New Roman" w:hAnsi="Tw Cen MT" w:cs="Times New Roman"/>
          <w:sz w:val="24"/>
          <w:szCs w:val="24"/>
        </w:rPr>
      </w:pPr>
    </w:p>
    <w:p w14:paraId="4ACBB6CF" w14:textId="3938A4CB" w:rsidR="009C4F5C" w:rsidRDefault="00C20F84" w:rsidP="00C20F84">
      <w:pPr>
        <w:spacing w:after="0" w:line="240" w:lineRule="auto"/>
        <w:jc w:val="both"/>
        <w:rPr>
          <w:rFonts w:ascii="Tw Cen MT" w:eastAsia="Times New Roman" w:hAnsi="Tw Cen MT" w:cs="Arial"/>
          <w:color w:val="000000"/>
          <w:sz w:val="24"/>
          <w:szCs w:val="24"/>
        </w:rPr>
      </w:pP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>The first chart I created was to show</w:t>
      </w:r>
      <w:r w:rsidR="009C1D8A">
        <w:rPr>
          <w:rFonts w:ascii="Tw Cen MT" w:eastAsia="Times New Roman" w:hAnsi="Tw Cen MT" w:cs="Arial"/>
          <w:color w:val="000000"/>
          <w:sz w:val="24"/>
          <w:szCs w:val="24"/>
        </w:rPr>
        <w:t xml:space="preserve"> the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 YTD wins and losses. For that, I created a clustered column chart. A clustered column chart compares values across categories.</w:t>
      </w:r>
      <w:r w:rsidR="009C4F5C">
        <w:rPr>
          <w:rFonts w:ascii="Tw Cen MT" w:eastAsia="Times New Roman" w:hAnsi="Tw Cen MT" w:cs="Arial"/>
          <w:color w:val="000000"/>
          <w:sz w:val="24"/>
          <w:szCs w:val="24"/>
        </w:rPr>
        <w:t xml:space="preserve"> </w:t>
      </w:r>
      <w:r w:rsidR="005C4F9C">
        <w:rPr>
          <w:rFonts w:ascii="Tw Cen MT" w:eastAsia="Times New Roman" w:hAnsi="Tw Cen MT" w:cs="Arial"/>
          <w:color w:val="000000"/>
          <w:sz w:val="24"/>
          <w:szCs w:val="24"/>
        </w:rPr>
        <w:t xml:space="preserve">First, 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>I highlighted the YEAR, WINS, and LOSSES columns</w:t>
      </w:r>
      <w:r w:rsidR="00F35943">
        <w:rPr>
          <w:rFonts w:ascii="Tw Cen MT" w:eastAsia="Times New Roman" w:hAnsi="Tw Cen MT" w:cs="Arial"/>
          <w:color w:val="000000"/>
          <w:sz w:val="24"/>
          <w:szCs w:val="24"/>
        </w:rPr>
        <w:t>.</w:t>
      </w:r>
      <w:r w:rsidR="000E18E5">
        <w:rPr>
          <w:rFonts w:ascii="Tw Cen MT" w:eastAsia="Times New Roman" w:hAnsi="Tw Cen MT" w:cs="Arial"/>
          <w:color w:val="000000"/>
          <w:sz w:val="24"/>
          <w:szCs w:val="24"/>
        </w:rPr>
        <w:t xml:space="preserve"> </w:t>
      </w:r>
      <w:r w:rsidR="00EE79B4">
        <w:rPr>
          <w:rFonts w:ascii="Tw Cen MT" w:eastAsia="Times New Roman" w:hAnsi="Tw Cen MT" w:cs="Arial"/>
          <w:color w:val="000000"/>
          <w:sz w:val="24"/>
          <w:szCs w:val="24"/>
        </w:rPr>
        <w:t xml:space="preserve">Then, I 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navigated to the “Insert” tab, went to the “Charts” group, and clicked on “Recommended Charts”. When I clicked on “Recommended Charts”, I got a “Insert Chart” pop-up window. I clicked on the “Clustered Column Chart” option. When I selected the “Clustered Column Chart” option, I got a clustered column chart on my “YTD Stats” worksheet. I also got two new tabs at the top of my Excel window Ribbon - “Chart Design” and “Format”. </w:t>
      </w:r>
      <w:r w:rsidR="00E65762">
        <w:rPr>
          <w:rFonts w:ascii="Tw Cen MT" w:eastAsia="Times New Roman" w:hAnsi="Tw Cen MT" w:cs="Arial"/>
          <w:color w:val="000000"/>
          <w:sz w:val="24"/>
          <w:szCs w:val="24"/>
        </w:rPr>
        <w:t xml:space="preserve">I moved the chart to a new worksheet called “YTD Wins-Losses”. 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In my clustered column chart, my legend is formatted with default colors to represent wins and losses. </w:t>
      </w:r>
      <w:r w:rsidR="005302DB" w:rsidRPr="00C20F84">
        <w:rPr>
          <w:rFonts w:ascii="Tw Cen MT" w:eastAsia="Times New Roman" w:hAnsi="Tw Cen MT" w:cs="Arial"/>
          <w:color w:val="000000"/>
          <w:sz w:val="24"/>
          <w:szCs w:val="24"/>
        </w:rPr>
        <w:t>But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 I wanted to customize the colors to show wins in green and losses in red. To do this, I selected the chart, </w:t>
      </w:r>
      <w:r w:rsidR="005302DB" w:rsidRPr="00C20F84">
        <w:rPr>
          <w:rFonts w:ascii="Tw Cen MT" w:eastAsia="Times New Roman" w:hAnsi="Tw Cen MT" w:cs="Arial"/>
          <w:color w:val="000000"/>
          <w:sz w:val="24"/>
          <w:szCs w:val="24"/>
        </w:rPr>
        <w:t>right clicked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 on the “WINS</w:t>
      </w:r>
      <w:r w:rsidR="00345FE1" w:rsidRPr="00C20F84">
        <w:rPr>
          <w:rFonts w:ascii="Tw Cen MT" w:eastAsia="Times New Roman" w:hAnsi="Tw Cen MT" w:cs="Arial"/>
          <w:color w:val="000000"/>
          <w:sz w:val="24"/>
          <w:szCs w:val="24"/>
        </w:rPr>
        <w:t>”,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 and set the “Fill” and “Outline” colors to “Green”. I repeated the same step for “LOSSES”. But for the losses, I set the Fill” and “Outline” colors to “Red” instead. At the top of my chart, I have “Chart Title” in the center. I changed the title so </w:t>
      </w:r>
      <w:r w:rsidR="00324BA9">
        <w:rPr>
          <w:rFonts w:ascii="Tw Cen MT" w:eastAsia="Times New Roman" w:hAnsi="Tw Cen MT" w:cs="Arial"/>
          <w:color w:val="000000"/>
          <w:sz w:val="24"/>
          <w:szCs w:val="24"/>
        </w:rPr>
        <w:t>to reflect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 </w:t>
      </w:r>
      <w:r w:rsidR="005302DB">
        <w:rPr>
          <w:rFonts w:ascii="Tw Cen MT" w:eastAsia="Times New Roman" w:hAnsi="Tw Cen MT" w:cs="Arial"/>
          <w:color w:val="000000"/>
          <w:sz w:val="24"/>
          <w:szCs w:val="24"/>
        </w:rPr>
        <w:t>each woman’s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 YTD wins and losses. I selected the chart, clicked on the “Chart Title” text box, and </w:t>
      </w:r>
      <w:r w:rsidR="00991785">
        <w:rPr>
          <w:rFonts w:ascii="Tw Cen MT" w:eastAsia="Times New Roman" w:hAnsi="Tw Cen MT" w:cs="Arial"/>
          <w:color w:val="000000"/>
          <w:sz w:val="24"/>
          <w:szCs w:val="24"/>
        </w:rPr>
        <w:t>titled it as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 “</w:t>
      </w:r>
      <w:r w:rsidR="004B4428">
        <w:rPr>
          <w:rFonts w:ascii="Tw Cen MT" w:eastAsia="Times New Roman" w:hAnsi="Tw Cen MT" w:cs="Arial"/>
          <w:color w:val="000000"/>
          <w:sz w:val="24"/>
          <w:szCs w:val="24"/>
        </w:rPr>
        <w:t>Serena Williams (USA): YTD Wins-Losses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”. </w:t>
      </w:r>
    </w:p>
    <w:p w14:paraId="0BCE1AA8" w14:textId="3BFB5274" w:rsidR="005B79DB" w:rsidRDefault="005B79DB" w:rsidP="00C20F84">
      <w:pPr>
        <w:spacing w:after="0" w:line="240" w:lineRule="auto"/>
        <w:jc w:val="both"/>
        <w:rPr>
          <w:rFonts w:ascii="Tw Cen MT" w:eastAsia="Times New Roman" w:hAnsi="Tw Cen MT" w:cs="Arial"/>
          <w:color w:val="000000"/>
          <w:sz w:val="24"/>
          <w:szCs w:val="24"/>
        </w:rPr>
      </w:pPr>
    </w:p>
    <w:p w14:paraId="4055A618" w14:textId="244BCF47" w:rsidR="00F42048" w:rsidRDefault="00D4547F" w:rsidP="00C20F84">
      <w:pPr>
        <w:spacing w:after="0" w:line="240" w:lineRule="auto"/>
        <w:jc w:val="both"/>
        <w:rPr>
          <w:rFonts w:ascii="Tw Cen MT" w:eastAsia="Times New Roman" w:hAnsi="Tw Cen MT" w:cs="Arial"/>
          <w:color w:val="000000"/>
          <w:sz w:val="24"/>
          <w:szCs w:val="24"/>
        </w:rPr>
      </w:pP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>Next,</w:t>
      </w:r>
      <w:r w:rsidR="00C20F84"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 I added titles for my Axes. The X axis goes horizontally from left to right, while the Y axis vertically from </w:t>
      </w:r>
      <w:r w:rsidR="00E21120">
        <w:rPr>
          <w:rFonts w:ascii="Tw Cen MT" w:eastAsia="Times New Roman" w:hAnsi="Tw Cen MT" w:cs="Arial"/>
          <w:color w:val="000000"/>
          <w:sz w:val="24"/>
          <w:szCs w:val="24"/>
        </w:rPr>
        <w:t>top to bottom</w:t>
      </w:r>
      <w:r w:rsidR="00C20F84" w:rsidRPr="00C20F84">
        <w:rPr>
          <w:rFonts w:ascii="Tw Cen MT" w:eastAsia="Times New Roman" w:hAnsi="Tw Cen MT" w:cs="Arial"/>
          <w:color w:val="000000"/>
          <w:sz w:val="24"/>
          <w:szCs w:val="24"/>
        </w:rPr>
        <w:t>. I selected the clustered column chart, navigated to the “Chart Design” tab, and went to the “Chart Layouts” group. In the “Add Chart Element” drop-down menu, I clicked on “Axis Titles”. For the X axis, I clicked on “Primarily Horizontal</w:t>
      </w:r>
      <w:r w:rsidR="000D671C" w:rsidRPr="00C20F84">
        <w:rPr>
          <w:rFonts w:ascii="Tw Cen MT" w:eastAsia="Times New Roman" w:hAnsi="Tw Cen MT" w:cs="Arial"/>
          <w:color w:val="000000"/>
          <w:sz w:val="24"/>
          <w:szCs w:val="24"/>
        </w:rPr>
        <w:t>”,</w:t>
      </w:r>
      <w:r w:rsidR="00C20F84"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 and named it as “YEAR”. I repeated this step for the Y axis too. </w:t>
      </w:r>
      <w:r w:rsidR="000D671C" w:rsidRPr="00C20F84">
        <w:rPr>
          <w:rFonts w:ascii="Tw Cen MT" w:eastAsia="Times New Roman" w:hAnsi="Tw Cen MT" w:cs="Arial"/>
          <w:color w:val="000000"/>
          <w:sz w:val="24"/>
          <w:szCs w:val="24"/>
        </w:rPr>
        <w:t>But</w:t>
      </w:r>
      <w:r w:rsidR="00C20F84"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 I clicked on “Primarily Vertical” instead and I named it as “NUMBER OF MATCHES”. </w:t>
      </w:r>
    </w:p>
    <w:p w14:paraId="0B0117E9" w14:textId="77777777" w:rsidR="00F42048" w:rsidRDefault="00F42048" w:rsidP="00C20F84">
      <w:pPr>
        <w:spacing w:after="0" w:line="240" w:lineRule="auto"/>
        <w:jc w:val="both"/>
        <w:rPr>
          <w:rFonts w:ascii="Tw Cen MT" w:eastAsia="Times New Roman" w:hAnsi="Tw Cen MT" w:cs="Arial"/>
          <w:color w:val="000000"/>
          <w:sz w:val="24"/>
          <w:szCs w:val="24"/>
        </w:rPr>
      </w:pPr>
    </w:p>
    <w:p w14:paraId="1DAC3F67" w14:textId="7137480C" w:rsidR="00B5706D" w:rsidRPr="009F11EE" w:rsidRDefault="00C20F84" w:rsidP="00170797">
      <w:pPr>
        <w:spacing w:after="0" w:line="240" w:lineRule="auto"/>
        <w:jc w:val="both"/>
        <w:rPr>
          <w:rFonts w:ascii="Tw Cen MT" w:eastAsia="Times New Roman" w:hAnsi="Tw Cen MT" w:cs="Arial"/>
          <w:color w:val="000000"/>
          <w:sz w:val="24"/>
          <w:szCs w:val="24"/>
        </w:rPr>
      </w:pP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I followed this process to create a second chart to analyze </w:t>
      </w:r>
      <w:r w:rsidR="00F31CC0">
        <w:rPr>
          <w:rFonts w:ascii="Tw Cen MT" w:eastAsia="Times New Roman" w:hAnsi="Tw Cen MT" w:cs="Arial"/>
          <w:color w:val="000000"/>
          <w:sz w:val="24"/>
          <w:szCs w:val="24"/>
        </w:rPr>
        <w:t>each woman’s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 winning percentile range. But instead of a clustered column chart, I created a line chart. A line chart is used to show trends over </w:t>
      </w:r>
      <w:r w:rsidR="00D70224">
        <w:rPr>
          <w:rFonts w:ascii="Tw Cen MT" w:eastAsia="Times New Roman" w:hAnsi="Tw Cen MT" w:cs="Arial"/>
          <w:color w:val="000000"/>
          <w:sz w:val="24"/>
          <w:szCs w:val="24"/>
        </w:rPr>
        <w:t>time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. Just like when I created the clustered column chart, I still highlighted the “YEAR” column. But this time, I selected the “WINNING PERCENTILE RANGE” column instead. I followed the same steps when I navigated to the “Insert” tab, went to the “Charts” group, and clicked on “Recommended Charts”. But, </w:t>
      </w:r>
      <w:r w:rsidR="00C1083E">
        <w:rPr>
          <w:rFonts w:ascii="Tw Cen MT" w:eastAsia="Times New Roman" w:hAnsi="Tw Cen MT" w:cs="Arial"/>
          <w:color w:val="000000"/>
          <w:sz w:val="24"/>
          <w:szCs w:val="24"/>
        </w:rPr>
        <w:t xml:space="preserve">this time, 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I </w:t>
      </w:r>
      <w:r w:rsidR="00C1083E">
        <w:rPr>
          <w:rFonts w:ascii="Tw Cen MT" w:eastAsia="Times New Roman" w:hAnsi="Tw Cen MT" w:cs="Arial"/>
          <w:color w:val="000000"/>
          <w:sz w:val="24"/>
          <w:szCs w:val="24"/>
        </w:rPr>
        <w:t>navigated to</w:t>
      </w:r>
      <w:r w:rsidR="00051D8C">
        <w:rPr>
          <w:rFonts w:ascii="Tw Cen MT" w:eastAsia="Times New Roman" w:hAnsi="Tw Cen MT" w:cs="Arial"/>
          <w:color w:val="000000"/>
          <w:sz w:val="24"/>
          <w:szCs w:val="24"/>
        </w:rPr>
        <w:t xml:space="preserve"> the “</w:t>
      </w:r>
      <w:r w:rsidR="00515711">
        <w:rPr>
          <w:rFonts w:ascii="Tw Cen MT" w:eastAsia="Times New Roman" w:hAnsi="Tw Cen MT" w:cs="Arial"/>
          <w:color w:val="000000"/>
          <w:sz w:val="24"/>
          <w:szCs w:val="24"/>
        </w:rPr>
        <w:t xml:space="preserve">All Charts” tab, 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selected the “Line” </w:t>
      </w:r>
      <w:r w:rsidR="00045BB0">
        <w:rPr>
          <w:rFonts w:ascii="Tw Cen MT" w:eastAsia="Times New Roman" w:hAnsi="Tw Cen MT" w:cs="Arial"/>
          <w:color w:val="000000"/>
          <w:sz w:val="24"/>
          <w:szCs w:val="24"/>
        </w:rPr>
        <w:t xml:space="preserve">tab 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>option</w:t>
      </w:r>
      <w:r w:rsidR="00045BB0">
        <w:rPr>
          <w:rFonts w:ascii="Tw Cen MT" w:eastAsia="Times New Roman" w:hAnsi="Tw Cen MT" w:cs="Arial"/>
          <w:color w:val="000000"/>
          <w:sz w:val="24"/>
          <w:szCs w:val="24"/>
        </w:rPr>
        <w:t>, and clicked on “</w:t>
      </w:r>
      <w:r w:rsidR="00B166BB">
        <w:rPr>
          <w:rFonts w:ascii="Tw Cen MT" w:eastAsia="Times New Roman" w:hAnsi="Tw Cen MT" w:cs="Arial"/>
          <w:color w:val="000000"/>
          <w:sz w:val="24"/>
          <w:szCs w:val="24"/>
        </w:rPr>
        <w:t>Line with Markers”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 instead. </w:t>
      </w:r>
      <w:r w:rsidR="00705849">
        <w:rPr>
          <w:rFonts w:ascii="Tw Cen MT" w:eastAsia="Times New Roman" w:hAnsi="Tw Cen MT" w:cs="Arial"/>
          <w:color w:val="000000"/>
          <w:sz w:val="24"/>
          <w:szCs w:val="24"/>
        </w:rPr>
        <w:t xml:space="preserve">Then, I moved the line chart to a new worksheet called “Winning Percentile Range”. 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>I set the “Fill” and “Outline” colors to “Green” for the line that displays for all the years. Then, I named my line chart</w:t>
      </w:r>
      <w:r w:rsidR="00B16068">
        <w:rPr>
          <w:rFonts w:ascii="Tw Cen MT" w:eastAsia="Times New Roman" w:hAnsi="Tw Cen MT" w:cs="Arial"/>
          <w:color w:val="000000"/>
          <w:sz w:val="24"/>
          <w:szCs w:val="24"/>
        </w:rPr>
        <w:t xml:space="preserve"> </w:t>
      </w:r>
      <w:r w:rsidR="009306A4">
        <w:rPr>
          <w:rFonts w:ascii="Tw Cen MT" w:eastAsia="Times New Roman" w:hAnsi="Tw Cen MT" w:cs="Arial"/>
          <w:color w:val="000000"/>
          <w:sz w:val="24"/>
          <w:szCs w:val="24"/>
        </w:rPr>
        <w:t>as</w:t>
      </w:r>
      <w:r w:rsidR="00B16068">
        <w:rPr>
          <w:rFonts w:ascii="Tw Cen MT" w:eastAsia="Times New Roman" w:hAnsi="Tw Cen MT" w:cs="Arial"/>
          <w:color w:val="000000"/>
          <w:sz w:val="24"/>
          <w:szCs w:val="24"/>
        </w:rPr>
        <w:t xml:space="preserve"> “</w:t>
      </w:r>
      <w:r w:rsidR="00DC0C43">
        <w:rPr>
          <w:rFonts w:ascii="Tw Cen MT" w:eastAsia="Times New Roman" w:hAnsi="Tw Cen MT" w:cs="Arial"/>
          <w:color w:val="000000"/>
          <w:sz w:val="24"/>
          <w:szCs w:val="24"/>
        </w:rPr>
        <w:t>Serena Williams (USA)</w:t>
      </w:r>
      <w:r w:rsidR="00B16068">
        <w:rPr>
          <w:rFonts w:ascii="Tw Cen MT" w:eastAsia="Times New Roman" w:hAnsi="Tw Cen MT" w:cs="Arial"/>
          <w:color w:val="000000"/>
          <w:sz w:val="24"/>
          <w:szCs w:val="24"/>
        </w:rPr>
        <w:t>: Winning Percentile Range”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. Just like my first clustered column chart, I followed the same steps to name my X and Y axes. I still named my X axis as “YEAR”. </w:t>
      </w:r>
      <w:r w:rsidR="000448BB" w:rsidRPr="00C20F84">
        <w:rPr>
          <w:rFonts w:ascii="Tw Cen MT" w:eastAsia="Times New Roman" w:hAnsi="Tw Cen MT" w:cs="Arial"/>
          <w:color w:val="000000"/>
          <w:sz w:val="24"/>
          <w:szCs w:val="24"/>
        </w:rPr>
        <w:t>But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 my Y axis was “PERCENTAGE”. The</w:t>
      </w:r>
      <w:r w:rsidR="00055456">
        <w:rPr>
          <w:rFonts w:ascii="Tw Cen MT" w:eastAsia="Times New Roman" w:hAnsi="Tw Cen MT" w:cs="Arial"/>
          <w:color w:val="000000"/>
          <w:sz w:val="24"/>
          <w:szCs w:val="24"/>
        </w:rPr>
        <w:t>n, I added a trendline to my chart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. A trendline can tell me an upward slope or </w:t>
      </w:r>
      <w:r w:rsidR="00F42048">
        <w:rPr>
          <w:rFonts w:ascii="Tw Cen MT" w:eastAsia="Times New Roman" w:hAnsi="Tw Cen MT" w:cs="Arial"/>
          <w:color w:val="000000"/>
          <w:sz w:val="24"/>
          <w:szCs w:val="24"/>
        </w:rPr>
        <w:t xml:space="preserve">downward 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>trend in my data</w:t>
      </w:r>
      <w:r w:rsidR="00856FF9">
        <w:rPr>
          <w:rFonts w:ascii="Tw Cen MT" w:eastAsia="Times New Roman" w:hAnsi="Tw Cen MT" w:cs="Arial"/>
          <w:color w:val="000000"/>
          <w:sz w:val="24"/>
          <w:szCs w:val="24"/>
        </w:rPr>
        <w:t>. I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 wanted to see </w:t>
      </w:r>
      <w:r w:rsidR="00A5796D">
        <w:rPr>
          <w:rFonts w:ascii="Tw Cen MT" w:eastAsia="Times New Roman" w:hAnsi="Tw Cen MT" w:cs="Arial"/>
          <w:color w:val="000000"/>
          <w:sz w:val="24"/>
          <w:szCs w:val="24"/>
        </w:rPr>
        <w:t>Serena’s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 winning percentile range for 2022. </w:t>
      </w:r>
      <w:r w:rsidR="00361F4A">
        <w:rPr>
          <w:rFonts w:ascii="Tw Cen MT" w:eastAsia="Times New Roman" w:hAnsi="Tw Cen MT" w:cs="Arial"/>
          <w:color w:val="000000"/>
          <w:sz w:val="24"/>
          <w:szCs w:val="24"/>
        </w:rPr>
        <w:t>So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>, I selected the line chart, navigated to the “Chart Design” tab, and went to the “Chart Layouts” group. In the “Add Chart Element” drop-down menu, I clicked on “Trendline</w:t>
      </w:r>
      <w:r w:rsidR="00CD61EC">
        <w:rPr>
          <w:rFonts w:ascii="Tw Cen MT" w:eastAsia="Times New Roman" w:hAnsi="Tw Cen MT" w:cs="Arial"/>
          <w:color w:val="000000"/>
          <w:sz w:val="24"/>
          <w:szCs w:val="24"/>
        </w:rPr>
        <w:t xml:space="preserve">” 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That new line shows </w:t>
      </w:r>
      <w:r w:rsidR="00ED7B3C">
        <w:rPr>
          <w:rFonts w:ascii="Tw Cen MT" w:eastAsia="Times New Roman" w:hAnsi="Tw Cen MT" w:cs="Arial"/>
          <w:color w:val="000000"/>
          <w:sz w:val="24"/>
          <w:szCs w:val="24"/>
        </w:rPr>
        <w:t>each woman’s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 winning percentile range </w:t>
      </w:r>
      <w:r w:rsidR="00E97EA8">
        <w:rPr>
          <w:rFonts w:ascii="Tw Cen MT" w:eastAsia="Times New Roman" w:hAnsi="Tw Cen MT" w:cs="Arial"/>
          <w:color w:val="000000"/>
          <w:sz w:val="24"/>
          <w:szCs w:val="24"/>
        </w:rPr>
        <w:t>in the form of a trendline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. I customized the color for the new trendline to show in “Green”. </w:t>
      </w:r>
    </w:p>
    <w:sectPr w:rsidR="00B5706D" w:rsidRPr="009F1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F84"/>
    <w:rsid w:val="000448BB"/>
    <w:rsid w:val="00044CA1"/>
    <w:rsid w:val="00045BB0"/>
    <w:rsid w:val="00051D8C"/>
    <w:rsid w:val="00055456"/>
    <w:rsid w:val="000D671C"/>
    <w:rsid w:val="000E18E5"/>
    <w:rsid w:val="00170797"/>
    <w:rsid w:val="0024180B"/>
    <w:rsid w:val="00252414"/>
    <w:rsid w:val="002B0526"/>
    <w:rsid w:val="00315925"/>
    <w:rsid w:val="00324BA9"/>
    <w:rsid w:val="00345FE1"/>
    <w:rsid w:val="00356B81"/>
    <w:rsid w:val="00361F4A"/>
    <w:rsid w:val="0040173B"/>
    <w:rsid w:val="00404DA9"/>
    <w:rsid w:val="00480A8C"/>
    <w:rsid w:val="0048438D"/>
    <w:rsid w:val="004B4428"/>
    <w:rsid w:val="00515711"/>
    <w:rsid w:val="005302DB"/>
    <w:rsid w:val="005553F9"/>
    <w:rsid w:val="005B4976"/>
    <w:rsid w:val="005B79DB"/>
    <w:rsid w:val="005C1B26"/>
    <w:rsid w:val="005C4F9C"/>
    <w:rsid w:val="0070150A"/>
    <w:rsid w:val="00705849"/>
    <w:rsid w:val="00711ECF"/>
    <w:rsid w:val="00773930"/>
    <w:rsid w:val="00856FF9"/>
    <w:rsid w:val="008A012A"/>
    <w:rsid w:val="008B13C2"/>
    <w:rsid w:val="008B6F52"/>
    <w:rsid w:val="009306A4"/>
    <w:rsid w:val="00932D75"/>
    <w:rsid w:val="0099010E"/>
    <w:rsid w:val="00991785"/>
    <w:rsid w:val="009C1D8A"/>
    <w:rsid w:val="009C4F5C"/>
    <w:rsid w:val="009C573B"/>
    <w:rsid w:val="009D0C4F"/>
    <w:rsid w:val="009E03CB"/>
    <w:rsid w:val="009F11EE"/>
    <w:rsid w:val="00A06BEA"/>
    <w:rsid w:val="00A44654"/>
    <w:rsid w:val="00A5796D"/>
    <w:rsid w:val="00A74DCE"/>
    <w:rsid w:val="00AF6E3F"/>
    <w:rsid w:val="00B16068"/>
    <w:rsid w:val="00B166BB"/>
    <w:rsid w:val="00B5706D"/>
    <w:rsid w:val="00BD2D5A"/>
    <w:rsid w:val="00C1083E"/>
    <w:rsid w:val="00C20F84"/>
    <w:rsid w:val="00C44F70"/>
    <w:rsid w:val="00C526A9"/>
    <w:rsid w:val="00CA2422"/>
    <w:rsid w:val="00CA6B4A"/>
    <w:rsid w:val="00CD61EC"/>
    <w:rsid w:val="00CE6029"/>
    <w:rsid w:val="00D3081F"/>
    <w:rsid w:val="00D4547F"/>
    <w:rsid w:val="00D667D3"/>
    <w:rsid w:val="00D70224"/>
    <w:rsid w:val="00DB2788"/>
    <w:rsid w:val="00DC0C43"/>
    <w:rsid w:val="00DC14CF"/>
    <w:rsid w:val="00DC73B4"/>
    <w:rsid w:val="00E21120"/>
    <w:rsid w:val="00E65762"/>
    <w:rsid w:val="00E97EA8"/>
    <w:rsid w:val="00ED7B3C"/>
    <w:rsid w:val="00EE0020"/>
    <w:rsid w:val="00EE79B4"/>
    <w:rsid w:val="00F31CC0"/>
    <w:rsid w:val="00F35943"/>
    <w:rsid w:val="00F42048"/>
    <w:rsid w:val="00F9337E"/>
    <w:rsid w:val="00FC73EB"/>
    <w:rsid w:val="00FF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67CB7"/>
  <w15:chartTrackingRefBased/>
  <w15:docId w15:val="{1F74906D-5ADD-46E0-B85B-EB1E5E11A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0F84"/>
    <w:pPr>
      <w:spacing w:before="100" w:beforeAutospacing="1" w:after="100" w:afterAutospacing="1" w:line="240" w:lineRule="auto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0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20F84"/>
    <w:rPr>
      <w:rFonts w:ascii="Times New Roman" w:eastAsiaTheme="minorEastAsia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5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590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VAJJHALA</dc:creator>
  <cp:keywords/>
  <dc:description/>
  <cp:lastModifiedBy>SOUMYA VAJJHALA</cp:lastModifiedBy>
  <cp:revision>84</cp:revision>
  <dcterms:created xsi:type="dcterms:W3CDTF">2021-12-07T20:43:00Z</dcterms:created>
  <dcterms:modified xsi:type="dcterms:W3CDTF">2022-10-15T21:34:00Z</dcterms:modified>
</cp:coreProperties>
</file>