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800" w:rsidRPr="00D22756" w:rsidRDefault="00A53877">
      <w:bookmarkStart w:id="0" w:name="_GoBack"/>
      <w:bookmarkEnd w:id="0"/>
      <w:r w:rsidRPr="00D22756">
        <w:t xml:space="preserve">The scientific evidence that shows the beneficial effects of exercise is not in dispute. For most adults, the benefits of exercise far outweigh any risks. </w:t>
      </w:r>
      <w:r w:rsidR="003A6800" w:rsidRPr="00D22756">
        <w:t>There have been many studies regarding the positive mood-enhancing effect of regular exercise.</w:t>
      </w:r>
    </w:p>
    <w:p w:rsidR="00216D5D" w:rsidRPr="00D22756" w:rsidRDefault="00EC67A6">
      <w:r w:rsidRPr="00D22756">
        <w:t xml:space="preserve">Regular cardiovascular exercise, such as brisk walking, can reduce </w:t>
      </w:r>
      <w:r w:rsidR="00BD712B" w:rsidRPr="00D22756">
        <w:t xml:space="preserve">both overall fat and </w:t>
      </w:r>
      <w:r w:rsidRPr="00D22756">
        <w:t xml:space="preserve">abdominal fat. </w:t>
      </w:r>
      <w:r w:rsidR="004640B3" w:rsidRPr="00D22756">
        <w:t xml:space="preserve">Abdominal fat is one of the most dangerous </w:t>
      </w:r>
      <w:r w:rsidR="00BD712B" w:rsidRPr="00D22756">
        <w:t>forms of being overweight</w:t>
      </w:r>
      <w:r w:rsidR="004640B3" w:rsidRPr="00D22756">
        <w:t xml:space="preserve"> </w:t>
      </w:r>
      <w:r w:rsidR="00BD712B" w:rsidRPr="00D22756">
        <w:t>because</w:t>
      </w:r>
      <w:r w:rsidR="004640B3" w:rsidRPr="00D22756">
        <w:t xml:space="preserve"> it can lead to heart disease, stroke</w:t>
      </w:r>
      <w:r w:rsidR="00EB2C7C" w:rsidRPr="00D22756">
        <w:t>,</w:t>
      </w:r>
      <w:r w:rsidR="004640B3" w:rsidRPr="00D22756">
        <w:t xml:space="preserve"> or type 2 diabetes. </w:t>
      </w:r>
      <w:r w:rsidR="00BD712B" w:rsidRPr="00D22756">
        <w:t>According to Melinda Irwin, Assistant P</w:t>
      </w:r>
      <w:r w:rsidR="004A22E8" w:rsidRPr="00D22756">
        <w:t>rofessor at Yale School of Medicine’s Department of Ep</w:t>
      </w:r>
      <w:r w:rsidR="00BD712B" w:rsidRPr="00D22756">
        <w:t>idemiology and Public Health, “p</w:t>
      </w:r>
      <w:r w:rsidR="004A22E8" w:rsidRPr="00D22756">
        <w:t>reviously sedentary women who exercise for over 195 minutes per week lost 6.9 percent of intra-abdominal body fat, as opposed to the less significant losses and gains of women in the control group.”</w:t>
      </w:r>
    </w:p>
    <w:p w:rsidR="004A22E8" w:rsidRPr="00D22756" w:rsidRDefault="004A22E8">
      <w:r w:rsidRPr="00D22756">
        <w:t xml:space="preserve">The study, which was published in the </w:t>
      </w:r>
      <w:r w:rsidRPr="00D22756">
        <w:rPr>
          <w:i/>
        </w:rPr>
        <w:t>Journal of the American Medical Association</w:t>
      </w:r>
      <w:r w:rsidRPr="00D22756">
        <w:t xml:space="preserve"> (JAMA)</w:t>
      </w:r>
      <w:r w:rsidR="00E65322" w:rsidRPr="00D22756">
        <w:t xml:space="preserve"> January 2003 Issue,</w:t>
      </w:r>
      <w:r w:rsidRPr="00D22756">
        <w:t xml:space="preserve"> loo</w:t>
      </w:r>
      <w:r w:rsidR="00BD712B" w:rsidRPr="00D22756">
        <w:t xml:space="preserve">ked at 173 physically inactive </w:t>
      </w:r>
      <w:r w:rsidRPr="00D22756">
        <w:t>women in Seattle, Washington</w:t>
      </w:r>
      <w:r w:rsidR="00F05763" w:rsidRPr="00D22756">
        <w:t xml:space="preserve"> who were</w:t>
      </w:r>
      <w:r w:rsidRPr="00D22756">
        <w:t xml:space="preserve"> between the ages of 50 and 75 from 1997-2001.</w:t>
      </w:r>
      <w:r w:rsidR="00D320ED" w:rsidRPr="00D22756">
        <w:t xml:space="preserve"> Out of the two groups, the active group exercised aerobically five days a week and the control group stretched moderately as the only form of exercise</w:t>
      </w:r>
      <w:r w:rsidR="00BD712B" w:rsidRPr="00D22756">
        <w:t xml:space="preserve"> and did so only </w:t>
      </w:r>
      <w:r w:rsidR="00D320ED" w:rsidRPr="00D22756">
        <w:t>one day a week.</w:t>
      </w:r>
    </w:p>
    <w:p w:rsidR="00D8018D" w:rsidRPr="00D22756" w:rsidRDefault="00D8018D">
      <w:r w:rsidRPr="00D22756">
        <w:t xml:space="preserve">The researchers measured </w:t>
      </w:r>
      <w:r w:rsidR="004640B3" w:rsidRPr="00D22756">
        <w:t>total body fat, abdominal fat</w:t>
      </w:r>
      <w:r w:rsidR="00BD712B" w:rsidRPr="00D22756">
        <w:t>,</w:t>
      </w:r>
      <w:r w:rsidR="004640B3" w:rsidRPr="00D22756">
        <w:t xml:space="preserve"> and </w:t>
      </w:r>
      <w:r w:rsidRPr="00D22756">
        <w:t>changes in body weight at the start of the study</w:t>
      </w:r>
      <w:r w:rsidR="00BD712B" w:rsidRPr="00D22756">
        <w:t xml:space="preserve">. After one year, the same measurements were taken. </w:t>
      </w:r>
      <w:r w:rsidR="00C125B4" w:rsidRPr="00D22756">
        <w:t>Those women who were active and who increased their fitness level by more than 16</w:t>
      </w:r>
      <w:r w:rsidR="00BD712B" w:rsidRPr="00D22756">
        <w:t xml:space="preserve"> percent </w:t>
      </w:r>
      <w:r w:rsidR="00C125B4" w:rsidRPr="00D22756">
        <w:t>lost 10.8</w:t>
      </w:r>
      <w:r w:rsidR="00BD712B" w:rsidRPr="00D22756">
        <w:t xml:space="preserve"> percent</w:t>
      </w:r>
      <w:r w:rsidR="00C125B4" w:rsidRPr="00D22756">
        <w:t xml:space="preserve"> of the </w:t>
      </w:r>
      <w:r w:rsidR="00EB2C7C" w:rsidRPr="00D22756">
        <w:t>undesirable</w:t>
      </w:r>
      <w:r w:rsidR="00C125B4" w:rsidRPr="00D22756">
        <w:t xml:space="preserve"> fat around the stomach and waistline</w:t>
      </w:r>
      <w:r w:rsidR="00EB2C7C" w:rsidRPr="00D22756">
        <w:t>,</w:t>
      </w:r>
      <w:r w:rsidR="00C125B4" w:rsidRPr="00D22756">
        <w:t xml:space="preserve"> and 84 percent of the </w:t>
      </w:r>
      <w:r w:rsidR="00BD712B" w:rsidRPr="00D22756">
        <w:t xml:space="preserve">participants in the </w:t>
      </w:r>
      <w:r w:rsidR="00C125B4" w:rsidRPr="00D22756">
        <w:t>active group improved their cardiovascular fitness level.</w:t>
      </w:r>
    </w:p>
    <w:p w:rsidR="008A607E" w:rsidRPr="00D22756" w:rsidRDefault="008A607E">
      <w:r w:rsidRPr="00D22756">
        <w:t>Exerci</w:t>
      </w:r>
      <w:r w:rsidR="00F6106E" w:rsidRPr="00D22756">
        <w:t>se also has other positive long-</w:t>
      </w:r>
      <w:r w:rsidRPr="00D22756">
        <w:t xml:space="preserve">term </w:t>
      </w:r>
      <w:r w:rsidR="00D04994" w:rsidRPr="00D22756">
        <w:t>effects</w:t>
      </w:r>
      <w:r w:rsidRPr="00D22756">
        <w:t xml:space="preserve"> on the body in addition to slimming the waistline. “Exercise may counteract the aberrant metabolic profile associated with intra-a</w:t>
      </w:r>
      <w:r w:rsidR="00F6106E" w:rsidRPr="00D22756">
        <w:t>bdominal body fat,” says Irwin.</w:t>
      </w:r>
    </w:p>
    <w:p w:rsidR="008A607E" w:rsidRPr="00D22756" w:rsidRDefault="008A607E">
      <w:r w:rsidRPr="00D22756">
        <w:t xml:space="preserve">Other positive effects of exercise include the body’s increased efficiency in transferring oxygen to muscle. </w:t>
      </w:r>
      <w:r w:rsidR="00EB2C7C" w:rsidRPr="00D22756">
        <w:t xml:space="preserve">During strenuous exercise, coronary blood flow increases substantially. </w:t>
      </w:r>
      <w:r w:rsidRPr="00D22756">
        <w:t>Consistent levels of aerobic exercise can also produce endorphins in the brain, stimulating a feel</w:t>
      </w:r>
      <w:r w:rsidR="00F05763" w:rsidRPr="00D22756">
        <w:t>ing of wellness and fulfillment</w:t>
      </w:r>
      <w:r w:rsidRPr="00D22756">
        <w:t xml:space="preserve"> in addition to boosting strength and energy.</w:t>
      </w:r>
    </w:p>
    <w:p w:rsidR="00C125B4" w:rsidRPr="00D22756" w:rsidRDefault="00C125B4">
      <w:r w:rsidRPr="00D22756">
        <w:t>Th</w:t>
      </w:r>
      <w:r w:rsidR="008A607E" w:rsidRPr="00D22756">
        <w:t>e</w:t>
      </w:r>
      <w:r w:rsidRPr="00D22756">
        <w:t xml:space="preserve"> level of success</w:t>
      </w:r>
      <w:r w:rsidR="008A607E" w:rsidRPr="00D22756">
        <w:t>ful weight loss</w:t>
      </w:r>
      <w:r w:rsidRPr="00D22756">
        <w:t xml:space="preserve"> attributed to exercise and activity is promising news for the more than </w:t>
      </w:r>
      <w:r w:rsidR="00F6106E" w:rsidRPr="00D22756">
        <w:t>50</w:t>
      </w:r>
      <w:r w:rsidRPr="00D22756">
        <w:t xml:space="preserve"> percent of the U.S. adult population that is overweight</w:t>
      </w:r>
      <w:r w:rsidR="008A607E" w:rsidRPr="00D22756">
        <w:t xml:space="preserve">. It is also good news </w:t>
      </w:r>
      <w:r w:rsidR="00F6106E" w:rsidRPr="00D22756">
        <w:t>for</w:t>
      </w:r>
      <w:r w:rsidR="00C75DB4" w:rsidRPr="00D22756">
        <w:t xml:space="preserve"> those who have lost weight </w:t>
      </w:r>
      <w:r w:rsidR="008A607E" w:rsidRPr="00D22756">
        <w:t xml:space="preserve">in the past </w:t>
      </w:r>
      <w:r w:rsidR="00C75DB4" w:rsidRPr="00D22756">
        <w:t xml:space="preserve">through diet, but </w:t>
      </w:r>
      <w:r w:rsidR="00F05763" w:rsidRPr="00D22756">
        <w:t xml:space="preserve">who </w:t>
      </w:r>
      <w:r w:rsidR="00C75DB4" w:rsidRPr="00D22756">
        <w:t xml:space="preserve">are now </w:t>
      </w:r>
      <w:r w:rsidR="00F6106E" w:rsidRPr="00D22756">
        <w:t>concerned</w:t>
      </w:r>
      <w:r w:rsidR="00C75DB4" w:rsidRPr="00D22756">
        <w:t xml:space="preserve"> about regaining the weight</w:t>
      </w:r>
      <w:r w:rsidR="00F6106E" w:rsidRPr="00D22756">
        <w:t xml:space="preserve">. This concern is </w:t>
      </w:r>
      <w:r w:rsidR="00C75DB4" w:rsidRPr="00D22756">
        <w:t xml:space="preserve">common </w:t>
      </w:r>
      <w:r w:rsidR="00F6106E" w:rsidRPr="00D22756">
        <w:t>among</w:t>
      </w:r>
      <w:r w:rsidR="00C75DB4" w:rsidRPr="00D22756">
        <w:t xml:space="preserve"> those who do not incorporate physical activity into their daily routines. Exercise like walking is available to </w:t>
      </w:r>
      <w:r w:rsidR="00F6106E" w:rsidRPr="00D22756">
        <w:t>al</w:t>
      </w:r>
      <w:r w:rsidR="00C75DB4" w:rsidRPr="00D22756">
        <w:t>most everyone</w:t>
      </w:r>
      <w:r w:rsidR="00F6106E" w:rsidRPr="00D22756">
        <w:t>; it is free and usually easy to do. A quick-</w:t>
      </w:r>
      <w:r w:rsidR="00C75DB4" w:rsidRPr="00D22756">
        <w:t xml:space="preserve">paced walk or jog several days a week </w:t>
      </w:r>
      <w:r w:rsidR="00F6106E" w:rsidRPr="00D22756">
        <w:t>can boost fitness levels and aid in maintaining good health.</w:t>
      </w:r>
    </w:p>
    <w:p w:rsidR="00E65322" w:rsidRPr="00D22756" w:rsidRDefault="00DE39F3">
      <w:r w:rsidRPr="00D22756">
        <w:t>A recent study by the National Institutes of Health used a mathematical computer model of human metabolism to analyze contestants on the reality television program “The Biggest Loser</w:t>
      </w:r>
      <w:r w:rsidR="00F05763" w:rsidRPr="00D22756">
        <w:t>.</w:t>
      </w:r>
      <w:r w:rsidRPr="00D22756">
        <w:t xml:space="preserve">” </w:t>
      </w:r>
      <w:r w:rsidR="00F05763" w:rsidRPr="00D22756">
        <w:t xml:space="preserve">The study results </w:t>
      </w:r>
      <w:r w:rsidRPr="00D22756">
        <w:t>found that modest diet and exercise can sustain weight loss.</w:t>
      </w:r>
    </w:p>
    <w:sectPr w:rsidR="00E65322" w:rsidRPr="00D2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A6"/>
    <w:rsid w:val="001748D7"/>
    <w:rsid w:val="00216D5D"/>
    <w:rsid w:val="003A6800"/>
    <w:rsid w:val="003E0184"/>
    <w:rsid w:val="004640B3"/>
    <w:rsid w:val="004A22E8"/>
    <w:rsid w:val="005319A4"/>
    <w:rsid w:val="00534169"/>
    <w:rsid w:val="008A607E"/>
    <w:rsid w:val="00A53877"/>
    <w:rsid w:val="00A76582"/>
    <w:rsid w:val="00BD712B"/>
    <w:rsid w:val="00C125B4"/>
    <w:rsid w:val="00C75DB4"/>
    <w:rsid w:val="00D04994"/>
    <w:rsid w:val="00D22756"/>
    <w:rsid w:val="00D320ED"/>
    <w:rsid w:val="00D8018D"/>
    <w:rsid w:val="00DE39F3"/>
    <w:rsid w:val="00E65322"/>
    <w:rsid w:val="00EB2C7C"/>
    <w:rsid w:val="00EC67A6"/>
    <w:rsid w:val="00F05763"/>
    <w:rsid w:val="00F6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31CFFC-FF4C-4D12-952D-34736887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separator5">
    <w:name w:val="titleseparator5"/>
    <w:basedOn w:val="DefaultParagraphFont"/>
    <w:rsid w:val="00E65322"/>
    <w:rPr>
      <w:vanish/>
      <w:webHidden w:val="0"/>
      <w:specVanish w:val="0"/>
    </w:rPr>
  </w:style>
  <w:style w:type="character" w:customStyle="1" w:styleId="authornames">
    <w:name w:val="authornames"/>
    <w:basedOn w:val="DefaultParagraphFont"/>
    <w:rsid w:val="00E65322"/>
  </w:style>
  <w:style w:type="paragraph" w:styleId="BalloonText">
    <w:name w:val="Balloon Text"/>
    <w:basedOn w:val="Normal"/>
    <w:link w:val="BalloonTextChar"/>
    <w:uiPriority w:val="99"/>
    <w:semiHidden/>
    <w:unhideWhenUsed/>
    <w:rsid w:val="00DE39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cp:lastPrinted>2012-11-01T16:39:00Z</cp:lastPrinted>
  <dcterms:created xsi:type="dcterms:W3CDTF">2015-10-12T20:25:00Z</dcterms:created>
  <dcterms:modified xsi:type="dcterms:W3CDTF">2015-10-12T20:25:00Z</dcterms:modified>
</cp:coreProperties>
</file>