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08" w:rsidRDefault="00460E08" w:rsidP="00460E08">
      <w:pPr>
        <w:spacing w:after="0" w:line="480" w:lineRule="auto"/>
        <w:rPr>
          <w:rFonts w:cstheme="minorHAnsi"/>
          <w:lang w:val="en"/>
        </w:rPr>
      </w:pPr>
      <w:bookmarkStart w:id="0" w:name="_GoBack"/>
      <w:bookmarkEnd w:id="0"/>
      <w:r>
        <w:rPr>
          <w:rFonts w:cstheme="minorHAnsi"/>
          <w:lang w:val="en"/>
        </w:rPr>
        <w:t>Gerard Foster</w:t>
      </w:r>
    </w:p>
    <w:p w:rsidR="00460E08" w:rsidRDefault="00460E08" w:rsidP="00460E08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Dr. Hillary Kim</w:t>
      </w:r>
    </w:p>
    <w:p w:rsidR="00460E08" w:rsidRDefault="00460E08" w:rsidP="00460E08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Biomedical Research 617</w:t>
      </w:r>
    </w:p>
    <w:p w:rsidR="00460E08" w:rsidRDefault="00460E08" w:rsidP="00460E08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February 15, 2016</w:t>
      </w:r>
    </w:p>
    <w:p w:rsidR="00460E08" w:rsidRDefault="00460E08" w:rsidP="00460E08">
      <w:pPr>
        <w:spacing w:after="0" w:line="480" w:lineRule="auto"/>
        <w:jc w:val="center"/>
        <w:rPr>
          <w:rFonts w:cstheme="minorHAnsi"/>
          <w:lang w:val="en"/>
        </w:rPr>
      </w:pPr>
      <w:r>
        <w:rPr>
          <w:rFonts w:cstheme="minorHAnsi"/>
          <w:lang w:val="en"/>
        </w:rPr>
        <w:t>Quantified Self Movement Gains Momentum</w:t>
      </w:r>
    </w:p>
    <w:p w:rsidR="00267B4C" w:rsidRPr="009C2D62" w:rsidRDefault="00267B4C" w:rsidP="00460E08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 xml:space="preserve">The Quantified Self Movement uses technology to measure and analyze data in the human body for the purpose of </w:t>
      </w:r>
      <w:r w:rsidR="009C2D62" w:rsidRPr="009C2D62">
        <w:rPr>
          <w:rFonts w:cstheme="minorHAnsi"/>
        </w:rPr>
        <w:t>self</w:t>
      </w:r>
      <w:r w:rsidR="009C2D62">
        <w:rPr>
          <w:rFonts w:cstheme="minorHAnsi"/>
        </w:rPr>
        <w:t>-</w:t>
      </w:r>
      <w:r w:rsidR="009C2D62" w:rsidRPr="009C2D62">
        <w:rPr>
          <w:rFonts w:cstheme="minorHAnsi"/>
        </w:rPr>
        <w:t>tracking</w:t>
      </w:r>
      <w:r w:rsidRPr="009C2D62">
        <w:rPr>
          <w:rFonts w:cstheme="minorHAnsi"/>
        </w:rPr>
        <w:t>. The resulting data of the movement has widespread implications for the medical industry and could eventually lead to solutions for aiding doctors in diagnosi</w:t>
      </w:r>
      <w:r w:rsidR="008E7A13" w:rsidRPr="009C2D62">
        <w:rPr>
          <w:rFonts w:cstheme="minorHAnsi"/>
        </w:rPr>
        <w:t>ng and helping patients</w:t>
      </w:r>
      <w:r w:rsidRPr="009C2D62">
        <w:rPr>
          <w:rFonts w:cstheme="minorHAnsi"/>
        </w:rPr>
        <w:t xml:space="preserve"> monitor and prevent diseases of both body and mind</w:t>
      </w:r>
      <w:r w:rsidR="008E7A13" w:rsidRPr="009C2D62">
        <w:rPr>
          <w:rFonts w:cstheme="minorHAnsi"/>
        </w:rPr>
        <w:t>. These advances could eventually prolong patients</w:t>
      </w:r>
      <w:r w:rsidR="000E3E64">
        <w:rPr>
          <w:rFonts w:cstheme="minorHAnsi"/>
        </w:rPr>
        <w:t>’</w:t>
      </w:r>
      <w:r w:rsidR="008E7A13" w:rsidRPr="009C2D62">
        <w:rPr>
          <w:rFonts w:cstheme="minorHAnsi"/>
        </w:rPr>
        <w:t xml:space="preserve"> lives and help reduce the increasing costs of</w:t>
      </w:r>
      <w:r w:rsidRPr="009C2D62">
        <w:rPr>
          <w:rFonts w:cstheme="minorHAnsi"/>
        </w:rPr>
        <w:t xml:space="preserve"> healthcare.</w:t>
      </w:r>
    </w:p>
    <w:sectPr w:rsidR="00267B4C" w:rsidRPr="009C2D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8A3" w:rsidRDefault="00A878A3" w:rsidP="00460E08">
      <w:pPr>
        <w:spacing w:after="0" w:line="240" w:lineRule="auto"/>
      </w:pPr>
      <w:r>
        <w:separator/>
      </w:r>
    </w:p>
  </w:endnote>
  <w:endnote w:type="continuationSeparator" w:id="0">
    <w:p w:rsidR="00A878A3" w:rsidRDefault="00A878A3" w:rsidP="0046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8A3" w:rsidRDefault="00A878A3" w:rsidP="00460E08">
      <w:pPr>
        <w:spacing w:after="0" w:line="240" w:lineRule="auto"/>
      </w:pPr>
      <w:r>
        <w:separator/>
      </w:r>
    </w:p>
  </w:footnote>
  <w:footnote w:type="continuationSeparator" w:id="0">
    <w:p w:rsidR="00A878A3" w:rsidRDefault="00A878A3" w:rsidP="0046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E08" w:rsidRDefault="00460E08" w:rsidP="00460E08">
    <w:pPr>
      <w:pStyle w:val="Header"/>
      <w:jc w:val="right"/>
    </w:pPr>
    <w:r>
      <w:t xml:space="preserve">Foster </w:t>
    </w:r>
    <w:r>
      <w:fldChar w:fldCharType="begin"/>
    </w:r>
    <w:r>
      <w:instrText xml:space="preserve"> PAGE   \* MERGEFORMAT </w:instrText>
    </w:r>
    <w:r>
      <w:fldChar w:fldCharType="separate"/>
    </w:r>
    <w:r w:rsidR="003B7FE5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B8"/>
    <w:rsid w:val="000D502B"/>
    <w:rsid w:val="000E3E64"/>
    <w:rsid w:val="00116066"/>
    <w:rsid w:val="00117751"/>
    <w:rsid w:val="001500ED"/>
    <w:rsid w:val="00170EB8"/>
    <w:rsid w:val="001721FE"/>
    <w:rsid w:val="00174981"/>
    <w:rsid w:val="001947FC"/>
    <w:rsid w:val="001A2E72"/>
    <w:rsid w:val="001D343E"/>
    <w:rsid w:val="001D5E8A"/>
    <w:rsid w:val="0022622D"/>
    <w:rsid w:val="00231588"/>
    <w:rsid w:val="00267B4C"/>
    <w:rsid w:val="002956BC"/>
    <w:rsid w:val="002A02D0"/>
    <w:rsid w:val="00306A0D"/>
    <w:rsid w:val="00335114"/>
    <w:rsid w:val="003B7FE5"/>
    <w:rsid w:val="003D1C72"/>
    <w:rsid w:val="003D2E3D"/>
    <w:rsid w:val="00404C89"/>
    <w:rsid w:val="00430BB0"/>
    <w:rsid w:val="00460E08"/>
    <w:rsid w:val="004C5AE6"/>
    <w:rsid w:val="005678E6"/>
    <w:rsid w:val="006275CA"/>
    <w:rsid w:val="00671628"/>
    <w:rsid w:val="00696A36"/>
    <w:rsid w:val="006A12B8"/>
    <w:rsid w:val="006C70E6"/>
    <w:rsid w:val="006D0C5A"/>
    <w:rsid w:val="007564B2"/>
    <w:rsid w:val="007E08C6"/>
    <w:rsid w:val="007F782F"/>
    <w:rsid w:val="0081609A"/>
    <w:rsid w:val="008335D1"/>
    <w:rsid w:val="00857A65"/>
    <w:rsid w:val="0086338B"/>
    <w:rsid w:val="008A391A"/>
    <w:rsid w:val="008A5B9B"/>
    <w:rsid w:val="008B0357"/>
    <w:rsid w:val="008E7A13"/>
    <w:rsid w:val="009020EE"/>
    <w:rsid w:val="00922891"/>
    <w:rsid w:val="009277E4"/>
    <w:rsid w:val="009A6A4F"/>
    <w:rsid w:val="009C2D62"/>
    <w:rsid w:val="009C7247"/>
    <w:rsid w:val="009C767D"/>
    <w:rsid w:val="009E492B"/>
    <w:rsid w:val="00A019B3"/>
    <w:rsid w:val="00A47EB5"/>
    <w:rsid w:val="00A74E2B"/>
    <w:rsid w:val="00A877AA"/>
    <w:rsid w:val="00A878A3"/>
    <w:rsid w:val="00B24613"/>
    <w:rsid w:val="00B649C8"/>
    <w:rsid w:val="00B7243F"/>
    <w:rsid w:val="00B8225A"/>
    <w:rsid w:val="00B93F0C"/>
    <w:rsid w:val="00BC4F44"/>
    <w:rsid w:val="00BF7395"/>
    <w:rsid w:val="00C37782"/>
    <w:rsid w:val="00C42F77"/>
    <w:rsid w:val="00D45D77"/>
    <w:rsid w:val="00D50C87"/>
    <w:rsid w:val="00D566D0"/>
    <w:rsid w:val="00D62BDB"/>
    <w:rsid w:val="00D751EC"/>
    <w:rsid w:val="00D95D94"/>
    <w:rsid w:val="00DC4A96"/>
    <w:rsid w:val="00DF107D"/>
    <w:rsid w:val="00E87F05"/>
    <w:rsid w:val="00EB7178"/>
    <w:rsid w:val="00EE080D"/>
    <w:rsid w:val="00EF589D"/>
    <w:rsid w:val="00FB5CB6"/>
    <w:rsid w:val="00FD12B1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9FDB8-789A-40B2-BF00-36E5D01D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B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C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6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08"/>
  </w:style>
  <w:style w:type="paragraph" w:styleId="Footer">
    <w:name w:val="footer"/>
    <w:basedOn w:val="Normal"/>
    <w:link w:val="FooterChar"/>
    <w:uiPriority w:val="99"/>
    <w:unhideWhenUsed/>
    <w:rsid w:val="0046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08"/>
  </w:style>
  <w:style w:type="paragraph" w:styleId="FootnoteText">
    <w:name w:val="footnote text"/>
    <w:basedOn w:val="Normal"/>
    <w:link w:val="FootnoteTextChar"/>
    <w:uiPriority w:val="99"/>
    <w:unhideWhenUsed/>
    <w:rsid w:val="006A12B8"/>
    <w:pPr>
      <w:spacing w:after="0" w:line="480" w:lineRule="auto"/>
      <w:ind w:firstLine="72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12B8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3F0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F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Gla11</b:Tag>
    <b:SourceType>Book</b:SourceType>
    <b:Guid>{EB5AFC05-C677-4B9A-A17D-5CE9BBB92B0F}</b:Guid>
    <b:Author>
      <b:Author>
        <b:NameList>
          <b:Person>
            <b:Last>Glaser</b:Last>
            <b:First>John</b:First>
            <b:Middle>P. and Claudia Salzberg.</b:Middle>
          </b:Person>
        </b:NameList>
      </b:Author>
    </b:Author>
    <b:Title>The Strategic Application of Information Technology in Health Care Organizations</b:Title>
    <b:Year>2011</b:Year>
    <b:City>San Francisco</b:City>
    <b:Publisher>Jossey-Bass</b:Publisher>
    <b:Medium>Print</b:Medium>
    <b:RefOrder>2</b:RefOrder>
  </b:Source>
  <b:Source>
    <b:Tag>Ogd12</b:Tag>
    <b:SourceType>InternetSite</b:SourceType>
    <b:Guid>{61CA361F-CBC0-4047-A0D7-1D025EF03688}</b:Guid>
    <b:Title>NCHS Data Brief Number 82</b:Title>
    <b:Year>2012</b:Year>
    <b:Medium>Web</b:Medium>
    <b:Author>
      <b:Author>
        <b:NameList>
          <b:Person>
            <b:Last>Ogden</b:Last>
            <b:First>Cynthia</b:First>
            <b:Middle>L.</b:Middle>
          </b:Person>
        </b:NameList>
      </b:Author>
    </b:Author>
    <b:Month>January</b:Month>
    <b:Day>15</b:Day>
    <b:YearAccessed>2016</b:YearAccessed>
    <b:MonthAccessed>January</b:MonthAccessed>
    <b:DayAccessed>17</b:DayAccessed>
    <b:RefOrder>1</b:RefOrder>
  </b:Source>
  <b:Source>
    <b:Tag>Sop12</b:Tag>
    <b:SourceType>Book</b:SourceType>
    <b:Guid>{C2050ACC-040F-4764-A973-56E82EE68915}</b:Guid>
    <b:Author>
      <b:Author>
        <b:NameList>
          <b:Person>
            <b:Last>Topol</b:Last>
            <b:First>Eric</b:First>
            <b:Middle>J.</b:Middle>
          </b:Person>
        </b:NameList>
      </b:Author>
    </b:Author>
    <b:Title>The Creative Destruction of Medicine</b:Title>
    <b:Year>2012</b:Year>
    <b:City>New York</b:City>
    <b:Publisher>Basic Books</b:Publisher>
    <b:Medium>Print</b:Medium>
    <b:RefOrder/>
  </b:Source>
</b:Sources>
</file>

<file path=customXml/itemProps1.xml><?xml version="1.0" encoding="utf-8"?>
<ds:datastoreItem xmlns:ds="http://schemas.openxmlformats.org/officeDocument/2006/customXml" ds:itemID="{C28EC8EF-BB69-48A5-92C2-C64D297B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Quantified Self Movement Gains Momentum</vt:lpstr>
    </vt:vector>
  </TitlesOfParts>
  <Manager/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2</cp:revision>
  <cp:lastPrinted>2015-07-09T02:13:00Z</cp:lastPrinted>
  <dcterms:created xsi:type="dcterms:W3CDTF">2015-10-11T02:05:00Z</dcterms:created>
  <dcterms:modified xsi:type="dcterms:W3CDTF">2015-10-11T02:05:00Z</dcterms:modified>
  <cp:category/>
</cp:coreProperties>
</file>