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B6C7C" w:rsidRDefault="006B6C7C" w:rsidP="000421B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895975" cy="1409700"/>
                <wp:effectExtent l="19050" t="19050" r="28575" b="19050"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1409700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6B6C7C" w:rsidRPr="000A0ED9" w:rsidRDefault="006B6C7C" w:rsidP="00550FFC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385623" w:themeColor="accent6" w:themeShade="80"/>
                                <w:sz w:val="40"/>
                                <w:szCs w:val="44"/>
                              </w:rPr>
                            </w:pPr>
                            <w:r w:rsidRPr="000A0ED9">
                              <w:rPr>
                                <w:b/>
                                <w:i/>
                                <w:color w:val="385623" w:themeColor="accent6" w:themeShade="80"/>
                                <w:sz w:val="40"/>
                                <w:szCs w:val="44"/>
                              </w:rPr>
                              <w:t>Oregon Wireless Specialties</w:t>
                            </w:r>
                            <w:bookmarkStart w:id="1" w:name="_l-4D#Yv%|4RWh|6NbyMIDKt}x&lt;6{?M&lt;D&lt;"/>
                            <w:bookmarkEnd w:id="1"/>
                          </w:p>
                          <w:p w:rsidR="006B6C7C" w:rsidRPr="000A0ED9" w:rsidRDefault="006B6C7C" w:rsidP="00550FFC">
                            <w:pPr>
                              <w:spacing w:after="0"/>
                              <w:jc w:val="center"/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>625 Market Street</w:t>
                            </w: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ab/>
                              <w:t>Portland, OR 97206</w:t>
                            </w:r>
                            <w:bookmarkStart w:id="2" w:name="_l-4C#Yv$|4SWh{6NcyMHDKu}x;6{@M&lt;C&lt;"/>
                            <w:bookmarkEnd w:id="2"/>
                          </w:p>
                          <w:p w:rsidR="006B6C7C" w:rsidRPr="000A0ED9" w:rsidRDefault="006B6C7C" w:rsidP="00550FFC">
                            <w:pPr>
                              <w:spacing w:after="0"/>
                              <w:jc w:val="center"/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>www.owspecialties.com</w:t>
                            </w: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ab/>
                            </w: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ab/>
                            </w:r>
                            <w:r w:rsidR="00322046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>(</w:t>
                            </w: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>503</w:t>
                            </w:r>
                            <w:r w:rsidR="00322046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 xml:space="preserve">) </w:t>
                            </w:r>
                            <w:r w:rsidRPr="000A0ED9">
                              <w:rPr>
                                <w:i/>
                                <w:color w:val="385623" w:themeColor="accent6" w:themeShade="80"/>
                                <w:sz w:val="32"/>
                                <w:szCs w:val="36"/>
                              </w:rPr>
                              <w:t>555-7702</w:t>
                            </w:r>
                            <w:bookmarkStart w:id="3" w:name="_l-49#Yv!|4VWhx6NfyMEDKx}x86{CM&lt;@&lt;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width:464.2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" fillcolor="#dbdbdb [1302]" strokecolor="#7b7b7b [2406]" strokeweight="3pt">
                <v:textbox>
                  <w:txbxContent>
                    <w:p w:rsidR="006B6C7C" w:rsidRPr="000A0ED9" w:rsidRDefault="006B6C7C" w:rsidP="00550FFC">
                      <w:pPr>
                        <w:spacing w:after="0"/>
                        <w:jc w:val="center"/>
                        <w:rPr>
                          <w:b/>
                          <w:i/>
                          <w:color w:val="385623" w:themeColor="accent6" w:themeShade="80"/>
                          <w:sz w:val="40"/>
                          <w:szCs w:val="44"/>
                        </w:rPr>
                      </w:pPr>
                      <w:r w:rsidRPr="000A0ED9">
                        <w:rPr>
                          <w:b/>
                          <w:i/>
                          <w:color w:val="385623" w:themeColor="accent6" w:themeShade="80"/>
                          <w:sz w:val="40"/>
                          <w:szCs w:val="44"/>
                        </w:rPr>
                        <w:t>Oregon Wireless Specialties</w:t>
                      </w:r>
                      <w:bookmarkStart w:name="_l-46#Yv||4YWhu6NiyMBDK{}x56{FM&lt;=&lt;" w:id="15"/>
                      <w:bookmarkEnd w:id="15"/>
                    </w:p>
                    <w:p w:rsidR="006B6C7C" w:rsidRPr="000A0ED9" w:rsidRDefault="006B6C7C" w:rsidP="00550FFC">
                      <w:pPr>
                        <w:spacing w:after="0"/>
                        <w:jc w:val="center"/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</w:pP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>625 Market Street</w:t>
                      </w: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ab/>
                        <w:t>Portland, OR 97206</w:t>
                      </w:r>
                      <w:bookmarkStart w:name="_l-43#Yw%|3RWi|6MbyNIDJt}y&lt;6z?M=D&lt;" w:id="14"/>
                      <w:bookmarkEnd w:id="14"/>
                    </w:p>
                    <w:p w:rsidR="006B6C7C" w:rsidRPr="000A0ED9" w:rsidRDefault="006B6C7C" w:rsidP="00550FFC">
                      <w:pPr>
                        <w:spacing w:after="0"/>
                        <w:jc w:val="center"/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</w:pP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>www.owspecialties.com</w:t>
                      </w: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ab/>
                      </w: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ab/>
                      </w:r>
                      <w:r w:rsidR="00322046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>(</w:t>
                      </w: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>503</w:t>
                      </w:r>
                      <w:r w:rsidR="00322046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 xml:space="preserve">) </w:t>
                      </w:r>
                      <w:r w:rsidRPr="000A0ED9">
                        <w:rPr>
                          <w:i/>
                          <w:color w:val="385623" w:themeColor="accent6" w:themeShade="80"/>
                          <w:sz w:val="32"/>
                          <w:szCs w:val="36"/>
                        </w:rPr>
                        <w:t>555-7702</w:t>
                      </w:r>
                      <w:bookmarkStart w:name="_l-3Y#Yw~|3WWiw6MgyNDDJy}y76zDM=?&lt;" w:id="13"/>
                      <w:bookmarkEnd w:id="13"/>
                    </w:p>
                  </w:txbxContent>
                </v:textbox>
                <w10:anchorlock/>
              </v:shape>
            </w:pict>
          </mc:Fallback>
        </mc:AlternateContent>
      </w:r>
      <w:bookmarkStart w:id="4" w:name="_l-4H#Yu}|5XWgv6OhyLCDLz}w66|EM;&gt;&lt;"/>
      <w:bookmarkEnd w:id="4"/>
    </w:p>
    <w:p w:rsidR="006B6C7C" w:rsidRDefault="006B6C7C" w:rsidP="000421BE">
      <w:r>
        <w:t>Available accessories for all types of devices include:</w:t>
      </w:r>
      <w:bookmarkStart w:id="5" w:name="_l-3T#Yx%|2RWj|6LbyOIDIt}z&lt;6y?M&gt;D&lt;"/>
      <w:bookmarkEnd w:id="5"/>
    </w:p>
    <w:p w:rsidR="006B6C7C" w:rsidRDefault="006B6C7C" w:rsidP="000421BE">
      <w:pPr>
        <w:pStyle w:val="ListParagraph"/>
        <w:numPr>
          <w:ilvl w:val="0"/>
          <w:numId w:val="1"/>
        </w:numPr>
      </w:pPr>
      <w:r>
        <w:t>Audio/Video</w:t>
      </w:r>
      <w:bookmarkStart w:id="6" w:name="_l-3S#Yx$|2SWj{6LcyOHDIu}z;6y@M&gt;C&lt;"/>
      <w:bookmarkEnd w:id="6"/>
    </w:p>
    <w:p w:rsidR="006B6C7C" w:rsidRDefault="006B6C7C" w:rsidP="000421BE">
      <w:pPr>
        <w:pStyle w:val="ListParagraph"/>
        <w:numPr>
          <w:ilvl w:val="0"/>
          <w:numId w:val="1"/>
        </w:numPr>
      </w:pPr>
      <w:r>
        <w:t>Batteries</w:t>
      </w:r>
      <w:bookmarkStart w:id="7" w:name="_l-3N#Yx}|2XWjv6LhyOCDIz}z66yEM&gt;&gt;&lt;"/>
      <w:bookmarkEnd w:id="7"/>
    </w:p>
    <w:p w:rsidR="006B6C7C" w:rsidRDefault="006B6C7C" w:rsidP="000421BE">
      <w:pPr>
        <w:pStyle w:val="ListParagraph"/>
        <w:numPr>
          <w:ilvl w:val="0"/>
          <w:numId w:val="1"/>
        </w:numPr>
      </w:pPr>
      <w:r>
        <w:t>Cases</w:t>
      </w:r>
      <w:bookmarkStart w:id="8" w:name="_l-3J#Yy%|1RWk|6KbyPIDHt}{&lt;6x?M?D&lt;"/>
      <w:bookmarkEnd w:id="8"/>
    </w:p>
    <w:p w:rsidR="006B6C7C" w:rsidRDefault="006B6C7C" w:rsidP="000421BE">
      <w:pPr>
        <w:pStyle w:val="ListParagraph"/>
        <w:numPr>
          <w:ilvl w:val="0"/>
          <w:numId w:val="1"/>
        </w:numPr>
      </w:pPr>
      <w:r>
        <w:t>Chargers</w:t>
      </w:r>
      <w:bookmarkStart w:id="9" w:name="_l-3G#Yy&quot;|1UWky6KeyPFDHw}{96xBM?A&lt;"/>
      <w:bookmarkEnd w:id="9"/>
    </w:p>
    <w:p w:rsidR="006B6C7C" w:rsidRDefault="006B6C7C" w:rsidP="000421BE">
      <w:pPr>
        <w:pStyle w:val="ListParagraph"/>
        <w:numPr>
          <w:ilvl w:val="0"/>
          <w:numId w:val="1"/>
        </w:numPr>
      </w:pPr>
      <w:r>
        <w:t>Fashion Accessories</w:t>
      </w:r>
      <w:bookmarkStart w:id="10" w:name="_l-3B#Yz'|0PWl~6J`yQKDGr}|&gt;6w=M@F&lt;"/>
      <w:bookmarkEnd w:id="10"/>
    </w:p>
    <w:p w:rsidR="006B6C7C" w:rsidRDefault="006B6C7C" w:rsidP="000421BE">
      <w:pPr>
        <w:pStyle w:val="ListParagraph"/>
        <w:numPr>
          <w:ilvl w:val="0"/>
          <w:numId w:val="1"/>
        </w:numPr>
      </w:pPr>
      <w:r>
        <w:t>Gaming</w:t>
      </w:r>
      <w:bookmarkStart w:id="11" w:name="_l-36#Yz&quot;|0UWly6JeyQFDGw}|96wBM@A&lt;"/>
      <w:bookmarkEnd w:id="11"/>
    </w:p>
    <w:p w:rsidR="006B6C7C" w:rsidRDefault="008A6367" w:rsidP="000421BE">
      <w:r>
        <w:t>Our smart</w:t>
      </w:r>
      <w:r w:rsidR="006B6C7C">
        <w:t>phone accessories include:</w:t>
      </w:r>
      <w:bookmarkStart w:id="12" w:name="_l-35#Yz!|0VWlx6JfyQEDGx}|86wCM@@&lt;"/>
      <w:bookmarkEnd w:id="12"/>
    </w:p>
    <w:p w:rsidR="006B6C7C" w:rsidRDefault="006B6C7C" w:rsidP="000421BE">
      <w:pPr>
        <w:pStyle w:val="ListParagraph"/>
        <w:numPr>
          <w:ilvl w:val="0"/>
          <w:numId w:val="2"/>
        </w:numPr>
      </w:pPr>
      <w:r>
        <w:t>Car Chargers</w:t>
      </w:r>
      <w:bookmarkStart w:id="13" w:name="_l-34#Yz~|0WWlw6JgyQDDGy}|76wDM@?&lt;"/>
      <w:bookmarkEnd w:id="13"/>
    </w:p>
    <w:p w:rsidR="006B6C7C" w:rsidRDefault="006B6C7C" w:rsidP="000421BE">
      <w:pPr>
        <w:pStyle w:val="ListParagraph"/>
        <w:numPr>
          <w:ilvl w:val="0"/>
          <w:numId w:val="2"/>
        </w:numPr>
      </w:pPr>
      <w:r>
        <w:t>Car Mounts</w:t>
      </w:r>
      <w:bookmarkStart w:id="14" w:name="_l-30#Y{&amp;|/QWm}6IayRJDFs}}=6v&gt;MAE&lt;"/>
      <w:bookmarkEnd w:id="14"/>
    </w:p>
    <w:p w:rsidR="006B6C7C" w:rsidRDefault="006B6C7C" w:rsidP="000421BE">
      <w:pPr>
        <w:pStyle w:val="ListParagraph"/>
        <w:numPr>
          <w:ilvl w:val="0"/>
          <w:numId w:val="2"/>
        </w:numPr>
      </w:pPr>
      <w:r>
        <w:t>Docking Stations</w:t>
      </w:r>
      <w:bookmarkStart w:id="15" w:name="_l-2V#Y{!|/VWmx6IfyREDFx}}86vCMA@&lt;"/>
      <w:bookmarkEnd w:id="15"/>
    </w:p>
    <w:p w:rsidR="006B6C7C" w:rsidRDefault="006B6C7C" w:rsidP="000421BE">
      <w:pPr>
        <w:pStyle w:val="ListParagraph"/>
        <w:numPr>
          <w:ilvl w:val="0"/>
          <w:numId w:val="2"/>
        </w:numPr>
      </w:pPr>
      <w:r>
        <w:t>Headphones</w:t>
      </w:r>
      <w:bookmarkStart w:id="16" w:name="_l-2U#Y{~|/WWmw6IgyRDDFy}}76vDMA?&lt;"/>
      <w:bookmarkEnd w:id="16"/>
    </w:p>
    <w:p w:rsidR="009D1E8C" w:rsidRDefault="006B6C7C" w:rsidP="006B6C7C">
      <w:pPr>
        <w:pStyle w:val="ListParagraph"/>
        <w:numPr>
          <w:ilvl w:val="0"/>
          <w:numId w:val="2"/>
        </w:numPr>
      </w:pPr>
      <w:r>
        <w:t>Mini Speakers</w:t>
      </w:r>
      <w:bookmarkStart w:id="17" w:name="_l-2S#Y{||/YWmu6IiyRBDF{}}56vFMA=&lt;"/>
      <w:bookmarkEnd w:id="17"/>
    </w:p>
    <w:sectPr w:rsidR="009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F0D58"/>
    <w:multiLevelType w:val="hybridMultilevel"/>
    <w:tmpl w:val="26A8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B0D97"/>
    <w:multiLevelType w:val="hybridMultilevel"/>
    <w:tmpl w:val="29D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7C"/>
    <w:rsid w:val="0020421D"/>
    <w:rsid w:val="00322046"/>
    <w:rsid w:val="006B6C7C"/>
    <w:rsid w:val="008A6367"/>
    <w:rsid w:val="009D1E8C"/>
    <w:rsid w:val="00D6136E"/>
    <w:rsid w:val="00E8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15576-92DE-45CB-B26F-6D6AAB0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66B"/>
  </w:style>
  <w:style w:type="paragraph" w:styleId="Heading1">
    <w:name w:val="heading 1"/>
    <w:basedOn w:val="Normal"/>
    <w:next w:val="Normal"/>
    <w:link w:val="Heading1Char"/>
    <w:uiPriority w:val="9"/>
    <w:qFormat/>
    <w:rsid w:val="00E83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66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6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6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6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6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3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6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66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836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8366B"/>
    <w:rPr>
      <w:i/>
      <w:iCs/>
      <w:color w:val="auto"/>
    </w:rPr>
  </w:style>
  <w:style w:type="paragraph" w:styleId="NoSpacing">
    <w:name w:val="No Spacing"/>
    <w:uiPriority w:val="1"/>
    <w:qFormat/>
    <w:rsid w:val="00E836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6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6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6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66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836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366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836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8366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8366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6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DrSCopCz2bYITwqvPWj6svaTwdcRtnm3mFklI50rwQc=-~1a7CdgTR6PNRTyVVVvab2Q==</id>
</project>
</file>

<file path=customXml/itemProps1.xml><?xml version="1.0" encoding="utf-8"?>
<ds:datastoreItem xmlns:ds="http://schemas.openxmlformats.org/officeDocument/2006/customXml" ds:itemID="{46EC9AB1-9142-473D-8770-B57B462545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2015-11-06T00:03:00Z</dcterms:created>
  <dcterms:modified xsi:type="dcterms:W3CDTF">2015-11-06T00:03:00Z</dcterms:modified>
</cp:coreProperties>
</file>