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38F" w:rsidRPr="007353E9" w:rsidRDefault="00B416F5" w:rsidP="000D5A1F">
      <w:pPr>
        <w:spacing w:after="0"/>
        <w:jc w:val="center"/>
        <w:rPr>
          <w:b/>
          <w:color w:val="C45911" w:themeColor="accent2" w:themeShade="BF"/>
          <w:sz w:val="40"/>
          <w:szCs w:val="40"/>
        </w:rPr>
      </w:pPr>
      <w:r>
        <w:rPr>
          <w:b/>
          <w:color w:val="C45911" w:themeColor="accent2" w:themeShade="BF"/>
          <w:sz w:val="40"/>
          <w:szCs w:val="40"/>
        </w:rPr>
        <w:t>Greater Baltimore</w:t>
      </w:r>
      <w:bookmarkStart w:id="0" w:name="_GoBack"/>
      <w:bookmarkEnd w:id="0"/>
      <w:r>
        <w:rPr>
          <w:b/>
          <w:color w:val="C45911" w:themeColor="accent2" w:themeShade="BF"/>
          <w:sz w:val="40"/>
          <w:szCs w:val="40"/>
        </w:rPr>
        <w:t xml:space="preserve"> Fair</w:t>
      </w:r>
    </w:p>
    <w:p w:rsidR="000D5A1F" w:rsidRPr="000D5A1F" w:rsidRDefault="00B416F5" w:rsidP="000D5A1F">
      <w:pPr>
        <w:spacing w:after="0"/>
        <w:jc w:val="center"/>
        <w:rPr>
          <w:b/>
          <w:color w:val="C45911" w:themeColor="accent2" w:themeShade="BF"/>
          <w:sz w:val="32"/>
          <w:szCs w:val="32"/>
        </w:rPr>
      </w:pPr>
      <w:r>
        <w:rPr>
          <w:b/>
          <w:color w:val="C45911" w:themeColor="accent2" w:themeShade="BF"/>
          <w:sz w:val="32"/>
          <w:szCs w:val="32"/>
        </w:rPr>
        <w:t>314 North Street</w:t>
      </w:r>
    </w:p>
    <w:p w:rsidR="000D5A1F" w:rsidRDefault="00B416F5" w:rsidP="000D5A1F">
      <w:pPr>
        <w:jc w:val="center"/>
        <w:rPr>
          <w:b/>
          <w:color w:val="C45911" w:themeColor="accent2" w:themeShade="BF"/>
          <w:sz w:val="32"/>
          <w:szCs w:val="32"/>
        </w:rPr>
      </w:pPr>
      <w:r>
        <w:rPr>
          <w:b/>
          <w:color w:val="C45911" w:themeColor="accent2" w:themeShade="BF"/>
          <w:sz w:val="32"/>
          <w:szCs w:val="32"/>
        </w:rPr>
        <w:t>Baltimore, MD 21201</w:t>
      </w:r>
    </w:p>
    <w:p w:rsidR="000D5A1F" w:rsidRPr="000D5A1F" w:rsidRDefault="0095724F" w:rsidP="000D5A1F">
      <w:pPr>
        <w:jc w:val="center"/>
        <w:rPr>
          <w:b/>
          <w:color w:val="C45911" w:themeColor="accent2" w:themeShade="BF"/>
          <w:sz w:val="32"/>
          <w:szCs w:val="32"/>
        </w:rPr>
      </w:pPr>
      <w:r>
        <w:rPr>
          <w:b/>
          <w:color w:val="C45911" w:themeColor="accent2" w:themeShade="BF"/>
          <w:sz w:val="32"/>
          <w:szCs w:val="32"/>
        </w:rPr>
        <w:pict>
          <v:rect id="_x0000_i1025" style="width:468pt;height:3pt" o:hralign="center" o:hrstd="t" o:hrnoshade="t" o:hr="t" fillcolor="#ed7d31 [3205]" stroked="f"/>
        </w:pict>
      </w:r>
    </w:p>
    <w:p w:rsidR="000D5A1F" w:rsidRDefault="000D5A1F">
      <w:r>
        <w:t>Please complete the following survey to enable our organization to improve the annual job fair. You may drop the completed form in</w:t>
      </w:r>
      <w:r w:rsidR="007353E9">
        <w:t xml:space="preserve"> one of</w:t>
      </w:r>
      <w:r>
        <w:t xml:space="preserve"> the </w:t>
      </w:r>
      <w:r w:rsidR="007353E9">
        <w:t xml:space="preserve">survey </w:t>
      </w:r>
      <w:r>
        <w:t xml:space="preserve">boxes located at the exits or send it to </w:t>
      </w:r>
      <w:r w:rsidR="00B416F5">
        <w:t>Emilio Santos</w:t>
      </w:r>
      <w:r>
        <w:t>, Database Coordinator, at the address listed above. Thank you for your time.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"/>
        <w:gridCol w:w="2392"/>
        <w:gridCol w:w="1039"/>
        <w:gridCol w:w="347"/>
        <w:gridCol w:w="655"/>
        <w:gridCol w:w="1105"/>
        <w:gridCol w:w="3087"/>
      </w:tblGrid>
      <w:tr w:rsidR="002C1C27" w:rsidRPr="007353E9" w:rsidTr="007353E9">
        <w:trPr>
          <w:trHeight w:val="576"/>
        </w:trPr>
        <w:tc>
          <w:tcPr>
            <w:tcW w:w="3192" w:type="dxa"/>
            <w:gridSpan w:val="2"/>
            <w:vAlign w:val="center"/>
          </w:tcPr>
          <w:p w:rsidR="002C1C27" w:rsidRPr="007353E9" w:rsidRDefault="002C1C27" w:rsidP="007353E9">
            <w:pPr>
              <w:rPr>
                <w:sz w:val="28"/>
                <w:szCs w:val="28"/>
              </w:rPr>
            </w:pPr>
            <w:r w:rsidRPr="007353E9">
              <w:rPr>
                <w:sz w:val="28"/>
                <w:szCs w:val="28"/>
              </w:rPr>
              <w:t>1. Are you an employer?</w:t>
            </w:r>
          </w:p>
        </w:tc>
        <w:tc>
          <w:tcPr>
            <w:tcW w:w="1056" w:type="dxa"/>
            <w:vAlign w:val="center"/>
          </w:tcPr>
          <w:p w:rsidR="002C1C27" w:rsidRPr="007353E9" w:rsidRDefault="0095724F" w:rsidP="007353E9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1941094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3E9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2C1C27" w:rsidRPr="007353E9">
              <w:rPr>
                <w:sz w:val="28"/>
                <w:szCs w:val="28"/>
              </w:rPr>
              <w:t>Yes</w:t>
            </w:r>
          </w:p>
        </w:tc>
        <w:tc>
          <w:tcPr>
            <w:tcW w:w="5328" w:type="dxa"/>
            <w:gridSpan w:val="4"/>
            <w:vAlign w:val="center"/>
          </w:tcPr>
          <w:p w:rsidR="002C1C27" w:rsidRPr="007353E9" w:rsidRDefault="0095724F" w:rsidP="007353E9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-1746642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27E4" w:rsidRPr="007353E9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2C1C27" w:rsidRPr="007353E9">
              <w:rPr>
                <w:sz w:val="28"/>
                <w:szCs w:val="28"/>
              </w:rPr>
              <w:t xml:space="preserve">No </w:t>
            </w:r>
            <w:r w:rsidR="007353E9" w:rsidRPr="007353E9">
              <w:rPr>
                <w:sz w:val="28"/>
                <w:szCs w:val="28"/>
              </w:rPr>
              <w:t xml:space="preserve">    </w:t>
            </w:r>
            <w:r w:rsidR="002C1C27" w:rsidRPr="007353E9">
              <w:rPr>
                <w:i/>
                <w:sz w:val="28"/>
                <w:szCs w:val="28"/>
              </w:rPr>
              <w:t>Please proceed to Question 5.</w:t>
            </w:r>
          </w:p>
        </w:tc>
      </w:tr>
      <w:tr w:rsidR="009827E4" w:rsidRPr="007353E9" w:rsidTr="007353E9">
        <w:trPr>
          <w:trHeight w:val="576"/>
        </w:trPr>
        <w:tc>
          <w:tcPr>
            <w:tcW w:w="3192" w:type="dxa"/>
            <w:gridSpan w:val="2"/>
            <w:vAlign w:val="center"/>
          </w:tcPr>
          <w:p w:rsidR="009827E4" w:rsidRPr="007353E9" w:rsidRDefault="009827E4" w:rsidP="007353E9">
            <w:pPr>
              <w:rPr>
                <w:sz w:val="28"/>
                <w:szCs w:val="28"/>
              </w:rPr>
            </w:pPr>
            <w:r w:rsidRPr="007353E9">
              <w:rPr>
                <w:sz w:val="28"/>
                <w:szCs w:val="28"/>
              </w:rPr>
              <w:t>2. Company Name:</w:t>
            </w:r>
          </w:p>
        </w:tc>
        <w:tc>
          <w:tcPr>
            <w:tcW w:w="6384" w:type="dxa"/>
            <w:gridSpan w:val="5"/>
            <w:vAlign w:val="center"/>
          </w:tcPr>
          <w:p w:rsidR="009827E4" w:rsidRPr="007353E9" w:rsidRDefault="009827E4" w:rsidP="007353E9">
            <w:pPr>
              <w:rPr>
                <w:sz w:val="28"/>
                <w:szCs w:val="28"/>
              </w:rPr>
            </w:pPr>
          </w:p>
        </w:tc>
      </w:tr>
      <w:tr w:rsidR="009827E4" w:rsidRPr="007353E9" w:rsidTr="007353E9">
        <w:trPr>
          <w:trHeight w:val="576"/>
        </w:trPr>
        <w:tc>
          <w:tcPr>
            <w:tcW w:w="3192" w:type="dxa"/>
            <w:gridSpan w:val="2"/>
            <w:vAlign w:val="center"/>
          </w:tcPr>
          <w:p w:rsidR="009827E4" w:rsidRPr="007353E9" w:rsidRDefault="009827E4" w:rsidP="007353E9">
            <w:pPr>
              <w:rPr>
                <w:sz w:val="28"/>
                <w:szCs w:val="28"/>
              </w:rPr>
            </w:pPr>
            <w:r w:rsidRPr="007353E9">
              <w:rPr>
                <w:sz w:val="28"/>
                <w:szCs w:val="28"/>
              </w:rPr>
              <w:t>3. Your name:</w:t>
            </w:r>
          </w:p>
        </w:tc>
        <w:tc>
          <w:tcPr>
            <w:tcW w:w="6384" w:type="dxa"/>
            <w:gridSpan w:val="5"/>
            <w:vAlign w:val="center"/>
          </w:tcPr>
          <w:p w:rsidR="009827E4" w:rsidRPr="007353E9" w:rsidRDefault="009827E4" w:rsidP="007353E9">
            <w:pPr>
              <w:rPr>
                <w:sz w:val="28"/>
                <w:szCs w:val="28"/>
              </w:rPr>
            </w:pPr>
          </w:p>
        </w:tc>
      </w:tr>
      <w:tr w:rsidR="009827E4" w:rsidRPr="007353E9" w:rsidTr="007353E9">
        <w:trPr>
          <w:trHeight w:val="576"/>
        </w:trPr>
        <w:tc>
          <w:tcPr>
            <w:tcW w:w="3192" w:type="dxa"/>
            <w:gridSpan w:val="2"/>
            <w:vAlign w:val="center"/>
          </w:tcPr>
          <w:p w:rsidR="009827E4" w:rsidRPr="007353E9" w:rsidRDefault="009827E4" w:rsidP="007353E9">
            <w:pPr>
              <w:rPr>
                <w:sz w:val="28"/>
                <w:szCs w:val="28"/>
              </w:rPr>
            </w:pPr>
            <w:r w:rsidRPr="007353E9">
              <w:rPr>
                <w:sz w:val="28"/>
                <w:szCs w:val="28"/>
              </w:rPr>
              <w:t>4. Your e-mail address:</w:t>
            </w:r>
          </w:p>
        </w:tc>
        <w:tc>
          <w:tcPr>
            <w:tcW w:w="6384" w:type="dxa"/>
            <w:gridSpan w:val="5"/>
            <w:vAlign w:val="center"/>
          </w:tcPr>
          <w:p w:rsidR="009827E4" w:rsidRPr="007353E9" w:rsidRDefault="009827E4" w:rsidP="007353E9">
            <w:pPr>
              <w:rPr>
                <w:sz w:val="28"/>
                <w:szCs w:val="28"/>
              </w:rPr>
            </w:pPr>
          </w:p>
        </w:tc>
      </w:tr>
      <w:tr w:rsidR="009827E4" w:rsidRPr="007353E9" w:rsidTr="007353E9">
        <w:trPr>
          <w:trHeight w:val="350"/>
        </w:trPr>
        <w:tc>
          <w:tcPr>
            <w:tcW w:w="9576" w:type="dxa"/>
            <w:gridSpan w:val="7"/>
            <w:shd w:val="clear" w:color="auto" w:fill="C45911" w:themeFill="accent2" w:themeFillShade="BF"/>
          </w:tcPr>
          <w:p w:rsidR="009827E4" w:rsidRPr="007353E9" w:rsidRDefault="009827E4">
            <w:pPr>
              <w:rPr>
                <w:sz w:val="28"/>
                <w:szCs w:val="28"/>
              </w:rPr>
            </w:pPr>
          </w:p>
        </w:tc>
      </w:tr>
      <w:tr w:rsidR="009827E4" w:rsidRPr="007353E9" w:rsidTr="007353E9">
        <w:trPr>
          <w:trHeight w:val="576"/>
        </w:trPr>
        <w:tc>
          <w:tcPr>
            <w:tcW w:w="6408" w:type="dxa"/>
            <w:gridSpan w:val="6"/>
            <w:vAlign w:val="center"/>
          </w:tcPr>
          <w:p w:rsidR="009827E4" w:rsidRPr="007353E9" w:rsidRDefault="009827E4" w:rsidP="007353E9">
            <w:pPr>
              <w:rPr>
                <w:sz w:val="28"/>
                <w:szCs w:val="28"/>
              </w:rPr>
            </w:pPr>
            <w:r w:rsidRPr="007353E9">
              <w:rPr>
                <w:sz w:val="28"/>
                <w:szCs w:val="28"/>
              </w:rPr>
              <w:t>5. Did you find the job fair to be a worthwhile event?</w:t>
            </w:r>
          </w:p>
        </w:tc>
        <w:tc>
          <w:tcPr>
            <w:tcW w:w="3168" w:type="dxa"/>
            <w:vAlign w:val="center"/>
          </w:tcPr>
          <w:p w:rsidR="009827E4" w:rsidRPr="007353E9" w:rsidRDefault="0095724F" w:rsidP="007353E9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143925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3E9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353E9">
              <w:rPr>
                <w:sz w:val="28"/>
                <w:szCs w:val="28"/>
              </w:rPr>
              <w:t xml:space="preserve"> Yes       </w:t>
            </w:r>
            <w:sdt>
              <w:sdtPr>
                <w:rPr>
                  <w:sz w:val="28"/>
                  <w:szCs w:val="28"/>
                </w:rPr>
                <w:id w:val="1972400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3E9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353E9">
              <w:rPr>
                <w:sz w:val="28"/>
                <w:szCs w:val="28"/>
              </w:rPr>
              <w:t xml:space="preserve"> No</w:t>
            </w:r>
          </w:p>
        </w:tc>
      </w:tr>
      <w:tr w:rsidR="009827E4" w:rsidRPr="007353E9" w:rsidTr="007353E9">
        <w:trPr>
          <w:trHeight w:val="576"/>
        </w:trPr>
        <w:tc>
          <w:tcPr>
            <w:tcW w:w="6408" w:type="dxa"/>
            <w:gridSpan w:val="6"/>
            <w:vAlign w:val="center"/>
          </w:tcPr>
          <w:p w:rsidR="009827E4" w:rsidRPr="007353E9" w:rsidRDefault="009827E4" w:rsidP="007353E9">
            <w:pPr>
              <w:rPr>
                <w:sz w:val="28"/>
                <w:szCs w:val="28"/>
              </w:rPr>
            </w:pPr>
            <w:r w:rsidRPr="007353E9">
              <w:rPr>
                <w:sz w:val="28"/>
                <w:szCs w:val="28"/>
              </w:rPr>
              <w:t xml:space="preserve">6. Did you attend </w:t>
            </w:r>
            <w:r w:rsidR="007353E9">
              <w:rPr>
                <w:sz w:val="28"/>
                <w:szCs w:val="28"/>
              </w:rPr>
              <w:t>this job fair</w:t>
            </w:r>
            <w:r w:rsidRPr="007353E9">
              <w:rPr>
                <w:sz w:val="28"/>
                <w:szCs w:val="28"/>
              </w:rPr>
              <w:t xml:space="preserve"> last year?</w:t>
            </w:r>
          </w:p>
        </w:tc>
        <w:tc>
          <w:tcPr>
            <w:tcW w:w="3168" w:type="dxa"/>
            <w:vAlign w:val="center"/>
          </w:tcPr>
          <w:p w:rsidR="009827E4" w:rsidRPr="007353E9" w:rsidRDefault="0095724F" w:rsidP="007353E9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-971741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3E9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353E9">
              <w:rPr>
                <w:sz w:val="28"/>
                <w:szCs w:val="28"/>
              </w:rPr>
              <w:t xml:space="preserve"> Yes       </w:t>
            </w:r>
            <w:sdt>
              <w:sdtPr>
                <w:rPr>
                  <w:sz w:val="28"/>
                  <w:szCs w:val="28"/>
                </w:rPr>
                <w:id w:val="17371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53E9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353E9">
              <w:rPr>
                <w:sz w:val="28"/>
                <w:szCs w:val="28"/>
              </w:rPr>
              <w:t xml:space="preserve"> No</w:t>
            </w:r>
          </w:p>
        </w:tc>
      </w:tr>
      <w:tr w:rsidR="009827E4" w:rsidRPr="007353E9" w:rsidTr="007353E9">
        <w:trPr>
          <w:trHeight w:val="1008"/>
        </w:trPr>
        <w:tc>
          <w:tcPr>
            <w:tcW w:w="9576" w:type="dxa"/>
            <w:gridSpan w:val="7"/>
            <w:vAlign w:val="center"/>
          </w:tcPr>
          <w:p w:rsidR="007353E9" w:rsidRDefault="007353E9" w:rsidP="007353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9827E4" w:rsidRPr="007353E9">
              <w:rPr>
                <w:sz w:val="28"/>
                <w:szCs w:val="28"/>
              </w:rPr>
              <w:t xml:space="preserve">. How did you learn about the </w:t>
            </w:r>
            <w:r w:rsidR="00B416F5">
              <w:rPr>
                <w:sz w:val="28"/>
                <w:szCs w:val="28"/>
              </w:rPr>
              <w:t>Greater Baltimore</w:t>
            </w:r>
            <w:r>
              <w:rPr>
                <w:sz w:val="28"/>
                <w:szCs w:val="28"/>
              </w:rPr>
              <w:t xml:space="preserve"> Job Fair?</w:t>
            </w:r>
          </w:p>
          <w:p w:rsidR="009827E4" w:rsidRPr="007353E9" w:rsidRDefault="007353E9" w:rsidP="007353E9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</w:t>
            </w:r>
            <w:r w:rsidR="009827E4" w:rsidRPr="007353E9">
              <w:rPr>
                <w:i/>
                <w:sz w:val="28"/>
                <w:szCs w:val="28"/>
              </w:rPr>
              <w:t>Please check all that apply.</w:t>
            </w:r>
          </w:p>
        </w:tc>
      </w:tr>
      <w:tr w:rsidR="009827E4" w:rsidRPr="007353E9" w:rsidTr="00FA5EA4">
        <w:trPr>
          <w:trHeight w:val="432"/>
        </w:trPr>
        <w:sdt>
          <w:sdtPr>
            <w:rPr>
              <w:sz w:val="28"/>
              <w:szCs w:val="28"/>
            </w:rPr>
            <w:id w:val="-984313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5" w:type="dxa"/>
                <w:vAlign w:val="center"/>
              </w:tcPr>
              <w:p w:rsidR="009827E4" w:rsidRPr="007353E9" w:rsidRDefault="007353E9" w:rsidP="00FA5EA4">
                <w:pPr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873" w:type="dxa"/>
            <w:gridSpan w:val="3"/>
            <w:vAlign w:val="center"/>
          </w:tcPr>
          <w:p w:rsidR="009827E4" w:rsidRPr="007353E9" w:rsidRDefault="007353E9" w:rsidP="00FA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Internet</w:t>
            </w:r>
          </w:p>
        </w:tc>
        <w:sdt>
          <w:sdtPr>
            <w:rPr>
              <w:sz w:val="28"/>
              <w:szCs w:val="28"/>
            </w:rPr>
            <w:id w:val="78415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0" w:type="dxa"/>
                <w:vAlign w:val="center"/>
              </w:tcPr>
              <w:p w:rsidR="009827E4" w:rsidRPr="007353E9" w:rsidRDefault="007353E9" w:rsidP="00FA5EA4">
                <w:pPr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4308" w:type="dxa"/>
            <w:gridSpan w:val="2"/>
            <w:vAlign w:val="center"/>
          </w:tcPr>
          <w:p w:rsidR="009827E4" w:rsidRPr="007353E9" w:rsidRDefault="007353E9" w:rsidP="00FA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Television</w:t>
            </w:r>
          </w:p>
        </w:tc>
      </w:tr>
      <w:tr w:rsidR="009827E4" w:rsidRPr="007353E9" w:rsidTr="00FA5EA4">
        <w:trPr>
          <w:trHeight w:val="432"/>
        </w:trPr>
        <w:sdt>
          <w:sdtPr>
            <w:rPr>
              <w:sz w:val="28"/>
              <w:szCs w:val="28"/>
            </w:rPr>
            <w:id w:val="2048877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5" w:type="dxa"/>
                <w:vAlign w:val="center"/>
              </w:tcPr>
              <w:p w:rsidR="009827E4" w:rsidRPr="007353E9" w:rsidRDefault="007353E9" w:rsidP="00FA5EA4">
                <w:pPr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873" w:type="dxa"/>
            <w:gridSpan w:val="3"/>
            <w:vAlign w:val="center"/>
          </w:tcPr>
          <w:p w:rsidR="009827E4" w:rsidRPr="007353E9" w:rsidRDefault="007353E9" w:rsidP="00FA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Newspaper</w:t>
            </w:r>
          </w:p>
        </w:tc>
        <w:sdt>
          <w:sdtPr>
            <w:rPr>
              <w:sz w:val="28"/>
              <w:szCs w:val="28"/>
            </w:rPr>
            <w:id w:val="152115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0" w:type="dxa"/>
                <w:vAlign w:val="center"/>
              </w:tcPr>
              <w:p w:rsidR="009827E4" w:rsidRPr="007353E9" w:rsidRDefault="007353E9" w:rsidP="00FA5EA4">
                <w:pPr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4308" w:type="dxa"/>
            <w:gridSpan w:val="2"/>
            <w:vAlign w:val="center"/>
          </w:tcPr>
          <w:p w:rsidR="009827E4" w:rsidRPr="007353E9" w:rsidRDefault="007353E9" w:rsidP="00FA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Radio</w:t>
            </w:r>
          </w:p>
        </w:tc>
      </w:tr>
      <w:tr w:rsidR="009827E4" w:rsidRPr="007353E9" w:rsidTr="00FA5EA4">
        <w:trPr>
          <w:trHeight w:val="432"/>
        </w:trPr>
        <w:sdt>
          <w:sdtPr>
            <w:rPr>
              <w:sz w:val="28"/>
              <w:szCs w:val="28"/>
            </w:rPr>
            <w:id w:val="-2105408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5" w:type="dxa"/>
                <w:vAlign w:val="center"/>
              </w:tcPr>
              <w:p w:rsidR="009827E4" w:rsidRPr="007353E9" w:rsidRDefault="007353E9" w:rsidP="00FA5EA4">
                <w:pPr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873" w:type="dxa"/>
            <w:gridSpan w:val="3"/>
            <w:vAlign w:val="center"/>
          </w:tcPr>
          <w:p w:rsidR="009827E4" w:rsidRPr="007353E9" w:rsidRDefault="007353E9" w:rsidP="00FA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 Publication</w:t>
            </w:r>
          </w:p>
        </w:tc>
        <w:sdt>
          <w:sdtPr>
            <w:rPr>
              <w:sz w:val="28"/>
              <w:szCs w:val="28"/>
            </w:rPr>
            <w:id w:val="917671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0" w:type="dxa"/>
                <w:vAlign w:val="center"/>
              </w:tcPr>
              <w:p w:rsidR="009827E4" w:rsidRPr="007353E9" w:rsidRDefault="007353E9" w:rsidP="00FA5EA4">
                <w:pPr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4308" w:type="dxa"/>
            <w:gridSpan w:val="2"/>
            <w:vAlign w:val="center"/>
          </w:tcPr>
          <w:p w:rsidR="009827E4" w:rsidRPr="007353E9" w:rsidRDefault="007353E9" w:rsidP="00FA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Contacted by Job Fair Rep</w:t>
            </w:r>
          </w:p>
        </w:tc>
      </w:tr>
      <w:tr w:rsidR="009827E4" w:rsidRPr="007353E9" w:rsidTr="00FA5EA4">
        <w:trPr>
          <w:trHeight w:val="432"/>
        </w:trPr>
        <w:sdt>
          <w:sdtPr>
            <w:rPr>
              <w:sz w:val="28"/>
              <w:szCs w:val="28"/>
            </w:rPr>
            <w:id w:val="1043178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5" w:type="dxa"/>
                <w:vAlign w:val="center"/>
              </w:tcPr>
              <w:p w:rsidR="009827E4" w:rsidRPr="007353E9" w:rsidRDefault="007353E9" w:rsidP="00FA5EA4">
                <w:pPr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873" w:type="dxa"/>
            <w:gridSpan w:val="3"/>
            <w:vAlign w:val="center"/>
          </w:tcPr>
          <w:p w:rsidR="009827E4" w:rsidRPr="007353E9" w:rsidRDefault="007353E9" w:rsidP="00FA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 Mail</w:t>
            </w:r>
          </w:p>
        </w:tc>
        <w:sdt>
          <w:sdtPr>
            <w:rPr>
              <w:sz w:val="28"/>
              <w:szCs w:val="28"/>
            </w:rPr>
            <w:id w:val="-249196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0" w:type="dxa"/>
                <w:vAlign w:val="center"/>
              </w:tcPr>
              <w:p w:rsidR="009827E4" w:rsidRPr="007353E9" w:rsidRDefault="007353E9" w:rsidP="00FA5EA4">
                <w:pPr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4308" w:type="dxa"/>
            <w:gridSpan w:val="2"/>
            <w:vAlign w:val="center"/>
          </w:tcPr>
          <w:p w:rsidR="009827E4" w:rsidRPr="007353E9" w:rsidRDefault="007353E9" w:rsidP="00FA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 of Mouth</w:t>
            </w:r>
          </w:p>
        </w:tc>
      </w:tr>
      <w:tr w:rsidR="009827E4" w:rsidRPr="007353E9" w:rsidTr="00FA5EA4">
        <w:trPr>
          <w:trHeight w:val="432"/>
        </w:trPr>
        <w:sdt>
          <w:sdtPr>
            <w:rPr>
              <w:sz w:val="28"/>
              <w:szCs w:val="28"/>
            </w:rPr>
            <w:id w:val="-315116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5" w:type="dxa"/>
                <w:vAlign w:val="center"/>
              </w:tcPr>
              <w:p w:rsidR="009827E4" w:rsidRPr="007353E9" w:rsidRDefault="007353E9" w:rsidP="00FA5EA4">
                <w:pPr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873" w:type="dxa"/>
            <w:gridSpan w:val="3"/>
            <w:vAlign w:val="center"/>
          </w:tcPr>
          <w:p w:rsidR="009827E4" w:rsidRPr="007353E9" w:rsidRDefault="007353E9" w:rsidP="00FA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Poster</w:t>
            </w:r>
          </w:p>
        </w:tc>
        <w:sdt>
          <w:sdtPr>
            <w:rPr>
              <w:sz w:val="28"/>
              <w:szCs w:val="28"/>
            </w:rPr>
            <w:id w:val="-612518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0" w:type="dxa"/>
                <w:vAlign w:val="center"/>
              </w:tcPr>
              <w:p w:rsidR="009827E4" w:rsidRPr="007353E9" w:rsidRDefault="007353E9" w:rsidP="00FA5EA4">
                <w:pPr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4308" w:type="dxa"/>
            <w:gridSpan w:val="2"/>
            <w:vAlign w:val="center"/>
          </w:tcPr>
          <w:p w:rsidR="009827E4" w:rsidRPr="007353E9" w:rsidRDefault="007353E9" w:rsidP="00FA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Billboard</w:t>
            </w:r>
          </w:p>
        </w:tc>
      </w:tr>
      <w:tr w:rsidR="007353E9" w:rsidRPr="007353E9" w:rsidTr="00FA5EA4">
        <w:trPr>
          <w:trHeight w:val="657"/>
        </w:trPr>
        <w:tc>
          <w:tcPr>
            <w:tcW w:w="9576" w:type="dxa"/>
            <w:gridSpan w:val="7"/>
            <w:vAlign w:val="center"/>
          </w:tcPr>
          <w:p w:rsidR="007353E9" w:rsidRPr="007353E9" w:rsidRDefault="007353E9" w:rsidP="007353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Comments:</w:t>
            </w:r>
          </w:p>
        </w:tc>
      </w:tr>
    </w:tbl>
    <w:p w:rsidR="002C1C27" w:rsidRDefault="002C1C27"/>
    <w:sectPr w:rsidR="002C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2C"/>
    <w:rsid w:val="000342EB"/>
    <w:rsid w:val="000D5A1F"/>
    <w:rsid w:val="002C1C27"/>
    <w:rsid w:val="0043038F"/>
    <w:rsid w:val="0043277D"/>
    <w:rsid w:val="007353E9"/>
    <w:rsid w:val="0095724F"/>
    <w:rsid w:val="009827E4"/>
    <w:rsid w:val="009A2254"/>
    <w:rsid w:val="00B416F5"/>
    <w:rsid w:val="00EF25D0"/>
    <w:rsid w:val="00F63F2C"/>
    <w:rsid w:val="00FA5EA4"/>
    <w:rsid w:val="00FA67B5"/>
    <w:rsid w:val="00FE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568053-A25C-40D7-AE22-CACF9459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6F5"/>
  </w:style>
  <w:style w:type="paragraph" w:styleId="Heading1">
    <w:name w:val="heading 1"/>
    <w:basedOn w:val="Normal"/>
    <w:next w:val="Normal"/>
    <w:link w:val="Heading1Char"/>
    <w:uiPriority w:val="9"/>
    <w:qFormat/>
    <w:rsid w:val="00B41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6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6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6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6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6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6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6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6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7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1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6F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6F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6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6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6F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6F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6F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6F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16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1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F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6F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16F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416F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416F5"/>
    <w:rPr>
      <w:i/>
      <w:iCs/>
      <w:color w:val="auto"/>
    </w:rPr>
  </w:style>
  <w:style w:type="paragraph" w:styleId="NoSpacing">
    <w:name w:val="No Spacing"/>
    <w:uiPriority w:val="1"/>
    <w:qFormat/>
    <w:rsid w:val="00B416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16F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6F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6F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6F5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416F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416F5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416F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416F5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416F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6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4</cp:revision>
  <dcterms:created xsi:type="dcterms:W3CDTF">2013-02-18T17:03:00Z</dcterms:created>
  <dcterms:modified xsi:type="dcterms:W3CDTF">2013-02-21T00:48:00Z</dcterms:modified>
</cp:coreProperties>
</file>