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CB" w:rsidRPr="00FD1DCB" w:rsidRDefault="00FD1DCB" w:rsidP="00FD1DCB">
      <w:pPr>
        <w:tabs>
          <w:tab w:val="left" w:pos="900"/>
        </w:tabs>
        <w:rPr>
          <w:b/>
          <w:sz w:val="36"/>
          <w:szCs w:val="36"/>
        </w:rPr>
      </w:pPr>
      <w:bookmarkStart w:id="0" w:name="_GoBack"/>
      <w:bookmarkEnd w:id="0"/>
      <w:r w:rsidRPr="00FD1DCB">
        <w:rPr>
          <w:b/>
          <w:sz w:val="36"/>
          <w:szCs w:val="36"/>
        </w:rPr>
        <w:t>MEMO</w:t>
      </w:r>
    </w:p>
    <w:p w:rsidR="000C4885" w:rsidRDefault="00FD1DCB" w:rsidP="00FD1DCB">
      <w:pPr>
        <w:tabs>
          <w:tab w:val="left" w:pos="900"/>
        </w:tabs>
      </w:pPr>
      <w:r w:rsidRPr="00FD1DCB">
        <w:rPr>
          <w:b/>
        </w:rPr>
        <w:t>TO:</w:t>
      </w:r>
      <w:r>
        <w:tab/>
      </w:r>
      <w:r w:rsidR="005E4DB9">
        <w:t>Robert Benson</w:t>
      </w:r>
      <w:r>
        <w:t>, Executive Director</w:t>
      </w:r>
    </w:p>
    <w:p w:rsidR="00FD1DCB" w:rsidRDefault="00FD1DCB" w:rsidP="00FD1DCB">
      <w:pPr>
        <w:tabs>
          <w:tab w:val="left" w:pos="900"/>
        </w:tabs>
      </w:pPr>
      <w:r w:rsidRPr="00FD1DCB">
        <w:rPr>
          <w:b/>
        </w:rPr>
        <w:t>FROM:</w:t>
      </w:r>
      <w:r>
        <w:tab/>
        <w:t>Jose</w:t>
      </w:r>
      <w:r w:rsidR="005E4DB9">
        <w:t>f</w:t>
      </w:r>
      <w:r>
        <w:t xml:space="preserve"> Griffin, Career Services</w:t>
      </w:r>
    </w:p>
    <w:p w:rsidR="00FD1DCB" w:rsidRDefault="00FD1DCB" w:rsidP="00FD1DCB">
      <w:pPr>
        <w:tabs>
          <w:tab w:val="left" w:pos="900"/>
        </w:tabs>
      </w:pPr>
      <w:r w:rsidRPr="00FD1DCB">
        <w:rPr>
          <w:b/>
        </w:rPr>
        <w:t>DATE:</w:t>
      </w:r>
      <w:r>
        <w:tab/>
        <w:t>June 19</w:t>
      </w:r>
    </w:p>
    <w:p w:rsidR="00FD1DCB" w:rsidRDefault="00FD1DCB" w:rsidP="00FD1DCB">
      <w:pPr>
        <w:tabs>
          <w:tab w:val="left" w:pos="900"/>
        </w:tabs>
      </w:pPr>
      <w:r w:rsidRPr="00FD1DCB">
        <w:rPr>
          <w:b/>
        </w:rPr>
        <w:t>RE:</w:t>
      </w:r>
      <w:r>
        <w:tab/>
        <w:t>Job Support</w:t>
      </w:r>
    </w:p>
    <w:p w:rsidR="00FD1DCB" w:rsidRDefault="005E4DB9" w:rsidP="00FD1DCB">
      <w:pPr>
        <w:tabs>
          <w:tab w:val="left" w:pos="900"/>
        </w:tabs>
      </w:pPr>
      <w:r>
        <w:pict>
          <v:rect id="_x0000_i1025" style="width:468pt;height:1.5pt" o:hralign="center" o:hrstd="t" o:hrnoshade="t" o:hr="t" fillcolor="black [3213]" stroked="f"/>
        </w:pict>
      </w:r>
    </w:p>
    <w:p w:rsidR="00FD1DCB" w:rsidRDefault="00FD1DCB" w:rsidP="00FD1DCB">
      <w:pPr>
        <w:tabs>
          <w:tab w:val="left" w:pos="900"/>
        </w:tabs>
      </w:pPr>
      <w:r>
        <w:t xml:space="preserve">As we discussed last week, many of our residents need help with obtaining </w:t>
      </w:r>
      <w:r w:rsidR="00924E56">
        <w:t>employment</w:t>
      </w:r>
      <w:r>
        <w:t xml:space="preserve">. Simply attending a job fair is not sufficient. Individuals need </w:t>
      </w:r>
      <w:r w:rsidR="00EE484E">
        <w:t>our assistance in many areas—</w:t>
      </w:r>
      <w:r w:rsidR="00924E56">
        <w:t>for example, matching their skills with available positions, practicing for an interview, and financial planning.</w:t>
      </w:r>
    </w:p>
    <w:p w:rsidR="00924E56" w:rsidRDefault="00924E56" w:rsidP="00FD1DCB">
      <w:pPr>
        <w:tabs>
          <w:tab w:val="left" w:pos="900"/>
        </w:tabs>
      </w:pPr>
      <w:r>
        <w:t>I have presented a handout that can be given to individuals that are unemployed and a presentation describing our career services.</w:t>
      </w:r>
    </w:p>
    <w:p w:rsidR="00924E56" w:rsidRDefault="00924E56" w:rsidP="00FD1DCB">
      <w:pPr>
        <w:tabs>
          <w:tab w:val="left" w:pos="900"/>
        </w:tabs>
      </w:pPr>
      <w:r>
        <w:t>Please review these two files before our meeting next week.</w:t>
      </w:r>
    </w:p>
    <w:sectPr w:rsidR="009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10"/>
    <w:rsid w:val="000C4885"/>
    <w:rsid w:val="00376310"/>
    <w:rsid w:val="005E4DB9"/>
    <w:rsid w:val="00924E56"/>
    <w:rsid w:val="00E835BF"/>
    <w:rsid w:val="00E92804"/>
    <w:rsid w:val="00EE484E"/>
    <w:rsid w:val="00F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1D828-08DC-4DF9-8408-708D6753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DB9"/>
  </w:style>
  <w:style w:type="paragraph" w:styleId="Heading1">
    <w:name w:val="heading 1"/>
    <w:basedOn w:val="Normal"/>
    <w:next w:val="Normal"/>
    <w:link w:val="Heading1Char"/>
    <w:uiPriority w:val="9"/>
    <w:qFormat/>
    <w:rsid w:val="005E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D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D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D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D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D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D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DB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DB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D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D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DB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DB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D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D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D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D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4DB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4DB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E4DB9"/>
    <w:rPr>
      <w:i/>
      <w:iCs/>
      <w:color w:val="auto"/>
    </w:rPr>
  </w:style>
  <w:style w:type="paragraph" w:styleId="NoSpacing">
    <w:name w:val="No Spacing"/>
    <w:uiPriority w:val="1"/>
    <w:qFormat/>
    <w:rsid w:val="005E4D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D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D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D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DB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E4D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4DB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E4D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E4DB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4DB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D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3</cp:revision>
  <dcterms:created xsi:type="dcterms:W3CDTF">2013-02-18T17:36:00Z</dcterms:created>
  <dcterms:modified xsi:type="dcterms:W3CDTF">2013-02-18T17:37:00Z</dcterms:modified>
</cp:coreProperties>
</file>