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7CE" w:rsidRDefault="000107CE" w:rsidP="00CC7A45">
      <w:bookmarkStart w:id="0" w:name="_GoBack"/>
      <w:bookmarkEnd w:id="0"/>
      <w:r>
        <w:t>Improving Our Animal Parks</w:t>
      </w:r>
    </w:p>
    <w:p w:rsidR="000107CE" w:rsidRDefault="000107CE" w:rsidP="00CC7A45">
      <w:r>
        <w:t>Presented by: Henry Nguyen, Marketing Vice President</w:t>
      </w:r>
    </w:p>
    <w:p w:rsidR="000107CE" w:rsidRDefault="000107CE" w:rsidP="00CC7A45">
      <w:r>
        <w:t>Our Goals</w:t>
      </w:r>
    </w:p>
    <w:p w:rsidR="000107CE" w:rsidRDefault="000107CE" w:rsidP="00CC7A45">
      <w:r>
        <w:t>Improve services for parents with young children</w:t>
      </w:r>
    </w:p>
    <w:p w:rsidR="000107CE" w:rsidRDefault="000107CE" w:rsidP="00CC7A45">
      <w:r>
        <w:t>Encourage families to return regularly</w:t>
      </w:r>
    </w:p>
    <w:p w:rsidR="000107CE" w:rsidRDefault="000107CE" w:rsidP="00CC7A45">
      <w:r>
        <w:t>Promote purchase of annual memberships</w:t>
      </w:r>
    </w:p>
    <w:p w:rsidR="000107CE" w:rsidRDefault="000107CE" w:rsidP="00CC7A45">
      <w:r>
        <w:t>Survey Conducted</w:t>
      </w:r>
    </w:p>
    <w:p w:rsidR="000107CE" w:rsidRDefault="000107CE" w:rsidP="00CC7A45">
      <w:r>
        <w:t>Who: Families visiting our animal parks</w:t>
      </w:r>
    </w:p>
    <w:p w:rsidR="000107CE" w:rsidRDefault="000107CE" w:rsidP="00CC7A45">
      <w:r>
        <w:t>When: The entire month of July</w:t>
      </w:r>
    </w:p>
    <w:p w:rsidR="000107CE" w:rsidRDefault="000107CE" w:rsidP="00CC7A45">
      <w:r>
        <w:t>How: Families completed a form</w:t>
      </w:r>
    </w:p>
    <w:p w:rsidR="000107CE" w:rsidRDefault="000107CE" w:rsidP="00CC7A45">
      <w:r>
        <w:t>Scale range from 1 to 10</w:t>
      </w:r>
    </w:p>
    <w:p w:rsidR="000107CE" w:rsidRDefault="000107CE" w:rsidP="00CC7A45">
      <w:r>
        <w:t>Rating scale used to assess:</w:t>
      </w:r>
    </w:p>
    <w:p w:rsidR="000107CE" w:rsidRDefault="000107CE" w:rsidP="00CC7A45">
      <w:r>
        <w:t>Best features of our parks</w:t>
      </w:r>
    </w:p>
    <w:p w:rsidR="000107CE" w:rsidRDefault="000107CE" w:rsidP="00CC7A45">
      <w:r>
        <w:t>Areas needing improvement</w:t>
      </w:r>
    </w:p>
    <w:p w:rsidR="000107CE" w:rsidRDefault="000107CE" w:rsidP="00CC7A45">
      <w:r>
        <w:t>Most Highly Rated Areas</w:t>
      </w:r>
    </w:p>
    <w:p w:rsidR="000107CE" w:rsidRDefault="000107CE" w:rsidP="00CC7A45">
      <w:r>
        <w:t>Staff</w:t>
      </w:r>
    </w:p>
    <w:p w:rsidR="000107CE" w:rsidRDefault="000107CE" w:rsidP="00CC7A45">
      <w:r>
        <w:t>Knowledgeable</w:t>
      </w:r>
    </w:p>
    <w:p w:rsidR="000107CE" w:rsidRDefault="000107CE" w:rsidP="00CC7A45">
      <w:r>
        <w:t>Friendly</w:t>
      </w:r>
    </w:p>
    <w:p w:rsidR="000107CE" w:rsidRDefault="000107CE" w:rsidP="00CC7A45">
      <w:r>
        <w:t>Park Maps</w:t>
      </w:r>
    </w:p>
    <w:p w:rsidR="000107CE" w:rsidRDefault="000107CE" w:rsidP="00CC7A45">
      <w:r>
        <w:t>Excellent quality</w:t>
      </w:r>
    </w:p>
    <w:p w:rsidR="000107CE" w:rsidRDefault="000107CE" w:rsidP="00CC7A45">
      <w:r>
        <w:t>Easy to navigate the park</w:t>
      </w:r>
    </w:p>
    <w:p w:rsidR="000107CE" w:rsidRDefault="000107CE" w:rsidP="00CC7A45">
      <w:r>
        <w:t>Option to feed some animals</w:t>
      </w:r>
    </w:p>
    <w:p w:rsidR="000107CE" w:rsidRDefault="000107CE" w:rsidP="00CC7A45">
      <w:r>
        <w:t>Misters (sprayers) for extremely hot days</w:t>
      </w:r>
    </w:p>
    <w:p w:rsidR="000107CE" w:rsidRDefault="000107CE" w:rsidP="00CC7A45">
      <w:r>
        <w:t>Special events and demonstrations</w:t>
      </w:r>
    </w:p>
    <w:p w:rsidR="000107CE" w:rsidRDefault="000107CE" w:rsidP="00CC7A45">
      <w:r>
        <w:t>Areas Needing the Most Improvement</w:t>
      </w:r>
    </w:p>
    <w:p w:rsidR="000107CE" w:rsidRDefault="000107CE" w:rsidP="00362783">
      <w:r>
        <w:t>Diaper changing stations</w:t>
      </w:r>
    </w:p>
    <w:p w:rsidR="000107CE" w:rsidRDefault="000107CE" w:rsidP="00362783">
      <w:r>
        <w:t>Install in every restroom</w:t>
      </w:r>
    </w:p>
    <w:p w:rsidR="000107CE" w:rsidRDefault="000107CE" w:rsidP="00362783">
      <w:r>
        <w:t>Varied dining options</w:t>
      </w:r>
    </w:p>
    <w:p w:rsidR="000107CE" w:rsidRDefault="000107CE" w:rsidP="00362783">
      <w:r>
        <w:t>Healthy choices</w:t>
      </w:r>
    </w:p>
    <w:p w:rsidR="000107CE" w:rsidRDefault="000107CE" w:rsidP="00362783">
      <w:r>
        <w:lastRenderedPageBreak/>
        <w:t>More benches and outdoor seating</w:t>
      </w:r>
    </w:p>
    <w:p w:rsidR="000107CE" w:rsidRDefault="000107CE" w:rsidP="00362783">
      <w:r>
        <w:t>More exhibits aimed at preschoolers</w:t>
      </w:r>
    </w:p>
    <w:p w:rsidR="000107CE" w:rsidRDefault="000107CE" w:rsidP="00362783">
      <w:r>
        <w:t>Planning for Change</w:t>
      </w:r>
    </w:p>
    <w:p w:rsidR="000107CE" w:rsidRDefault="000107CE" w:rsidP="00362783">
      <w:r>
        <w:t>Next meeting - August 16</w:t>
      </w:r>
    </w:p>
    <w:p w:rsidR="000107CE" w:rsidRDefault="000107CE" w:rsidP="00362783">
      <w:r>
        <w:t>To prepare:</w:t>
      </w:r>
    </w:p>
    <w:p w:rsidR="000107CE" w:rsidRDefault="000107CE" w:rsidP="00362783">
      <w:r>
        <w:t>Research costs for suggested improvements</w:t>
      </w:r>
    </w:p>
    <w:p w:rsidR="000107CE" w:rsidRDefault="000107CE" w:rsidP="00362783">
      <w:r>
        <w:t>Prioritize the improvements</w:t>
      </w:r>
    </w:p>
    <w:p w:rsidR="000107CE" w:rsidRDefault="000107CE" w:rsidP="00362783">
      <w:r>
        <w:t>Determine the purchases to fit within budget</w:t>
      </w:r>
    </w:p>
    <w:p w:rsidR="000107CE" w:rsidRDefault="000107CE" w:rsidP="00362783">
      <w:r>
        <w:t>General Survey Results</w:t>
      </w:r>
    </w:p>
    <w:p w:rsidR="000107CE" w:rsidRDefault="000107CE" w:rsidP="00362783">
      <w:r>
        <w:t>85% of families plan to return</w:t>
      </w:r>
    </w:p>
    <w:p w:rsidR="00B07379" w:rsidRDefault="000107CE">
      <w:r>
        <w:t>20% of families surveyed have annual memberships</w:t>
      </w:r>
    </w:p>
    <w:sectPr w:rsidR="00B07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7CE"/>
    <w:rsid w:val="000107CE"/>
    <w:rsid w:val="003C503F"/>
    <w:rsid w:val="00632F33"/>
    <w:rsid w:val="00B07379"/>
    <w:rsid w:val="00B31951"/>
    <w:rsid w:val="00E6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D2B21-3701-46D4-B359-24800E4C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GO! Series</dc:creator>
  <cp:keywords/>
  <dc:description/>
  <cp:lastModifiedBy>GO! Series</cp:lastModifiedBy>
  <cp:revision>2</cp:revision>
  <dcterms:created xsi:type="dcterms:W3CDTF">2013-03-10T23:45:00Z</dcterms:created>
  <dcterms:modified xsi:type="dcterms:W3CDTF">2013-03-11T00:10:00Z</dcterms:modified>
</cp:coreProperties>
</file>