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47" w:rsidRDefault="00B24847" w:rsidP="00816B43">
      <w:bookmarkStart w:id="0" w:name="_GoBack"/>
      <w:bookmarkEnd w:id="0"/>
      <w:r>
        <w:t>Rides</w:t>
      </w:r>
    </w:p>
    <w:p w:rsidR="00B24847" w:rsidRDefault="00B24847" w:rsidP="00816B43">
      <w:r>
        <w:t>Each of our parks has a variety of rides to suit all ages–from our classic carousel with organ music and brass rings to our exhilarating roller coasters.</w:t>
      </w:r>
    </w:p>
    <w:p w:rsidR="00B24847" w:rsidRDefault="00B24847" w:rsidP="00816B43">
      <w:r>
        <w:t>Here is a summary of our rides.</w:t>
      </w:r>
    </w:p>
    <w:p w:rsidR="00B24847" w:rsidRDefault="00B24847" w:rsidP="00816B43">
      <w:r>
        <w:t>Family Rides</w:t>
      </w:r>
    </w:p>
    <w:p w:rsidR="00B24847" w:rsidRDefault="00B24847" w:rsidP="00816B43">
      <w:r>
        <w:t>Kiddie Rides</w:t>
      </w:r>
    </w:p>
    <w:p w:rsidR="00B24847" w:rsidRDefault="00B24847" w:rsidP="00816B43">
      <w:r>
        <w:t>Roller Coasters</w:t>
      </w:r>
    </w:p>
    <w:p w:rsidR="00B24847" w:rsidRDefault="00B24847" w:rsidP="00816B43">
      <w:r>
        <w:t>Water Rides</w:t>
      </w:r>
    </w:p>
    <w:p w:rsidR="00B24847" w:rsidRDefault="00B24847" w:rsidP="00816B43">
      <w:r>
        <w:t>There are plenty of benches for individuals choosing not to ride.</w:t>
      </w:r>
    </w:p>
    <w:p w:rsidR="00B24847" w:rsidRDefault="00B24847" w:rsidP="00816B43">
      <w:r>
        <w:t>Some rides have height requirements.</w:t>
      </w:r>
    </w:p>
    <w:p w:rsidR="00B24847" w:rsidRDefault="00B24847" w:rsidP="00816B43">
      <w:r>
        <w:t>Entertainment</w:t>
      </w:r>
    </w:p>
    <w:p w:rsidR="00B24847" w:rsidRDefault="00B24847" w:rsidP="00816B43">
      <w:r>
        <w:t>We offer award-winning shows at all of our parks. Our resident entertainers provide professional stage shows. In addition, you will always find strolling groups of musicians and comedians throughout the park.</w:t>
      </w:r>
    </w:p>
    <w:p w:rsidR="00B24847" w:rsidRDefault="00B24847" w:rsidP="00816B43">
      <w:r>
        <w:t>Food</w:t>
      </w:r>
    </w:p>
    <w:p w:rsidR="00B24847" w:rsidRDefault="00B24847" w:rsidP="00816B43">
      <w:r>
        <w:t>All of our parks are known for both the variety and quality of food served. There are several different options in each park. Enjoy a relaxed meal in one of our full-service, air-conditioned restaurants or the cafeteria.</w:t>
      </w:r>
    </w:p>
    <w:p w:rsidR="00B24847" w:rsidRDefault="00B24847" w:rsidP="00816B43">
      <w:r>
        <w:t>If you are in a hurry or desire a snack, head to a food court. We offer tasty treats such as pizza, sandwiches, ice cream, and caramel corn.</w:t>
      </w:r>
    </w:p>
    <w:p w:rsidR="00B24847" w:rsidRDefault="00B24847" w:rsidP="00816B43">
      <w:r>
        <w:t>Kosher, vegetarian, and reduced sugar options are available at all locations.</w:t>
      </w:r>
    </w:p>
    <w:p w:rsidR="00B24847" w:rsidRDefault="00B24847" w:rsidP="00816B43">
      <w:r>
        <w:t>Theme Park FAQ</w:t>
      </w:r>
    </w:p>
    <w:p w:rsidR="00B24847" w:rsidRDefault="00B24847" w:rsidP="00816B43">
      <w:r>
        <w:t>When to Visit:</w:t>
      </w:r>
    </w:p>
    <w:p w:rsidR="00B24847" w:rsidRDefault="00B24847" w:rsidP="00816B43">
      <w:r>
        <w:t>Weekdays are ideal. Saturdays are usually our busiest day. To avoid standing in line to buy tickets, you can purchase them in advance.</w:t>
      </w:r>
    </w:p>
    <w:p w:rsidR="00B24847" w:rsidRDefault="00B24847" w:rsidP="00816B43">
      <w:r>
        <w:t>Weather Tips:</w:t>
      </w:r>
    </w:p>
    <w:p w:rsidR="00B24847" w:rsidRDefault="00B24847" w:rsidP="00816B43">
      <w:r>
        <w:t>When it is sunny, be sure to use sunscreen. If it rains, there is no need to leave. Wear a poncho, see a show, or go shopping. Sunscreen and ponchos are available for purchase in many of our stores.</w:t>
      </w:r>
    </w:p>
    <w:p w:rsidR="00B24847" w:rsidRDefault="00B24847" w:rsidP="00816B43">
      <w:r>
        <w:t>Guest Services:</w:t>
      </w:r>
    </w:p>
    <w:p w:rsidR="00B24847" w:rsidRDefault="00B24847" w:rsidP="00816B43">
      <w:r>
        <w:t>Visit our Guest Services office that is located immediately outside the entrance to the park. Our staff can assist you with the following services.</w:t>
      </w:r>
    </w:p>
    <w:p w:rsidR="00B24847" w:rsidRDefault="00B24847" w:rsidP="00816B43">
      <w:r>
        <w:t>Stroller rentals</w:t>
      </w:r>
    </w:p>
    <w:p w:rsidR="00B24847" w:rsidRDefault="00B24847" w:rsidP="00816B43">
      <w:r>
        <w:lastRenderedPageBreak/>
        <w:t>Child Finder Program</w:t>
      </w:r>
    </w:p>
    <w:p w:rsidR="00B24847" w:rsidRDefault="00B24847" w:rsidP="00816B43">
      <w:r>
        <w:t>Help for guests with disabilities</w:t>
      </w:r>
    </w:p>
    <w:p w:rsidR="00B24847" w:rsidRDefault="00B24847" w:rsidP="00816B43">
      <w:r>
        <w:t>Park maps</w:t>
      </w:r>
    </w:p>
    <w:p w:rsidR="00B24847" w:rsidRDefault="00B24847" w:rsidP="00816B43">
      <w:r>
        <w:t>Catering for Groups</w:t>
      </w:r>
    </w:p>
    <w:p w:rsidR="00B24847" w:rsidRDefault="00B24847" w:rsidP="00816B43">
      <w:r>
        <w:t>We offer several venues in each park for your group event.</w:t>
      </w:r>
    </w:p>
    <w:p w:rsidR="00B24847" w:rsidRDefault="00B24847" w:rsidP="00816B43">
      <w:r>
        <w:t>Food Options:</w:t>
      </w:r>
    </w:p>
    <w:p w:rsidR="00B24847" w:rsidRDefault="00B24847" w:rsidP="00816B43">
      <w:r>
        <w:t>You can choose menus for a picnic lunch, a sit-down meal, or an all-you-care-to-eat buffet.</w:t>
      </w:r>
    </w:p>
    <w:p w:rsidR="00B24847" w:rsidRDefault="00B24847" w:rsidP="00816B43">
      <w:r>
        <w:t>Bookings:</w:t>
      </w:r>
    </w:p>
    <w:p w:rsidR="00B24847" w:rsidRDefault="00B24847" w:rsidP="00816B43">
      <w:r>
        <w:t>A twenty percent deposit is due at the time of booking. The balance is due the day of the event. Deposits are non-refundable and cancellations must be made a minimum of one week before the scheduled date to avoid a charge.</w:t>
      </w:r>
    </w:p>
    <w:p w:rsidR="00B24847" w:rsidRDefault="00B24847" w:rsidP="00816B43">
      <w:r>
        <w:t xml:space="preserve">For more information or to book an event, contact Brenda Grove at </w:t>
      </w:r>
      <w:r w:rsidR="00C96AC1">
        <w:t xml:space="preserve">(702) </w:t>
      </w:r>
      <w:r>
        <w:t>555-</w:t>
      </w:r>
      <w:r w:rsidR="00C96AC1">
        <w:t>6184</w:t>
      </w:r>
      <w:r>
        <w:t>.</w:t>
      </w:r>
    </w:p>
    <w:p w:rsidR="00B24847" w:rsidRDefault="00C96AC1" w:rsidP="00816B43">
      <w:r>
        <w:t>Magical Park Corporation</w:t>
      </w:r>
    </w:p>
    <w:p w:rsidR="00B24847" w:rsidRDefault="00C96AC1" w:rsidP="00816B43">
      <w:r>
        <w:t>2417 Mountain Vista Court</w:t>
      </w:r>
    </w:p>
    <w:p w:rsidR="00B24847" w:rsidRDefault="00C96AC1" w:rsidP="00816B43">
      <w:r>
        <w:t>Las Vegas, NV 89179</w:t>
      </w:r>
    </w:p>
    <w:p w:rsidR="00B07379" w:rsidRDefault="00C96AC1">
      <w:r>
        <w:t>(702) 555-6184</w:t>
      </w:r>
    </w:p>
    <w:p w:rsidR="003F00DC" w:rsidRDefault="003F00DC"/>
    <w:sectPr w:rsidR="003F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47"/>
    <w:rsid w:val="003F00DC"/>
    <w:rsid w:val="00632F33"/>
    <w:rsid w:val="00B07379"/>
    <w:rsid w:val="00B24847"/>
    <w:rsid w:val="00B31951"/>
    <w:rsid w:val="00C96AC1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60BE9-1AF2-4936-97F0-14C605E3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3</cp:revision>
  <dcterms:created xsi:type="dcterms:W3CDTF">2013-03-11T00:13:00Z</dcterms:created>
  <dcterms:modified xsi:type="dcterms:W3CDTF">2013-03-14T22:57:00Z</dcterms:modified>
</cp:coreProperties>
</file>