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C18C" w14:textId="77777777" w:rsidR="00637202" w:rsidRDefault="00637202" w:rsidP="00533F05">
      <w:pPr>
        <w:pStyle w:val="Title"/>
        <w:shd w:val="clear" w:color="auto" w:fill="538135" w:themeFill="accent6" w:themeFillShade="BF"/>
        <w:jc w:val="center"/>
      </w:pPr>
      <w:r w:rsidRPr="00D4036E">
        <w:t>Chesterfield Creations</w:t>
      </w:r>
    </w:p>
    <w:p w14:paraId="4E81AEEE" w14:textId="77777777" w:rsidR="00533F05" w:rsidRPr="00533F05" w:rsidRDefault="00533F05" w:rsidP="00533F05"/>
    <w:p w14:paraId="0324E26B" w14:textId="77777777" w:rsidR="00637202" w:rsidRPr="00533F05" w:rsidRDefault="00637202" w:rsidP="00533F05">
      <w:pPr>
        <w:pStyle w:val="Heading2"/>
        <w:pBdr>
          <w:top w:val="single" w:sz="8" w:space="1" w:color="538135" w:themeColor="accent6" w:themeShade="BF"/>
          <w:left w:val="single" w:sz="8" w:space="4" w:color="538135" w:themeColor="accent6" w:themeShade="BF"/>
          <w:bottom w:val="single" w:sz="8" w:space="1" w:color="538135" w:themeColor="accent6" w:themeShade="BF"/>
          <w:right w:val="single" w:sz="8" w:space="4" w:color="538135" w:themeColor="accent6" w:themeShade="BF"/>
        </w:pBdr>
        <w:shd w:val="clear" w:color="auto" w:fill="538135" w:themeFill="accent6" w:themeFillShade="BF"/>
        <w:jc w:val="center"/>
        <w:rPr>
          <w:color w:val="FFFFFF" w:themeColor="background1"/>
        </w:rPr>
      </w:pPr>
      <w:r w:rsidRPr="00533F05">
        <w:rPr>
          <w:color w:val="FFFFFF" w:themeColor="background1"/>
        </w:rPr>
        <w:t>New Spring Product Summary</w:t>
      </w:r>
    </w:p>
    <w:p w14:paraId="390ECC15" w14:textId="77777777" w:rsidR="00637202" w:rsidRDefault="00637202" w:rsidP="0078786E">
      <w:r>
        <w:t>Chesterfield Creations is proud to introduce new products to our line of leather and fabric-covered accessories for men and women for spring. These products were carefully designed to meet the needs of our customers, who crave the best in quality, durability, functionality, and aesthetics.</w:t>
      </w:r>
    </w:p>
    <w:p w14:paraId="07B817BA" w14:textId="77777777" w:rsidR="00637202" w:rsidRDefault="00637202" w:rsidP="0078786E">
      <w:r>
        <w:t>We are pleased to announce the following additions to our Illumina Collection. These fabric-covered accessories are specifically designed for the woman who desires to match her existing Illumina products.</w:t>
      </w:r>
    </w:p>
    <w:p w14:paraId="0482BEC0" w14:textId="7559E2C3" w:rsidR="00943F42" w:rsidRDefault="00943F42" w:rsidP="00943F42">
      <w:pPr>
        <w:pStyle w:val="Caption"/>
        <w:keepNext/>
      </w:pPr>
      <w:fldSimple w:instr=" SEQ Table \* ARABIC ">
        <w:r w:rsidR="00802F97">
          <w:rPr>
            <w:noProof/>
          </w:rPr>
          <w:t>1</w:t>
        </w:r>
      </w:fldSimple>
      <w:r>
        <w:rPr>
          <w:noProof/>
        </w:rPr>
        <w:t>: Illumina Collection</w:t>
      </w:r>
    </w:p>
    <w:tbl>
      <w:tblPr>
        <w:tblStyle w:val="GridTable4-Accent6"/>
        <w:tblW w:w="9596" w:type="dxa"/>
        <w:tblLook w:val="04A0" w:firstRow="1" w:lastRow="0" w:firstColumn="1" w:lastColumn="0" w:noHBand="0" w:noVBand="1"/>
      </w:tblPr>
      <w:tblGrid>
        <w:gridCol w:w="2160"/>
        <w:gridCol w:w="6716"/>
        <w:gridCol w:w="720"/>
      </w:tblGrid>
      <w:tr w:rsidR="00557A93" w14:paraId="6D095E4F" w14:textId="77777777" w:rsidTr="00A5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3C963D" w14:textId="77777777" w:rsidR="00C21490" w:rsidRDefault="00C21490" w:rsidP="00306A11">
            <w:pPr>
              <w:jc w:val="center"/>
            </w:pPr>
            <w:r>
              <w:t>Item</w:t>
            </w:r>
          </w:p>
        </w:tc>
        <w:tc>
          <w:tcPr>
            <w:tcW w:w="6716" w:type="dxa"/>
          </w:tcPr>
          <w:p w14:paraId="1B5C97CD" w14:textId="77777777" w:rsidR="00C21490" w:rsidRDefault="00C21490" w:rsidP="00306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20" w:type="dxa"/>
          </w:tcPr>
          <w:p w14:paraId="4A384DB1" w14:textId="77777777" w:rsidR="00C21490" w:rsidRDefault="00C21490" w:rsidP="00306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557A93" w14:paraId="35F40771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B73E2D4" w14:textId="77777777" w:rsidR="00C21490" w:rsidRDefault="00C21490" w:rsidP="008C7334">
            <w:r>
              <w:t>Checkbook Cover</w:t>
            </w:r>
          </w:p>
        </w:tc>
        <w:tc>
          <w:tcPr>
            <w:tcW w:w="6716" w:type="dxa"/>
            <w:vAlign w:val="center"/>
          </w:tcPr>
          <w:p w14:paraId="47D1A8AC" w14:textId="77777777" w:rsidR="00C21490" w:rsidRDefault="00C21490" w:rsidP="008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cover will hold a standard checkbook or pocket calendar, and includes a place for a pen.</w:t>
            </w:r>
          </w:p>
        </w:tc>
        <w:tc>
          <w:tcPr>
            <w:tcW w:w="720" w:type="dxa"/>
            <w:vAlign w:val="center"/>
          </w:tcPr>
          <w:p w14:paraId="5140972A" w14:textId="77777777" w:rsidR="00C21490" w:rsidRDefault="00C21490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$ 15</w:t>
            </w:r>
          </w:p>
        </w:tc>
      </w:tr>
      <w:tr w:rsidR="00557A93" w14:paraId="49C7C424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DCE4414" w14:textId="77777777" w:rsidR="00C21490" w:rsidRDefault="00C21490" w:rsidP="008C7334">
            <w:r>
              <w:t>Cosmetic Case</w:t>
            </w:r>
          </w:p>
        </w:tc>
        <w:tc>
          <w:tcPr>
            <w:tcW w:w="6716" w:type="dxa"/>
            <w:vAlign w:val="center"/>
          </w:tcPr>
          <w:p w14:paraId="1D169ECA" w14:textId="77777777" w:rsidR="00C21490" w:rsidRDefault="00C21490" w:rsidP="008C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case has a plastic lining and zippered top. It fits easily into a larger purse.</w:t>
            </w:r>
          </w:p>
        </w:tc>
        <w:tc>
          <w:tcPr>
            <w:tcW w:w="720" w:type="dxa"/>
            <w:vAlign w:val="center"/>
          </w:tcPr>
          <w:p w14:paraId="07D6780A" w14:textId="77777777" w:rsidR="00C21490" w:rsidRDefault="00C21490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$ 25</w:t>
            </w:r>
          </w:p>
        </w:tc>
      </w:tr>
      <w:tr w:rsidR="00557A93" w14:paraId="683B273D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FBC6EE0" w14:textId="77777777" w:rsidR="00C21490" w:rsidRDefault="00C21490" w:rsidP="008C7334">
            <w:r>
              <w:t>Eyeglass Case</w:t>
            </w:r>
          </w:p>
        </w:tc>
        <w:tc>
          <w:tcPr>
            <w:tcW w:w="6716" w:type="dxa"/>
            <w:vAlign w:val="center"/>
          </w:tcPr>
          <w:p w14:paraId="4AF63A07" w14:textId="77777777" w:rsidR="00C21490" w:rsidRDefault="00C21490" w:rsidP="008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 on the outside, this sturdy case is lined with a soft, non-scratch fabric.</w:t>
            </w:r>
          </w:p>
        </w:tc>
        <w:tc>
          <w:tcPr>
            <w:tcW w:w="720" w:type="dxa"/>
            <w:vAlign w:val="center"/>
          </w:tcPr>
          <w:p w14:paraId="631CF04A" w14:textId="77777777" w:rsidR="00C21490" w:rsidRDefault="00C21490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$ 25</w:t>
            </w:r>
          </w:p>
        </w:tc>
      </w:tr>
      <w:tr w:rsidR="00557A93" w14:paraId="0F0DA5D7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05D3FA1" w14:textId="77777777" w:rsidR="00C21490" w:rsidRDefault="00C21490" w:rsidP="008C7334">
            <w:r>
              <w:t>Jewelry Box</w:t>
            </w:r>
          </w:p>
        </w:tc>
        <w:tc>
          <w:tcPr>
            <w:tcW w:w="6716" w:type="dxa"/>
            <w:vAlign w:val="center"/>
          </w:tcPr>
          <w:p w14:paraId="545ECF9D" w14:textId="77777777" w:rsidR="00C21490" w:rsidRDefault="00C21490" w:rsidP="008C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for travel, this compact box contains a small mirror and individual compartments to store your jewelry securely.</w:t>
            </w:r>
          </w:p>
        </w:tc>
        <w:tc>
          <w:tcPr>
            <w:tcW w:w="720" w:type="dxa"/>
            <w:vAlign w:val="center"/>
          </w:tcPr>
          <w:p w14:paraId="544FA8DA" w14:textId="77777777" w:rsidR="00C21490" w:rsidRDefault="00C21490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$ 35</w:t>
            </w:r>
          </w:p>
        </w:tc>
      </w:tr>
      <w:tr w:rsidR="00557A93" w14:paraId="6DB9892E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99FD923" w14:textId="77777777" w:rsidR="00C21490" w:rsidRDefault="00C21490" w:rsidP="008C7334">
            <w:r>
              <w:t>Cell Phone Case</w:t>
            </w:r>
          </w:p>
        </w:tc>
        <w:tc>
          <w:tcPr>
            <w:tcW w:w="6716" w:type="dxa"/>
            <w:vAlign w:val="center"/>
          </w:tcPr>
          <w:p w14:paraId="2459D7C0" w14:textId="77777777" w:rsidR="00C21490" w:rsidRDefault="00C21490" w:rsidP="008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small enough to fit in a purse, you can attach this case to your belt or purse with the elegant silver clip.</w:t>
            </w:r>
          </w:p>
        </w:tc>
        <w:tc>
          <w:tcPr>
            <w:tcW w:w="720" w:type="dxa"/>
            <w:vAlign w:val="center"/>
          </w:tcPr>
          <w:p w14:paraId="25B6B7E5" w14:textId="77777777" w:rsidR="00C21490" w:rsidRDefault="00C21490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$ 40</w:t>
            </w:r>
          </w:p>
        </w:tc>
      </w:tr>
      <w:tr w:rsidR="00CF1D64" w14:paraId="013E45F6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6" w:type="dxa"/>
            <w:gridSpan w:val="2"/>
          </w:tcPr>
          <w:p w14:paraId="40CDFB40" w14:textId="32BF1E99" w:rsidR="00CF1D64" w:rsidRDefault="00CF1D64" w:rsidP="00CF1D64">
            <w:r w:rsidRPr="00A9522D">
              <w:t xml:space="preserve">Illumina Accessories Total </w:t>
            </w:r>
            <w:r w:rsidR="00662C2D">
              <w:t xml:space="preserve">Discounted </w:t>
            </w:r>
            <w:r w:rsidRPr="00A9522D">
              <w:t xml:space="preserve">Price </w:t>
            </w:r>
          </w:p>
        </w:tc>
        <w:tc>
          <w:tcPr>
            <w:tcW w:w="720" w:type="dxa"/>
            <w:vAlign w:val="center"/>
          </w:tcPr>
          <w:p w14:paraId="392CA838" w14:textId="732ADF7C" w:rsidR="00CF1D64" w:rsidRDefault="00B1534D" w:rsidP="00CF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=SUM(ABOVE)*.85 \# "$#,##0" </w:instrText>
            </w:r>
            <w:r>
              <w:fldChar w:fldCharType="separate"/>
            </w:r>
            <w:r>
              <w:rPr>
                <w:noProof/>
              </w:rPr>
              <w:t>$ 119</w:t>
            </w:r>
            <w:r>
              <w:fldChar w:fldCharType="end"/>
            </w:r>
          </w:p>
        </w:tc>
      </w:tr>
    </w:tbl>
    <w:p w14:paraId="2B2D8F32" w14:textId="77777777" w:rsidR="000B69D2" w:rsidRDefault="000B69D2" w:rsidP="002C6C2C"/>
    <w:p w14:paraId="4B4E7E64" w14:textId="621DC579" w:rsidR="002C6C2C" w:rsidRDefault="002C6C2C" w:rsidP="002C6C2C">
      <w:r>
        <w:t xml:space="preserve">For the business executive, we have added several items to our Momentum Collection. These leather accessories offer the same durability and quality as our Momentum briefcases and travel bags. </w:t>
      </w:r>
    </w:p>
    <w:p w14:paraId="67A66BB4" w14:textId="26761A02" w:rsidR="00802F97" w:rsidRDefault="00802F97" w:rsidP="00802F97">
      <w:pPr>
        <w:pStyle w:val="Caption"/>
        <w:keepNext/>
      </w:pPr>
      <w:fldSimple w:instr=" SEQ Table \* ARABIC ">
        <w:r>
          <w:rPr>
            <w:noProof/>
          </w:rPr>
          <w:t>2</w:t>
        </w:r>
      </w:fldSimple>
      <w:r>
        <w:t>: Momentum Collection</w:t>
      </w:r>
    </w:p>
    <w:tbl>
      <w:tblPr>
        <w:tblStyle w:val="GridTable4-Accent6"/>
        <w:tblW w:w="9596" w:type="dxa"/>
        <w:tblLook w:val="04A0" w:firstRow="1" w:lastRow="0" w:firstColumn="1" w:lastColumn="0" w:noHBand="0" w:noVBand="1"/>
      </w:tblPr>
      <w:tblGrid>
        <w:gridCol w:w="2160"/>
        <w:gridCol w:w="6716"/>
        <w:gridCol w:w="720"/>
      </w:tblGrid>
      <w:tr w:rsidR="0096718E" w14:paraId="682D5026" w14:textId="77777777" w:rsidTr="00A5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53B36" w14:textId="77777777" w:rsidR="00C21490" w:rsidRDefault="00C21490" w:rsidP="008C7334">
            <w:pPr>
              <w:jc w:val="center"/>
            </w:pPr>
            <w:r>
              <w:t>Item</w:t>
            </w:r>
          </w:p>
        </w:tc>
        <w:tc>
          <w:tcPr>
            <w:tcW w:w="6716" w:type="dxa"/>
          </w:tcPr>
          <w:p w14:paraId="6DCD7369" w14:textId="77777777" w:rsidR="00C21490" w:rsidRDefault="00C21490" w:rsidP="008C7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20" w:type="dxa"/>
          </w:tcPr>
          <w:p w14:paraId="7DD17974" w14:textId="77777777" w:rsidR="00C21490" w:rsidRDefault="00C21490" w:rsidP="008C7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96718E" w14:paraId="49789252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D68A922" w14:textId="77777777" w:rsidR="00C21490" w:rsidRDefault="00C21490" w:rsidP="008C7334">
            <w:r>
              <w:t>Key Case</w:t>
            </w:r>
          </w:p>
        </w:tc>
        <w:tc>
          <w:tcPr>
            <w:tcW w:w="6716" w:type="dxa"/>
            <w:vAlign w:val="center"/>
          </w:tcPr>
          <w:p w14:paraId="232D4356" w14:textId="77777777" w:rsidR="00C21490" w:rsidRDefault="00C21490" w:rsidP="008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features of this case include eight key hooks, a double snap closure, a valet ring, and a small pocket for receipts or other small papers.</w:t>
            </w:r>
          </w:p>
        </w:tc>
        <w:tc>
          <w:tcPr>
            <w:tcW w:w="720" w:type="dxa"/>
            <w:vAlign w:val="center"/>
          </w:tcPr>
          <w:p w14:paraId="1A7D06BF" w14:textId="77777777" w:rsidR="00C21490" w:rsidRDefault="00C21490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$ 35</w:t>
            </w:r>
          </w:p>
        </w:tc>
      </w:tr>
      <w:tr w:rsidR="0096718E" w14:paraId="62127319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19231D3" w14:textId="77777777" w:rsidR="00C21490" w:rsidRDefault="00C21490" w:rsidP="008C7334">
            <w:r>
              <w:t>Tablet Case</w:t>
            </w:r>
          </w:p>
        </w:tc>
        <w:tc>
          <w:tcPr>
            <w:tcW w:w="6716" w:type="dxa"/>
            <w:vAlign w:val="center"/>
          </w:tcPr>
          <w:p w14:paraId="508E43EB" w14:textId="77777777" w:rsidR="00C21490" w:rsidRDefault="00C21490" w:rsidP="008C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your tablet safe with the Velcro closure. You can carry the case in your briefcase, clip it on to your pants or pocket, or slip it through a belt loop.</w:t>
            </w:r>
          </w:p>
        </w:tc>
        <w:tc>
          <w:tcPr>
            <w:tcW w:w="720" w:type="dxa"/>
            <w:vAlign w:val="center"/>
          </w:tcPr>
          <w:p w14:paraId="7CD06728" w14:textId="77777777" w:rsidR="00C21490" w:rsidRDefault="00C21490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$ 40</w:t>
            </w:r>
          </w:p>
        </w:tc>
      </w:tr>
      <w:tr w:rsidR="0096718E" w14:paraId="0BF62E0D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8D672CD" w14:textId="77777777" w:rsidR="00C21490" w:rsidRDefault="00C21490" w:rsidP="008C7334">
            <w:r>
              <w:t>Passport Wallet</w:t>
            </w:r>
          </w:p>
        </w:tc>
        <w:tc>
          <w:tcPr>
            <w:tcW w:w="6716" w:type="dxa"/>
            <w:vAlign w:val="center"/>
          </w:tcPr>
          <w:p w14:paraId="55FF11D1" w14:textId="77777777" w:rsidR="00C21490" w:rsidRDefault="00C21490" w:rsidP="008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Slots for six credit cards, a currency pocket, and two clear sleeves to contain your ID and passport are included in this distinctive wallet.</w:t>
            </w:r>
          </w:p>
        </w:tc>
        <w:tc>
          <w:tcPr>
            <w:tcW w:w="720" w:type="dxa"/>
            <w:vAlign w:val="center"/>
          </w:tcPr>
          <w:p w14:paraId="355B55C5" w14:textId="77777777" w:rsidR="00C21490" w:rsidRDefault="00C21490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$ 45</w:t>
            </w:r>
          </w:p>
        </w:tc>
      </w:tr>
      <w:tr w:rsidR="009C7C09" w14:paraId="6D7B8F0A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6" w:type="dxa"/>
            <w:gridSpan w:val="2"/>
            <w:vAlign w:val="center"/>
          </w:tcPr>
          <w:p w14:paraId="17B189E8" w14:textId="37BF017D" w:rsidR="009C7C09" w:rsidRDefault="008E19B8" w:rsidP="009C7C09">
            <w:r>
              <w:t>Momentum</w:t>
            </w:r>
            <w:r w:rsidR="009C7C09">
              <w:t xml:space="preserve"> Accessories Total </w:t>
            </w:r>
            <w:r w:rsidR="002D68C2">
              <w:t xml:space="preserve">Discounted </w:t>
            </w:r>
            <w:r w:rsidR="009C7C09">
              <w:t xml:space="preserve">Price </w:t>
            </w:r>
          </w:p>
        </w:tc>
        <w:tc>
          <w:tcPr>
            <w:tcW w:w="720" w:type="dxa"/>
            <w:vAlign w:val="center"/>
          </w:tcPr>
          <w:p w14:paraId="11044FF1" w14:textId="647BC671" w:rsidR="009C7C09" w:rsidRDefault="002D68C2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=SUM(ABOVE)*.85 \# "$#,##0" </w:instrText>
            </w:r>
            <w:r>
              <w:fldChar w:fldCharType="separate"/>
            </w:r>
            <w:r>
              <w:rPr>
                <w:noProof/>
              </w:rPr>
              <w:t>$ 102</w:t>
            </w:r>
            <w:r>
              <w:fldChar w:fldCharType="end"/>
            </w:r>
          </w:p>
        </w:tc>
      </w:tr>
    </w:tbl>
    <w:p w14:paraId="5F8006F0" w14:textId="77777777" w:rsidR="00B352AE" w:rsidRDefault="00B352AE" w:rsidP="0078786E"/>
    <w:p w14:paraId="3740A481" w14:textId="77777777" w:rsidR="00B352AE" w:rsidRDefault="00B352AE">
      <w:r>
        <w:br w:type="page"/>
      </w:r>
    </w:p>
    <w:p w14:paraId="04AD8236" w14:textId="4D970FA9" w:rsidR="00637202" w:rsidRDefault="00637202" w:rsidP="0078786E">
      <w:r>
        <w:lastRenderedPageBreak/>
        <w:t>In our handbag department, we have several new offerings with striking color combinations for our spring line.</w:t>
      </w:r>
    </w:p>
    <w:p w14:paraId="1FCBE32E" w14:textId="393FA476" w:rsidR="00802F97" w:rsidRDefault="00802F97" w:rsidP="00802F97">
      <w:pPr>
        <w:pStyle w:val="Caption"/>
        <w:keepNext/>
      </w:pPr>
      <w:fldSimple w:instr=" SEQ Table \* ARABIC ">
        <w:r>
          <w:rPr>
            <w:noProof/>
          </w:rPr>
          <w:t>3</w:t>
        </w:r>
      </w:fldSimple>
      <w:r>
        <w:t>: New Handbags</w:t>
      </w:r>
    </w:p>
    <w:tbl>
      <w:tblPr>
        <w:tblStyle w:val="GridTable4-Accent6"/>
        <w:tblW w:w="9596" w:type="dxa"/>
        <w:tblLook w:val="04A0" w:firstRow="1" w:lastRow="0" w:firstColumn="1" w:lastColumn="0" w:noHBand="0" w:noVBand="1"/>
      </w:tblPr>
      <w:tblGrid>
        <w:gridCol w:w="2160"/>
        <w:gridCol w:w="6716"/>
        <w:gridCol w:w="720"/>
      </w:tblGrid>
      <w:tr w:rsidR="00B720F3" w14:paraId="4DA71C5A" w14:textId="77777777" w:rsidTr="00A5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F91195" w14:textId="77777777" w:rsidR="00B720F3" w:rsidRDefault="00B720F3" w:rsidP="008C7334">
            <w:pPr>
              <w:jc w:val="center"/>
            </w:pPr>
            <w:r>
              <w:t>New Handbags</w:t>
            </w:r>
          </w:p>
        </w:tc>
        <w:tc>
          <w:tcPr>
            <w:tcW w:w="6716" w:type="dxa"/>
          </w:tcPr>
          <w:p w14:paraId="40246CF3" w14:textId="27B839F9" w:rsidR="00B720F3" w:rsidRDefault="00B720F3" w:rsidP="008C7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20" w:type="dxa"/>
          </w:tcPr>
          <w:p w14:paraId="0F691714" w14:textId="3E4D0D70" w:rsidR="00B720F3" w:rsidRDefault="00AE30E7" w:rsidP="008C7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37202" w14:paraId="2F8205C5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F78A7B" w14:textId="77777777" w:rsidR="00637202" w:rsidRDefault="00637202" w:rsidP="00EF2EB1">
            <w:r>
              <w:t>Fiona Mini Bag</w:t>
            </w:r>
          </w:p>
        </w:tc>
        <w:tc>
          <w:tcPr>
            <w:tcW w:w="6716" w:type="dxa"/>
          </w:tcPr>
          <w:p w14:paraId="198845BC" w14:textId="77777777" w:rsidR="00637202" w:rsidRDefault="00637202" w:rsidP="00E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in red, black, and b</w:t>
            </w:r>
            <w:r w:rsidR="00277285">
              <w:t>rown leather, this bag has a 13-</w:t>
            </w:r>
            <w:r>
              <w:t>inch strap, a zipper pocket, an open pocket, a magnetic pocket, and fabric lining.</w:t>
            </w:r>
          </w:p>
        </w:tc>
        <w:tc>
          <w:tcPr>
            <w:tcW w:w="720" w:type="dxa"/>
          </w:tcPr>
          <w:p w14:paraId="1BE807DA" w14:textId="77777777" w:rsidR="00637202" w:rsidRDefault="00637202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$ 99</w:t>
            </w:r>
          </w:p>
        </w:tc>
      </w:tr>
      <w:tr w:rsidR="00637202" w14:paraId="0F83C37F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242CA9" w14:textId="77777777" w:rsidR="00637202" w:rsidRDefault="00637202" w:rsidP="00EF2EB1">
            <w:r>
              <w:t>Loretta Soft Tote</w:t>
            </w:r>
          </w:p>
        </w:tc>
        <w:tc>
          <w:tcPr>
            <w:tcW w:w="6716" w:type="dxa"/>
          </w:tcPr>
          <w:p w14:paraId="48D21DEB" w14:textId="77777777" w:rsidR="00637202" w:rsidRDefault="00637202" w:rsidP="00E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in taupe, dark brown, and black, this tote has soft woven straps that make it comfortable to carry.</w:t>
            </w:r>
          </w:p>
        </w:tc>
        <w:tc>
          <w:tcPr>
            <w:tcW w:w="720" w:type="dxa"/>
          </w:tcPr>
          <w:p w14:paraId="3FD2A7FF" w14:textId="77777777" w:rsidR="00637202" w:rsidRDefault="00637202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$ 139</w:t>
            </w:r>
          </w:p>
        </w:tc>
      </w:tr>
      <w:tr w:rsidR="00637202" w14:paraId="2CC877C9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EF9B27" w14:textId="77777777" w:rsidR="00637202" w:rsidRDefault="00637202" w:rsidP="00EF2EB1">
            <w:r>
              <w:t>Angela Shoulder Bag</w:t>
            </w:r>
          </w:p>
        </w:tc>
        <w:tc>
          <w:tcPr>
            <w:tcW w:w="6716" w:type="dxa"/>
          </w:tcPr>
          <w:p w14:paraId="1F2013F7" w14:textId="77777777" w:rsidR="00637202" w:rsidRDefault="00637202" w:rsidP="00E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 gathers and pleats make this black and brown bag modern yet classic. Other features include a zip pouch, key holder, magnetic closure, and fabric lining.</w:t>
            </w:r>
          </w:p>
        </w:tc>
        <w:tc>
          <w:tcPr>
            <w:tcW w:w="720" w:type="dxa"/>
          </w:tcPr>
          <w:p w14:paraId="2CAABAAE" w14:textId="2D4FF1E5" w:rsidR="00637202" w:rsidRDefault="00637202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</w:t>
            </w:r>
            <w:r w:rsidR="00467174">
              <w:t>2</w:t>
            </w:r>
            <w:r>
              <w:t>9</w:t>
            </w:r>
          </w:p>
        </w:tc>
      </w:tr>
      <w:tr w:rsidR="00637202" w14:paraId="7850A884" w14:textId="77777777" w:rsidTr="00A55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A813F1" w14:textId="77777777" w:rsidR="00637202" w:rsidRDefault="00637202" w:rsidP="00EF2EB1">
            <w:r>
              <w:t>Francesca Hobo</w:t>
            </w:r>
          </w:p>
        </w:tc>
        <w:tc>
          <w:tcPr>
            <w:tcW w:w="6716" w:type="dxa"/>
          </w:tcPr>
          <w:p w14:paraId="4811C7B0" w14:textId="77777777" w:rsidR="00637202" w:rsidRDefault="00637202" w:rsidP="00E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in red, purple, brown, and black, this bag includes a 13-inch strap, two outside zipper pockets, two magnet</w:t>
            </w:r>
            <w:r w:rsidR="00155BE2">
              <w:t>ic</w:t>
            </w:r>
            <w:r>
              <w:t xml:space="preserve"> closure pockets, and fabric lining.</w:t>
            </w:r>
          </w:p>
        </w:tc>
        <w:tc>
          <w:tcPr>
            <w:tcW w:w="720" w:type="dxa"/>
          </w:tcPr>
          <w:p w14:paraId="6D267B2F" w14:textId="77777777" w:rsidR="00637202" w:rsidRDefault="00637202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$ 149</w:t>
            </w:r>
          </w:p>
        </w:tc>
      </w:tr>
      <w:tr w:rsidR="00637202" w14:paraId="3B869B82" w14:textId="77777777" w:rsidTr="00A5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5DC644" w14:textId="77777777" w:rsidR="00637202" w:rsidRDefault="00637202" w:rsidP="00EF2EB1">
            <w:r>
              <w:t>Gloria Shopper</w:t>
            </w:r>
          </w:p>
        </w:tc>
        <w:tc>
          <w:tcPr>
            <w:tcW w:w="6716" w:type="dxa"/>
          </w:tcPr>
          <w:p w14:paraId="2D8BF15A" w14:textId="77777777" w:rsidR="00637202" w:rsidRDefault="00637202" w:rsidP="00E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soft, durable shopping style bag with zebra print and red trim.</w:t>
            </w:r>
          </w:p>
        </w:tc>
        <w:tc>
          <w:tcPr>
            <w:tcW w:w="720" w:type="dxa"/>
          </w:tcPr>
          <w:p w14:paraId="6CB6CA95" w14:textId="77777777" w:rsidR="00637202" w:rsidRDefault="00637202" w:rsidP="008C7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$ 59</w:t>
            </w:r>
          </w:p>
        </w:tc>
      </w:tr>
      <w:tr w:rsidR="00945498" w14:paraId="2014345B" w14:textId="77777777" w:rsidTr="00FC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6" w:type="dxa"/>
            <w:gridSpan w:val="2"/>
          </w:tcPr>
          <w:p w14:paraId="57DDD35D" w14:textId="29181509" w:rsidR="00945498" w:rsidRDefault="00945498" w:rsidP="00945498">
            <w:r>
              <w:t xml:space="preserve">New Handbags Average </w:t>
            </w:r>
            <w:r w:rsidR="002D68C2">
              <w:t xml:space="preserve">Discounted </w:t>
            </w:r>
            <w:r>
              <w:t>Price</w:t>
            </w:r>
          </w:p>
        </w:tc>
        <w:tc>
          <w:tcPr>
            <w:tcW w:w="720" w:type="dxa"/>
          </w:tcPr>
          <w:p w14:paraId="74028779" w14:textId="0AD699DC" w:rsidR="00945498" w:rsidRDefault="00467174" w:rsidP="008C7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=AVERAGE(ABOVE)*.85 \# "$#,##0" </w:instrText>
            </w:r>
            <w:r>
              <w:fldChar w:fldCharType="separate"/>
            </w:r>
            <w:r>
              <w:rPr>
                <w:noProof/>
              </w:rPr>
              <w:t>$  98</w:t>
            </w:r>
            <w:r>
              <w:fldChar w:fldCharType="end"/>
            </w:r>
          </w:p>
        </w:tc>
      </w:tr>
    </w:tbl>
    <w:p w14:paraId="36089AED" w14:textId="77777777" w:rsidR="00637202" w:rsidRPr="00880C45" w:rsidRDefault="00637202" w:rsidP="00880C45">
      <w:pPr>
        <w:spacing w:before="240"/>
        <w:jc w:val="center"/>
        <w:rPr>
          <w:b/>
          <w:color w:val="538135" w:themeColor="accent6" w:themeShade="BF"/>
          <w:sz w:val="28"/>
          <w:szCs w:val="28"/>
        </w:rPr>
      </w:pPr>
      <w:r w:rsidRPr="00880C45">
        <w:rPr>
          <w:b/>
          <w:color w:val="538135" w:themeColor="accent6" w:themeShade="BF"/>
          <w:sz w:val="28"/>
          <w:szCs w:val="28"/>
        </w:rPr>
        <w:t>Sales Goals</w:t>
      </w:r>
    </w:p>
    <w:tbl>
      <w:tblPr>
        <w:tblStyle w:val="GridTable4-Accent6"/>
        <w:tblpPr w:leftFromText="720" w:rightFromText="187" w:vertAnchor="text" w:horzAnchor="page" w:tblpX="7331" w:tblpY="174"/>
        <w:tblW w:w="3976" w:type="dxa"/>
        <w:tblLook w:val="04A0" w:firstRow="1" w:lastRow="0" w:firstColumn="1" w:lastColumn="0" w:noHBand="0" w:noVBand="1"/>
      </w:tblPr>
      <w:tblGrid>
        <w:gridCol w:w="2397"/>
        <w:gridCol w:w="1579"/>
      </w:tblGrid>
      <w:tr w:rsidR="004549D2" w:rsidRPr="00052C00" w14:paraId="271B5057" w14:textId="77777777" w:rsidTr="00BA0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781E417" w14:textId="77777777" w:rsidR="004549D2" w:rsidRPr="00052C00" w:rsidRDefault="004549D2" w:rsidP="00BA0DFB">
            <w:pPr>
              <w:jc w:val="center"/>
              <w:rPr>
                <w:rFonts w:cstheme="minorHAnsi"/>
              </w:rPr>
            </w:pPr>
            <w:r w:rsidRPr="00052C00">
              <w:rPr>
                <w:rFonts w:cstheme="minorHAnsi"/>
              </w:rPr>
              <w:t>Product Category</w:t>
            </w:r>
          </w:p>
        </w:tc>
        <w:tc>
          <w:tcPr>
            <w:tcW w:w="1579" w:type="dxa"/>
          </w:tcPr>
          <w:p w14:paraId="7D1844FB" w14:textId="77777777" w:rsidR="004549D2" w:rsidRPr="00052C00" w:rsidRDefault="004549D2" w:rsidP="00BA0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Sales Increase</w:t>
            </w:r>
          </w:p>
        </w:tc>
      </w:tr>
      <w:tr w:rsidR="004549D2" w:rsidRPr="00052C00" w14:paraId="69FE3195" w14:textId="77777777" w:rsidTr="00BA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DE5D685" w14:textId="77777777" w:rsidR="004549D2" w:rsidRPr="00052C00" w:rsidRDefault="004549D2" w:rsidP="00BA0DFB">
            <w:pPr>
              <w:rPr>
                <w:rFonts w:cstheme="minorHAnsi"/>
                <w:b w:val="0"/>
              </w:rPr>
            </w:pPr>
            <w:r w:rsidRPr="00052C00">
              <w:rPr>
                <w:rFonts w:cstheme="minorHAnsi"/>
              </w:rPr>
              <w:t>Backpacks</w:t>
            </w:r>
          </w:p>
        </w:tc>
        <w:tc>
          <w:tcPr>
            <w:tcW w:w="1579" w:type="dxa"/>
          </w:tcPr>
          <w:p w14:paraId="5563A001" w14:textId="77777777" w:rsidR="004549D2" w:rsidRPr="00052C00" w:rsidRDefault="004549D2" w:rsidP="00BA0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10%</w:t>
            </w:r>
          </w:p>
        </w:tc>
      </w:tr>
      <w:tr w:rsidR="004549D2" w:rsidRPr="00052C00" w14:paraId="69512BA8" w14:textId="77777777" w:rsidTr="00B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7C11E8F" w14:textId="77777777" w:rsidR="004549D2" w:rsidRPr="00052C00" w:rsidRDefault="004549D2" w:rsidP="00BA0DFB">
            <w:pPr>
              <w:rPr>
                <w:rFonts w:cstheme="minorHAnsi"/>
                <w:b w:val="0"/>
              </w:rPr>
            </w:pPr>
            <w:r w:rsidRPr="00052C00">
              <w:rPr>
                <w:rFonts w:cstheme="minorHAnsi"/>
              </w:rPr>
              <w:t>Belts</w:t>
            </w:r>
          </w:p>
        </w:tc>
        <w:tc>
          <w:tcPr>
            <w:tcW w:w="1579" w:type="dxa"/>
          </w:tcPr>
          <w:p w14:paraId="26BE3056" w14:textId="77777777" w:rsidR="004549D2" w:rsidRPr="00052C00" w:rsidRDefault="004549D2" w:rsidP="00B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7%</w:t>
            </w:r>
          </w:p>
        </w:tc>
      </w:tr>
      <w:tr w:rsidR="004549D2" w:rsidRPr="00052C00" w14:paraId="35A09129" w14:textId="77777777" w:rsidTr="00BA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A04B2C1" w14:textId="77777777" w:rsidR="004549D2" w:rsidRPr="00052C00" w:rsidRDefault="004549D2" w:rsidP="00BA0DFB">
            <w:pPr>
              <w:rPr>
                <w:rFonts w:cstheme="minorHAnsi"/>
                <w:b w:val="0"/>
              </w:rPr>
            </w:pPr>
            <w:r w:rsidRPr="00052C00">
              <w:rPr>
                <w:rFonts w:cstheme="minorHAnsi"/>
              </w:rPr>
              <w:t>Business Cases</w:t>
            </w:r>
          </w:p>
        </w:tc>
        <w:tc>
          <w:tcPr>
            <w:tcW w:w="1579" w:type="dxa"/>
          </w:tcPr>
          <w:p w14:paraId="514A9770" w14:textId="77777777" w:rsidR="004549D2" w:rsidRPr="00052C00" w:rsidRDefault="004549D2" w:rsidP="00BA0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14%</w:t>
            </w:r>
          </w:p>
        </w:tc>
      </w:tr>
      <w:tr w:rsidR="004549D2" w:rsidRPr="00052C00" w14:paraId="6EC03C6F" w14:textId="77777777" w:rsidTr="00B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BED93D4" w14:textId="77777777" w:rsidR="004549D2" w:rsidRPr="00052C00" w:rsidRDefault="004549D2" w:rsidP="00BA0DFB">
            <w:pPr>
              <w:rPr>
                <w:rFonts w:cstheme="minorHAnsi"/>
                <w:b w:val="0"/>
              </w:rPr>
            </w:pPr>
            <w:r w:rsidRPr="00052C00">
              <w:rPr>
                <w:rFonts w:cstheme="minorHAnsi"/>
              </w:rPr>
              <w:t>Handbags</w:t>
            </w:r>
          </w:p>
        </w:tc>
        <w:tc>
          <w:tcPr>
            <w:tcW w:w="1579" w:type="dxa"/>
          </w:tcPr>
          <w:p w14:paraId="144D263A" w14:textId="77777777" w:rsidR="004549D2" w:rsidRPr="00052C00" w:rsidRDefault="004549D2" w:rsidP="00B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10%</w:t>
            </w:r>
          </w:p>
        </w:tc>
      </w:tr>
      <w:tr w:rsidR="004549D2" w:rsidRPr="00052C00" w14:paraId="142EB2D8" w14:textId="77777777" w:rsidTr="00BA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FDB6575" w14:textId="77777777" w:rsidR="004549D2" w:rsidRPr="00052C00" w:rsidRDefault="004549D2" w:rsidP="00BA0DFB">
            <w:pPr>
              <w:rPr>
                <w:rFonts w:cstheme="minorHAnsi"/>
                <w:b w:val="0"/>
              </w:rPr>
            </w:pPr>
            <w:r w:rsidRPr="00052C00">
              <w:rPr>
                <w:rFonts w:cstheme="minorHAnsi"/>
              </w:rPr>
              <w:t>Travel Bags</w:t>
            </w:r>
          </w:p>
        </w:tc>
        <w:tc>
          <w:tcPr>
            <w:tcW w:w="1579" w:type="dxa"/>
          </w:tcPr>
          <w:p w14:paraId="7ED03282" w14:textId="77777777" w:rsidR="004549D2" w:rsidRPr="00052C00" w:rsidRDefault="004549D2" w:rsidP="00BA0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3%</w:t>
            </w:r>
          </w:p>
        </w:tc>
      </w:tr>
      <w:tr w:rsidR="004549D2" w:rsidRPr="00052C00" w14:paraId="58E74ED3" w14:textId="77777777" w:rsidTr="00B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E8FC7A2" w14:textId="77777777" w:rsidR="004549D2" w:rsidRPr="00052C00" w:rsidRDefault="004549D2" w:rsidP="00BA0DFB">
            <w:pPr>
              <w:rPr>
                <w:rFonts w:cstheme="minorHAnsi"/>
                <w:b w:val="0"/>
              </w:rPr>
            </w:pPr>
            <w:r w:rsidRPr="00052C00">
              <w:rPr>
                <w:rFonts w:cstheme="minorHAnsi"/>
              </w:rPr>
              <w:t>Wallets and Key Chains</w:t>
            </w:r>
          </w:p>
        </w:tc>
        <w:tc>
          <w:tcPr>
            <w:tcW w:w="1579" w:type="dxa"/>
          </w:tcPr>
          <w:p w14:paraId="4CEA7069" w14:textId="77777777" w:rsidR="004549D2" w:rsidRPr="00052C00" w:rsidRDefault="004549D2" w:rsidP="00B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C00">
              <w:rPr>
                <w:rFonts w:cstheme="minorHAnsi"/>
              </w:rPr>
              <w:t>5%</w:t>
            </w:r>
          </w:p>
        </w:tc>
      </w:tr>
    </w:tbl>
    <w:p w14:paraId="032C41A1" w14:textId="77777777" w:rsidR="00637202" w:rsidRDefault="00637202" w:rsidP="0078786E">
      <w:pPr>
        <w:spacing w:after="0"/>
      </w:pPr>
    </w:p>
    <w:p w14:paraId="53DE748F" w14:textId="77777777" w:rsidR="00637202" w:rsidRDefault="00637202" w:rsidP="0078786E">
      <w:r>
        <w:t xml:space="preserve">Spring is traditionally a time when many individuals update their wardrobes and reassess their need for new fashion and business accessories. Chesterfield Creations typically has the highest sales during this season. </w:t>
      </w:r>
      <w:r w:rsidR="00F26103">
        <w:t>Table 4</w:t>
      </w:r>
      <w:r>
        <w:t xml:space="preserve"> summarizes the company’s goal for increased sales in each category of merchandise.</w:t>
      </w:r>
    </w:p>
    <w:p w14:paraId="501E5341" w14:textId="1EE7EB1C" w:rsidR="00233EB5" w:rsidRPr="00F4360E" w:rsidRDefault="00233EB5" w:rsidP="00026580">
      <w:pPr>
        <w:tabs>
          <w:tab w:val="left" w:pos="2443"/>
        </w:tabs>
        <w:rPr>
          <w:rFonts w:ascii="Verdana" w:hAnsi="Verdana"/>
        </w:rPr>
      </w:pPr>
    </w:p>
    <w:sectPr w:rsidR="00233EB5" w:rsidRPr="00F4360E" w:rsidSect="007010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8FD31" w14:textId="77777777" w:rsidR="00724F1E" w:rsidRDefault="00724F1E" w:rsidP="00724F1E">
      <w:pPr>
        <w:spacing w:after="0" w:line="240" w:lineRule="auto"/>
      </w:pPr>
      <w:r>
        <w:separator/>
      </w:r>
    </w:p>
  </w:endnote>
  <w:endnote w:type="continuationSeparator" w:id="0">
    <w:p w14:paraId="1F70DD24" w14:textId="77777777" w:rsidR="00724F1E" w:rsidRDefault="00724F1E" w:rsidP="0072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7D6D5" w14:textId="66BB9282" w:rsidR="00724F1E" w:rsidRDefault="00724F1E">
    <w:pPr>
      <w:pStyle w:val="Footer"/>
    </w:pPr>
    <w:fldSimple w:instr=" FILENAME \* MERGEFORMAT ">
      <w:r>
        <w:rPr>
          <w:noProof/>
        </w:rPr>
        <w:t>Product Summary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59F4F" w14:textId="77777777" w:rsidR="00724F1E" w:rsidRDefault="00724F1E" w:rsidP="00724F1E">
      <w:pPr>
        <w:spacing w:after="0" w:line="240" w:lineRule="auto"/>
      </w:pPr>
      <w:r>
        <w:separator/>
      </w:r>
    </w:p>
  </w:footnote>
  <w:footnote w:type="continuationSeparator" w:id="0">
    <w:p w14:paraId="71B1271E" w14:textId="77777777" w:rsidR="00724F1E" w:rsidRDefault="00724F1E" w:rsidP="0072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02"/>
    <w:rsid w:val="00026580"/>
    <w:rsid w:val="00052C00"/>
    <w:rsid w:val="000B69D2"/>
    <w:rsid w:val="00142FAF"/>
    <w:rsid w:val="00155BE2"/>
    <w:rsid w:val="0021110D"/>
    <w:rsid w:val="00233EB5"/>
    <w:rsid w:val="00244752"/>
    <w:rsid w:val="00277285"/>
    <w:rsid w:val="002C6C2C"/>
    <w:rsid w:val="002D658E"/>
    <w:rsid w:val="002D68C2"/>
    <w:rsid w:val="002F08B3"/>
    <w:rsid w:val="00306A11"/>
    <w:rsid w:val="003640BD"/>
    <w:rsid w:val="004549D2"/>
    <w:rsid w:val="00467174"/>
    <w:rsid w:val="004C3B4E"/>
    <w:rsid w:val="00533F05"/>
    <w:rsid w:val="00557A93"/>
    <w:rsid w:val="00637202"/>
    <w:rsid w:val="006507A9"/>
    <w:rsid w:val="00662C2D"/>
    <w:rsid w:val="006772FE"/>
    <w:rsid w:val="006C04AD"/>
    <w:rsid w:val="00724F1E"/>
    <w:rsid w:val="007A0C99"/>
    <w:rsid w:val="00801C58"/>
    <w:rsid w:val="00802F97"/>
    <w:rsid w:val="0086628E"/>
    <w:rsid w:val="00880C45"/>
    <w:rsid w:val="008C7334"/>
    <w:rsid w:val="008E19B8"/>
    <w:rsid w:val="00943F42"/>
    <w:rsid w:val="00945498"/>
    <w:rsid w:val="00953A13"/>
    <w:rsid w:val="0096718E"/>
    <w:rsid w:val="009C7C09"/>
    <w:rsid w:val="00A55601"/>
    <w:rsid w:val="00AE30E7"/>
    <w:rsid w:val="00B1534D"/>
    <w:rsid w:val="00B335F7"/>
    <w:rsid w:val="00B352AE"/>
    <w:rsid w:val="00B458B1"/>
    <w:rsid w:val="00B720F3"/>
    <w:rsid w:val="00B84FE1"/>
    <w:rsid w:val="00BA0DFB"/>
    <w:rsid w:val="00BD1434"/>
    <w:rsid w:val="00C21490"/>
    <w:rsid w:val="00C426EB"/>
    <w:rsid w:val="00CD04EE"/>
    <w:rsid w:val="00CF1D64"/>
    <w:rsid w:val="00D4036E"/>
    <w:rsid w:val="00D7308C"/>
    <w:rsid w:val="00D9010F"/>
    <w:rsid w:val="00DC11A1"/>
    <w:rsid w:val="00DE6FCF"/>
    <w:rsid w:val="00DF741C"/>
    <w:rsid w:val="00F26103"/>
    <w:rsid w:val="00F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E20B"/>
  <w15:chartTrackingRefBased/>
  <w15:docId w15:val="{7D192120-FC08-4F19-86C7-424302EA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85"/>
  </w:style>
  <w:style w:type="paragraph" w:styleId="Heading1">
    <w:name w:val="heading 1"/>
    <w:basedOn w:val="Normal"/>
    <w:next w:val="Normal"/>
    <w:link w:val="Heading1Char"/>
    <w:uiPriority w:val="9"/>
    <w:qFormat/>
    <w:rsid w:val="00277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7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2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8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8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8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77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28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2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772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7285"/>
    <w:rPr>
      <w:i/>
      <w:iCs/>
      <w:color w:val="auto"/>
    </w:rPr>
  </w:style>
  <w:style w:type="paragraph" w:styleId="NoSpacing">
    <w:name w:val="No Spacing"/>
    <w:uiPriority w:val="1"/>
    <w:qFormat/>
    <w:rsid w:val="00277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72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8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77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28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772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7728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772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285"/>
    <w:pPr>
      <w:outlineLvl w:val="9"/>
    </w:pPr>
  </w:style>
  <w:style w:type="table" w:styleId="GridTable5Dark-Accent6">
    <w:name w:val="Grid Table 5 Dark Accent 6"/>
    <w:basedOn w:val="TableNormal"/>
    <w:uiPriority w:val="50"/>
    <w:rsid w:val="00BD14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BD14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4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F1E"/>
  </w:style>
  <w:style w:type="paragraph" w:styleId="Footer">
    <w:name w:val="footer"/>
    <w:basedOn w:val="Normal"/>
    <w:link w:val="FooterChar"/>
    <w:uiPriority w:val="99"/>
    <w:unhideWhenUsed/>
    <w:rsid w:val="00724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ABAB0-9AEE-4B7A-942D-7322DB19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55</cp:revision>
  <dcterms:created xsi:type="dcterms:W3CDTF">2012-11-04T16:40:00Z</dcterms:created>
  <dcterms:modified xsi:type="dcterms:W3CDTF">2025-10-04T18:30:00Z</dcterms:modified>
</cp:coreProperties>
</file>