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DED23" w14:textId="0C2F38B0" w:rsidR="00C268C3" w:rsidRPr="00C268C3" w:rsidRDefault="00C268C3" w:rsidP="005220B2">
      <w:pPr>
        <w:jc w:val="center"/>
      </w:pPr>
      <w:r w:rsidRPr="00C268C3">
        <w:rPr>
          <w:b/>
          <w:bCs/>
        </w:rPr>
        <w:t>AI Recruitment Helper</w:t>
      </w:r>
    </w:p>
    <w:p w14:paraId="77DF18CE" w14:textId="77777777" w:rsidR="00802FF1" w:rsidRPr="00802FF1" w:rsidRDefault="00802FF1" w:rsidP="00802FF1">
      <w:r w:rsidRPr="00802FF1">
        <w:t>Time-consuming and subject to human bias, the hiring process frequently leads to inefficiencies and lost chances to find the finest applicants. While maintaining diversity and equity, organisations find it difficult to expedite the screening of resumes, scheduling of interviews, and candidate interaction. By utilising cutting-edge technologies to streamline and improve the hiring process, the AI Recruitment Helper seeks to address these problems.</w:t>
      </w:r>
    </w:p>
    <w:p w14:paraId="51F4619A" w14:textId="77777777" w:rsidR="00C268C3" w:rsidRPr="00C268C3" w:rsidRDefault="00C268C3" w:rsidP="00C268C3">
      <w:r w:rsidRPr="00C268C3">
        <w:rPr>
          <w:b/>
          <w:bCs/>
        </w:rPr>
        <w:t>Components of the Solution:</w:t>
      </w:r>
    </w:p>
    <w:p w14:paraId="246CDFF7" w14:textId="128EC412" w:rsidR="00C268C3" w:rsidRPr="00C268C3" w:rsidRDefault="00C268C3" w:rsidP="005A14F5">
      <w:pPr>
        <w:numPr>
          <w:ilvl w:val="0"/>
          <w:numId w:val="1"/>
        </w:numPr>
      </w:pPr>
      <w:r w:rsidRPr="00C268C3">
        <w:rPr>
          <w:b/>
          <w:bCs/>
        </w:rPr>
        <w:t>Static:</w:t>
      </w:r>
      <w:r w:rsidRPr="00C268C3">
        <w:t xml:space="preserve"> Create a user-friendly, responsive interface for recruiters and candidates to interact with the system.</w:t>
      </w:r>
      <w:r w:rsidR="00802FF1">
        <w:t xml:space="preserve"> It will be an online </w:t>
      </w:r>
      <w:r w:rsidR="00802FF1" w:rsidRPr="00802FF1">
        <w:t xml:space="preserve">portal with dashboards for tracking application status and visualising applicant metrics for both recruiters and candidates. </w:t>
      </w:r>
    </w:p>
    <w:p w14:paraId="3AB0FACD" w14:textId="2DD2E5C6" w:rsidR="00C268C3" w:rsidRPr="00C268C3" w:rsidRDefault="00C268C3" w:rsidP="00802FF1">
      <w:pPr>
        <w:numPr>
          <w:ilvl w:val="0"/>
          <w:numId w:val="1"/>
        </w:numPr>
      </w:pPr>
      <w:r w:rsidRPr="00C268C3">
        <w:rPr>
          <w:b/>
          <w:bCs/>
        </w:rPr>
        <w:t>Database (DB):</w:t>
      </w:r>
      <w:r w:rsidRPr="00C268C3">
        <w:t xml:space="preserve"> Store and manage structured and unstructured data related to job openings, candidate profiles, and recruitment metrics.</w:t>
      </w:r>
    </w:p>
    <w:p w14:paraId="132EEAEC" w14:textId="1F65DA3C" w:rsidR="00C268C3" w:rsidRPr="00C268C3" w:rsidRDefault="00C268C3" w:rsidP="00802FF1">
      <w:pPr>
        <w:numPr>
          <w:ilvl w:val="0"/>
          <w:numId w:val="1"/>
        </w:numPr>
      </w:pPr>
      <w:r w:rsidRPr="00C268C3">
        <w:rPr>
          <w:b/>
          <w:bCs/>
        </w:rPr>
        <w:t>LLM (Large Language Model):</w:t>
      </w:r>
      <w:r w:rsidRPr="00C268C3">
        <w:t xml:space="preserve"> </w:t>
      </w:r>
      <w:r w:rsidR="00802FF1" w:rsidRPr="00802FF1">
        <w:t>Automate tasks like parsing resumes, evaluating candidates, generating interview questions, and drafting personalized outreach emails using LLM capabilities.</w:t>
      </w:r>
    </w:p>
    <w:p w14:paraId="13C7831E" w14:textId="67BE4183" w:rsidR="00C268C3" w:rsidRPr="00C268C3" w:rsidRDefault="00C268C3" w:rsidP="00802FF1">
      <w:pPr>
        <w:numPr>
          <w:ilvl w:val="0"/>
          <w:numId w:val="1"/>
        </w:numPr>
      </w:pPr>
      <w:r w:rsidRPr="00C268C3">
        <w:rPr>
          <w:b/>
          <w:bCs/>
        </w:rPr>
        <w:t>RAG/Agentic:</w:t>
      </w:r>
      <w:r w:rsidRPr="00C268C3">
        <w:t xml:space="preserve"> </w:t>
      </w:r>
      <w:r w:rsidR="00802FF1" w:rsidRPr="00802FF1">
        <w:t>Use Retrieval-Augmented Generation and agents to provide insights from databases, suggest workflow optimizations, and deploy conversational AI for real-time recruiter and candidate support. Implement feedback loops for refining hiring strategies.</w:t>
      </w:r>
    </w:p>
    <w:p w14:paraId="21680964" w14:textId="06D7D7A5" w:rsidR="00061378" w:rsidRPr="00C268C3" w:rsidRDefault="00802FF1" w:rsidP="00C268C3">
      <w:r>
        <w:rPr>
          <w:noProof/>
        </w:rPr>
        <w:drawing>
          <wp:inline distT="0" distB="0" distL="0" distR="0" wp14:anchorId="5492B779" wp14:editId="0DBB373D">
            <wp:extent cx="5731510" cy="3041015"/>
            <wp:effectExtent l="0" t="0" r="2540" b="6985"/>
            <wp:docPr id="1316493605"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sectPr w:rsidR="00061378" w:rsidRPr="00C268C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EEC7E" w14:textId="77777777" w:rsidR="001013C5" w:rsidRDefault="001013C5" w:rsidP="00802FF1">
      <w:pPr>
        <w:spacing w:after="0" w:line="240" w:lineRule="auto"/>
      </w:pPr>
      <w:r>
        <w:separator/>
      </w:r>
    </w:p>
  </w:endnote>
  <w:endnote w:type="continuationSeparator" w:id="0">
    <w:p w14:paraId="795CA45F" w14:textId="77777777" w:rsidR="001013C5" w:rsidRDefault="001013C5" w:rsidP="0080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D80BC" w14:textId="77777777" w:rsidR="001013C5" w:rsidRDefault="001013C5" w:rsidP="00802FF1">
      <w:pPr>
        <w:spacing w:after="0" w:line="240" w:lineRule="auto"/>
      </w:pPr>
      <w:r>
        <w:separator/>
      </w:r>
    </w:p>
  </w:footnote>
  <w:footnote w:type="continuationSeparator" w:id="0">
    <w:p w14:paraId="1043BF50" w14:textId="77777777" w:rsidR="001013C5" w:rsidRDefault="001013C5" w:rsidP="00802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78F8A" w14:textId="3DB617C8" w:rsidR="00802FF1" w:rsidRDefault="00802FF1">
    <w:pPr>
      <w:pStyle w:val="Header"/>
    </w:pPr>
    <w:r>
      <w:t>U20230062</w:t>
    </w:r>
    <w:r>
      <w:ptab w:relativeTo="margin" w:alignment="center" w:leader="none"/>
    </w:r>
    <w:r w:rsidRPr="00802FF1">
      <w:rPr>
        <w:b/>
        <w:bCs/>
      </w:rPr>
      <w:t>Project Proposal - Web Dev with AI</w:t>
    </w:r>
    <w:r>
      <w:ptab w:relativeTo="margin" w:alignment="right" w:leader="none"/>
    </w:r>
    <w:r>
      <w:t>Soumya Pandey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07A93"/>
    <w:multiLevelType w:val="multilevel"/>
    <w:tmpl w:val="5296A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1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78"/>
    <w:rsid w:val="00061378"/>
    <w:rsid w:val="001013C5"/>
    <w:rsid w:val="0014678B"/>
    <w:rsid w:val="00171962"/>
    <w:rsid w:val="00347650"/>
    <w:rsid w:val="005220B2"/>
    <w:rsid w:val="006A4DB4"/>
    <w:rsid w:val="0078400F"/>
    <w:rsid w:val="00802FF1"/>
    <w:rsid w:val="00920984"/>
    <w:rsid w:val="00BF1E51"/>
    <w:rsid w:val="00C268C3"/>
    <w:rsid w:val="00D072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EBEE9"/>
  <w15:chartTrackingRefBased/>
  <w15:docId w15:val="{BEEC8395-7D9B-42DB-A5A6-B88B3B50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00F"/>
    <w:rPr>
      <w:rFonts w:ascii="Cambria" w:hAnsi="Cambria"/>
      <w:sz w:val="24"/>
    </w:rPr>
  </w:style>
  <w:style w:type="paragraph" w:styleId="Heading1">
    <w:name w:val="heading 1"/>
    <w:basedOn w:val="Normal"/>
    <w:next w:val="Normal"/>
    <w:link w:val="Heading1Char"/>
    <w:uiPriority w:val="9"/>
    <w:qFormat/>
    <w:rsid w:val="00061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37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37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6137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6137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137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137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137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37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06137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6137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6137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6137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6137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61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37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378"/>
    <w:pPr>
      <w:spacing w:before="160"/>
      <w:jc w:val="center"/>
    </w:pPr>
    <w:rPr>
      <w:i/>
      <w:iCs/>
      <w:color w:val="404040" w:themeColor="text1" w:themeTint="BF"/>
    </w:rPr>
  </w:style>
  <w:style w:type="character" w:customStyle="1" w:styleId="QuoteChar">
    <w:name w:val="Quote Char"/>
    <w:basedOn w:val="DefaultParagraphFont"/>
    <w:link w:val="Quote"/>
    <w:uiPriority w:val="29"/>
    <w:rsid w:val="00061378"/>
    <w:rPr>
      <w:rFonts w:ascii="Cambria" w:hAnsi="Cambria"/>
      <w:i/>
      <w:iCs/>
      <w:color w:val="404040" w:themeColor="text1" w:themeTint="BF"/>
      <w:sz w:val="24"/>
    </w:rPr>
  </w:style>
  <w:style w:type="paragraph" w:styleId="ListParagraph">
    <w:name w:val="List Paragraph"/>
    <w:basedOn w:val="Normal"/>
    <w:uiPriority w:val="34"/>
    <w:qFormat/>
    <w:rsid w:val="00061378"/>
    <w:pPr>
      <w:ind w:left="720"/>
      <w:contextualSpacing/>
    </w:pPr>
  </w:style>
  <w:style w:type="character" w:styleId="IntenseEmphasis">
    <w:name w:val="Intense Emphasis"/>
    <w:basedOn w:val="DefaultParagraphFont"/>
    <w:uiPriority w:val="21"/>
    <w:qFormat/>
    <w:rsid w:val="00061378"/>
    <w:rPr>
      <w:i/>
      <w:iCs/>
      <w:color w:val="0F4761" w:themeColor="accent1" w:themeShade="BF"/>
    </w:rPr>
  </w:style>
  <w:style w:type="paragraph" w:styleId="IntenseQuote">
    <w:name w:val="Intense Quote"/>
    <w:basedOn w:val="Normal"/>
    <w:next w:val="Normal"/>
    <w:link w:val="IntenseQuoteChar"/>
    <w:uiPriority w:val="30"/>
    <w:qFormat/>
    <w:rsid w:val="00061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378"/>
    <w:rPr>
      <w:rFonts w:ascii="Cambria" w:hAnsi="Cambria"/>
      <w:i/>
      <w:iCs/>
      <w:color w:val="0F4761" w:themeColor="accent1" w:themeShade="BF"/>
      <w:sz w:val="24"/>
    </w:rPr>
  </w:style>
  <w:style w:type="character" w:styleId="IntenseReference">
    <w:name w:val="Intense Reference"/>
    <w:basedOn w:val="DefaultParagraphFont"/>
    <w:uiPriority w:val="32"/>
    <w:qFormat/>
    <w:rsid w:val="00061378"/>
    <w:rPr>
      <w:b/>
      <w:bCs/>
      <w:smallCaps/>
      <w:color w:val="0F4761" w:themeColor="accent1" w:themeShade="BF"/>
      <w:spacing w:val="5"/>
    </w:rPr>
  </w:style>
  <w:style w:type="paragraph" w:styleId="NormalWeb">
    <w:name w:val="Normal (Web)"/>
    <w:basedOn w:val="Normal"/>
    <w:uiPriority w:val="99"/>
    <w:semiHidden/>
    <w:unhideWhenUsed/>
    <w:rsid w:val="00802FF1"/>
    <w:rPr>
      <w:rFonts w:ascii="Times New Roman" w:hAnsi="Times New Roman" w:cs="Times New Roman"/>
      <w:szCs w:val="24"/>
    </w:rPr>
  </w:style>
  <w:style w:type="paragraph" w:styleId="Header">
    <w:name w:val="header"/>
    <w:basedOn w:val="Normal"/>
    <w:link w:val="HeaderChar"/>
    <w:uiPriority w:val="99"/>
    <w:unhideWhenUsed/>
    <w:rsid w:val="00802F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FF1"/>
    <w:rPr>
      <w:rFonts w:ascii="Cambria" w:hAnsi="Cambria"/>
      <w:sz w:val="24"/>
    </w:rPr>
  </w:style>
  <w:style w:type="paragraph" w:styleId="Footer">
    <w:name w:val="footer"/>
    <w:basedOn w:val="Normal"/>
    <w:link w:val="FooterChar"/>
    <w:uiPriority w:val="99"/>
    <w:unhideWhenUsed/>
    <w:rsid w:val="00802F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FF1"/>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3504">
      <w:bodyDiv w:val="1"/>
      <w:marLeft w:val="0"/>
      <w:marRight w:val="0"/>
      <w:marTop w:val="0"/>
      <w:marBottom w:val="0"/>
      <w:divBdr>
        <w:top w:val="none" w:sz="0" w:space="0" w:color="auto"/>
        <w:left w:val="none" w:sz="0" w:space="0" w:color="auto"/>
        <w:bottom w:val="none" w:sz="0" w:space="0" w:color="auto"/>
        <w:right w:val="none" w:sz="0" w:space="0" w:color="auto"/>
      </w:divBdr>
    </w:div>
    <w:div w:id="837428593">
      <w:bodyDiv w:val="1"/>
      <w:marLeft w:val="0"/>
      <w:marRight w:val="0"/>
      <w:marTop w:val="0"/>
      <w:marBottom w:val="0"/>
      <w:divBdr>
        <w:top w:val="none" w:sz="0" w:space="0" w:color="auto"/>
        <w:left w:val="none" w:sz="0" w:space="0" w:color="auto"/>
        <w:bottom w:val="none" w:sz="0" w:space="0" w:color="auto"/>
        <w:right w:val="none" w:sz="0" w:space="0" w:color="auto"/>
      </w:divBdr>
    </w:div>
    <w:div w:id="1006202809">
      <w:bodyDiv w:val="1"/>
      <w:marLeft w:val="0"/>
      <w:marRight w:val="0"/>
      <w:marTop w:val="0"/>
      <w:marBottom w:val="0"/>
      <w:divBdr>
        <w:top w:val="none" w:sz="0" w:space="0" w:color="auto"/>
        <w:left w:val="none" w:sz="0" w:space="0" w:color="auto"/>
        <w:bottom w:val="none" w:sz="0" w:space="0" w:color="auto"/>
        <w:right w:val="none" w:sz="0" w:space="0" w:color="auto"/>
      </w:divBdr>
    </w:div>
    <w:div w:id="1032459470">
      <w:bodyDiv w:val="1"/>
      <w:marLeft w:val="0"/>
      <w:marRight w:val="0"/>
      <w:marTop w:val="0"/>
      <w:marBottom w:val="0"/>
      <w:divBdr>
        <w:top w:val="none" w:sz="0" w:space="0" w:color="auto"/>
        <w:left w:val="none" w:sz="0" w:space="0" w:color="auto"/>
        <w:bottom w:val="none" w:sz="0" w:space="0" w:color="auto"/>
        <w:right w:val="none" w:sz="0" w:space="0" w:color="auto"/>
      </w:divBdr>
    </w:div>
    <w:div w:id="1109087972">
      <w:bodyDiv w:val="1"/>
      <w:marLeft w:val="0"/>
      <w:marRight w:val="0"/>
      <w:marTop w:val="0"/>
      <w:marBottom w:val="0"/>
      <w:divBdr>
        <w:top w:val="none" w:sz="0" w:space="0" w:color="auto"/>
        <w:left w:val="none" w:sz="0" w:space="0" w:color="auto"/>
        <w:bottom w:val="none" w:sz="0" w:space="0" w:color="auto"/>
        <w:right w:val="none" w:sz="0" w:space="0" w:color="auto"/>
      </w:divBdr>
    </w:div>
    <w:div w:id="1530485852">
      <w:bodyDiv w:val="1"/>
      <w:marLeft w:val="0"/>
      <w:marRight w:val="0"/>
      <w:marTop w:val="0"/>
      <w:marBottom w:val="0"/>
      <w:divBdr>
        <w:top w:val="none" w:sz="0" w:space="0" w:color="auto"/>
        <w:left w:val="none" w:sz="0" w:space="0" w:color="auto"/>
        <w:bottom w:val="none" w:sz="0" w:space="0" w:color="auto"/>
        <w:right w:val="none" w:sz="0" w:space="0" w:color="auto"/>
      </w:divBdr>
    </w:div>
    <w:div w:id="1782139441">
      <w:bodyDiv w:val="1"/>
      <w:marLeft w:val="0"/>
      <w:marRight w:val="0"/>
      <w:marTop w:val="0"/>
      <w:marBottom w:val="0"/>
      <w:divBdr>
        <w:top w:val="none" w:sz="0" w:space="0" w:color="auto"/>
        <w:left w:val="none" w:sz="0" w:space="0" w:color="auto"/>
        <w:bottom w:val="none" w:sz="0" w:space="0" w:color="auto"/>
        <w:right w:val="none" w:sz="0" w:space="0" w:color="auto"/>
      </w:divBdr>
    </w:div>
    <w:div w:id="1804233857">
      <w:bodyDiv w:val="1"/>
      <w:marLeft w:val="0"/>
      <w:marRight w:val="0"/>
      <w:marTop w:val="0"/>
      <w:marBottom w:val="0"/>
      <w:divBdr>
        <w:top w:val="none" w:sz="0" w:space="0" w:color="auto"/>
        <w:left w:val="none" w:sz="0" w:space="0" w:color="auto"/>
        <w:bottom w:val="none" w:sz="0" w:space="0" w:color="auto"/>
        <w:right w:val="none" w:sz="0" w:space="0" w:color="auto"/>
      </w:divBdr>
    </w:div>
    <w:div w:id="1841389848">
      <w:bodyDiv w:val="1"/>
      <w:marLeft w:val="0"/>
      <w:marRight w:val="0"/>
      <w:marTop w:val="0"/>
      <w:marBottom w:val="0"/>
      <w:divBdr>
        <w:top w:val="none" w:sz="0" w:space="0" w:color="auto"/>
        <w:left w:val="none" w:sz="0" w:space="0" w:color="auto"/>
        <w:bottom w:val="none" w:sz="0" w:space="0" w:color="auto"/>
        <w:right w:val="none" w:sz="0" w:space="0" w:color="auto"/>
      </w:divBdr>
    </w:div>
    <w:div w:id="191793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Pandey (U20230062)</dc:creator>
  <cp:keywords/>
  <dc:description/>
  <cp:lastModifiedBy>Soumya Pandey (U20230062)</cp:lastModifiedBy>
  <cp:revision>1</cp:revision>
  <dcterms:created xsi:type="dcterms:W3CDTF">2024-12-28T10:22:00Z</dcterms:created>
  <dcterms:modified xsi:type="dcterms:W3CDTF">2024-12-28T17:18:00Z</dcterms:modified>
</cp:coreProperties>
</file>